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topFromText="245" w:vertAnchor="text" w:horzAnchor="margin" w:tblpXSpec="center" w:tblpY="-85"/>
        <w:tblW w:w="106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17"/>
        <w:gridCol w:w="1105"/>
        <w:gridCol w:w="2633"/>
        <w:gridCol w:w="1629"/>
        <w:gridCol w:w="724"/>
        <w:gridCol w:w="820"/>
        <w:gridCol w:w="1345"/>
        <w:gridCol w:w="1683"/>
      </w:tblGrid>
      <w:tr w:rsidR="000A4881" w:rsidRPr="000A4881" w:rsidTr="00993907">
        <w:trPr>
          <w:cantSplit/>
          <w:trHeight w:val="5575"/>
        </w:trPr>
        <w:tc>
          <w:tcPr>
            <w:tcW w:w="10656" w:type="dxa"/>
            <w:gridSpan w:val="8"/>
            <w:vAlign w:val="center"/>
          </w:tcPr>
          <w:p w:rsidR="000A4881" w:rsidRPr="000A4881" w:rsidRDefault="000A4881" w:rsidP="00234697">
            <w:pPr>
              <w:spacing w:after="0" w:line="360" w:lineRule="auto"/>
              <w:contextualSpacing/>
              <w:jc w:val="center"/>
              <w:rPr>
                <w:rFonts w:ascii="Arial" w:eastAsia="Times New Roman" w:hAnsi="Arial" w:cs="Arial"/>
                <w:b/>
                <w:sz w:val="32"/>
                <w:szCs w:val="32"/>
              </w:rPr>
            </w:pPr>
            <w:r>
              <w:rPr>
                <w:rFonts w:ascii="Arial" w:eastAsia="Times New Roman" w:hAnsi="Arial" w:cs="Arial"/>
                <w:b/>
                <w:sz w:val="32"/>
                <w:szCs w:val="32"/>
              </w:rPr>
              <w:t>MEMORIU TEHNIC</w:t>
            </w:r>
          </w:p>
          <w:p w:rsidR="000A4881" w:rsidRPr="004C33CB" w:rsidRDefault="000A4881" w:rsidP="00234697">
            <w:pPr>
              <w:autoSpaceDE w:val="0"/>
              <w:autoSpaceDN w:val="0"/>
              <w:adjustRightInd w:val="0"/>
              <w:spacing w:after="0" w:line="360" w:lineRule="auto"/>
              <w:contextualSpacing/>
              <w:jc w:val="center"/>
              <w:rPr>
                <w:rFonts w:ascii="Arial" w:eastAsia="Times New Roman" w:hAnsi="Arial" w:cs="Arial"/>
                <w:b/>
                <w:sz w:val="34"/>
                <w:szCs w:val="34"/>
              </w:rPr>
            </w:pPr>
            <w:r>
              <w:rPr>
                <w:rFonts w:ascii="Arial" w:eastAsia="Times New Roman" w:hAnsi="Arial" w:cs="Arial"/>
                <w:b/>
                <w:sz w:val="32"/>
                <w:szCs w:val="32"/>
              </w:rPr>
              <w:t>LUCR</w:t>
            </w:r>
            <w:r w:rsidRPr="000A4881">
              <w:rPr>
                <w:rFonts w:ascii="Arial" w:eastAsia="Times New Roman" w:hAnsi="Arial" w:cs="Arial"/>
                <w:b/>
                <w:sz w:val="32"/>
                <w:szCs w:val="32"/>
              </w:rPr>
              <w:t>Ă</w:t>
            </w:r>
            <w:r>
              <w:rPr>
                <w:rFonts w:ascii="Arial" w:eastAsia="Times New Roman" w:hAnsi="Arial" w:cs="Arial"/>
                <w:b/>
                <w:sz w:val="32"/>
                <w:szCs w:val="32"/>
              </w:rPr>
              <w:t>RI ELECTRICE</w:t>
            </w:r>
          </w:p>
        </w:tc>
      </w:tr>
      <w:tr w:rsidR="004576C5" w:rsidRPr="000A4881" w:rsidTr="00031D8E">
        <w:trPr>
          <w:cantSplit/>
          <w:trHeight w:hRule="exact" w:val="648"/>
        </w:trPr>
        <w:tc>
          <w:tcPr>
            <w:tcW w:w="717" w:type="dxa"/>
            <w:vAlign w:val="center"/>
          </w:tcPr>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0</w:t>
            </w:r>
            <w:r>
              <w:rPr>
                <w:rFonts w:ascii="Arial" w:eastAsia="Calibri" w:hAnsi="Arial" w:cs="Arial"/>
                <w:color w:val="000000"/>
                <w:lang w:eastAsia="en-US"/>
              </w:rPr>
              <w:t>1</w:t>
            </w:r>
          </w:p>
        </w:tc>
        <w:tc>
          <w:tcPr>
            <w:tcW w:w="1105" w:type="dxa"/>
            <w:vAlign w:val="center"/>
          </w:tcPr>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Pr>
                <w:rFonts w:ascii="Arial" w:eastAsia="Calibri" w:hAnsi="Arial" w:cs="Arial"/>
                <w:color w:val="000000"/>
                <w:lang w:eastAsia="en-US"/>
              </w:rPr>
              <w:t>05.2022</w:t>
            </w:r>
          </w:p>
        </w:tc>
        <w:tc>
          <w:tcPr>
            <w:tcW w:w="2633" w:type="dxa"/>
            <w:vAlign w:val="center"/>
          </w:tcPr>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 xml:space="preserve">Emis pentru </w:t>
            </w:r>
            <w:r>
              <w:rPr>
                <w:rFonts w:ascii="Arial" w:eastAsia="Calibri" w:hAnsi="Arial" w:cs="Arial"/>
                <w:color w:val="000000"/>
                <w:lang w:eastAsia="en-US"/>
              </w:rPr>
              <w:t>construire</w:t>
            </w:r>
          </w:p>
        </w:tc>
        <w:tc>
          <w:tcPr>
            <w:tcW w:w="1629" w:type="dxa"/>
            <w:vAlign w:val="center"/>
          </w:tcPr>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Ad.</w:t>
            </w:r>
          </w:p>
        </w:tc>
        <w:tc>
          <w:tcPr>
            <w:tcW w:w="1544" w:type="dxa"/>
            <w:gridSpan w:val="2"/>
            <w:vAlign w:val="center"/>
          </w:tcPr>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An.</w:t>
            </w:r>
          </w:p>
        </w:tc>
        <w:tc>
          <w:tcPr>
            <w:tcW w:w="1345" w:type="dxa"/>
            <w:vAlign w:val="center"/>
          </w:tcPr>
          <w:p w:rsidR="004576C5" w:rsidRPr="00993907"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993907">
              <w:rPr>
                <w:rFonts w:ascii="Arial" w:eastAsia="Calibri" w:hAnsi="Arial" w:cs="Arial"/>
                <w:color w:val="000000"/>
                <w:lang w:eastAsia="en-US"/>
              </w:rPr>
              <w:t>STAN</w:t>
            </w:r>
          </w:p>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993907">
              <w:rPr>
                <w:rFonts w:ascii="Arial" w:eastAsia="Calibri" w:hAnsi="Arial" w:cs="Arial"/>
                <w:color w:val="000000"/>
                <w:lang w:eastAsia="en-US"/>
              </w:rPr>
              <w:t>C.</w:t>
            </w:r>
          </w:p>
        </w:tc>
        <w:tc>
          <w:tcPr>
            <w:tcW w:w="1683" w:type="dxa"/>
            <w:vAlign w:val="center"/>
          </w:tcPr>
          <w:p w:rsidR="004576C5" w:rsidRPr="00031D8E"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31D8E">
              <w:rPr>
                <w:rFonts w:ascii="Arial" w:eastAsia="Calibri" w:hAnsi="Arial" w:cs="Arial"/>
                <w:color w:val="000000"/>
                <w:lang w:eastAsia="en-US"/>
              </w:rPr>
              <w:t>NAN</w:t>
            </w:r>
          </w:p>
          <w:p w:rsidR="004576C5" w:rsidRPr="000A4881" w:rsidRDefault="004576C5" w:rsidP="004576C5">
            <w:pPr>
              <w:autoSpaceDE w:val="0"/>
              <w:autoSpaceDN w:val="0"/>
              <w:adjustRightInd w:val="0"/>
              <w:spacing w:after="0" w:line="240" w:lineRule="auto"/>
              <w:contextualSpacing/>
              <w:jc w:val="center"/>
              <w:rPr>
                <w:rFonts w:ascii="Arial" w:eastAsia="Calibri" w:hAnsi="Arial" w:cs="Arial"/>
                <w:color w:val="000000"/>
                <w:lang w:eastAsia="en-US"/>
              </w:rPr>
            </w:pPr>
            <w:r w:rsidRPr="00031D8E">
              <w:rPr>
                <w:rFonts w:ascii="Arial" w:eastAsia="Calibri" w:hAnsi="Arial" w:cs="Arial"/>
                <w:color w:val="000000"/>
                <w:lang w:eastAsia="en-US"/>
              </w:rPr>
              <w:t>J. C.</w:t>
            </w:r>
          </w:p>
        </w:tc>
      </w:tr>
      <w:tr w:rsidR="000A4881" w:rsidRPr="000A4881" w:rsidTr="00031D8E">
        <w:trPr>
          <w:cantSplit/>
          <w:trHeight w:hRule="exact" w:val="648"/>
        </w:trPr>
        <w:tc>
          <w:tcPr>
            <w:tcW w:w="717" w:type="dxa"/>
            <w:vAlign w:val="center"/>
          </w:tcPr>
          <w:p w:rsidR="000A4881" w:rsidRPr="000A4881" w:rsidRDefault="000A4881" w:rsidP="00C67B66">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0</w:t>
            </w:r>
            <w:r w:rsidR="00C67B66">
              <w:rPr>
                <w:rFonts w:ascii="Arial" w:eastAsia="Calibri" w:hAnsi="Arial" w:cs="Arial"/>
                <w:color w:val="000000"/>
                <w:lang w:eastAsia="en-US"/>
              </w:rPr>
              <w:t>0</w:t>
            </w:r>
          </w:p>
        </w:tc>
        <w:tc>
          <w:tcPr>
            <w:tcW w:w="1105" w:type="dxa"/>
            <w:vAlign w:val="center"/>
          </w:tcPr>
          <w:p w:rsidR="000A4881" w:rsidRPr="000A4881" w:rsidRDefault="00993907" w:rsidP="00234697">
            <w:pPr>
              <w:autoSpaceDE w:val="0"/>
              <w:autoSpaceDN w:val="0"/>
              <w:adjustRightInd w:val="0"/>
              <w:spacing w:after="0" w:line="240" w:lineRule="auto"/>
              <w:contextualSpacing/>
              <w:jc w:val="center"/>
              <w:rPr>
                <w:rFonts w:ascii="Arial" w:eastAsia="Calibri" w:hAnsi="Arial" w:cs="Arial"/>
                <w:color w:val="000000"/>
                <w:lang w:eastAsia="en-US"/>
              </w:rPr>
            </w:pPr>
            <w:r w:rsidRPr="00993907">
              <w:rPr>
                <w:rFonts w:ascii="Arial" w:eastAsia="Calibri" w:hAnsi="Arial" w:cs="Arial"/>
                <w:color w:val="000000"/>
                <w:lang w:eastAsia="en-US"/>
              </w:rPr>
              <w:t>06.2021</w:t>
            </w:r>
          </w:p>
        </w:tc>
        <w:tc>
          <w:tcPr>
            <w:tcW w:w="2633" w:type="dxa"/>
            <w:vAlign w:val="center"/>
          </w:tcPr>
          <w:p w:rsidR="000A4881" w:rsidRPr="000A4881" w:rsidRDefault="000A4881" w:rsidP="0099390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 xml:space="preserve">Emis pentru </w:t>
            </w:r>
            <w:r w:rsidR="00993907">
              <w:rPr>
                <w:rFonts w:ascii="Arial" w:eastAsia="Calibri" w:hAnsi="Arial" w:cs="Arial"/>
                <w:color w:val="000000"/>
                <w:lang w:eastAsia="en-US"/>
              </w:rPr>
              <w:t>comentarii</w:t>
            </w:r>
          </w:p>
        </w:tc>
        <w:tc>
          <w:tcPr>
            <w:tcW w:w="1629"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Ad.</w:t>
            </w:r>
          </w:p>
        </w:tc>
        <w:tc>
          <w:tcPr>
            <w:tcW w:w="1544" w:type="dxa"/>
            <w:gridSpan w:val="2"/>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color w:val="000000"/>
                <w:lang w:eastAsia="en-US"/>
              </w:rPr>
              <w:t>BENGESCU An.</w:t>
            </w:r>
          </w:p>
        </w:tc>
        <w:tc>
          <w:tcPr>
            <w:tcW w:w="1345" w:type="dxa"/>
            <w:vAlign w:val="center"/>
          </w:tcPr>
          <w:p w:rsidR="00993907" w:rsidRPr="00993907" w:rsidRDefault="00993907" w:rsidP="00993907">
            <w:pPr>
              <w:autoSpaceDE w:val="0"/>
              <w:autoSpaceDN w:val="0"/>
              <w:adjustRightInd w:val="0"/>
              <w:spacing w:after="0" w:line="240" w:lineRule="auto"/>
              <w:contextualSpacing/>
              <w:jc w:val="center"/>
              <w:rPr>
                <w:rFonts w:ascii="Arial" w:eastAsia="Calibri" w:hAnsi="Arial" w:cs="Arial"/>
                <w:color w:val="000000"/>
                <w:lang w:eastAsia="en-US"/>
              </w:rPr>
            </w:pPr>
            <w:r w:rsidRPr="00993907">
              <w:rPr>
                <w:rFonts w:ascii="Arial" w:eastAsia="Calibri" w:hAnsi="Arial" w:cs="Arial"/>
                <w:color w:val="000000"/>
                <w:lang w:eastAsia="en-US"/>
              </w:rPr>
              <w:t>STAN</w:t>
            </w:r>
          </w:p>
          <w:p w:rsidR="000A4881" w:rsidRPr="000A4881" w:rsidRDefault="00993907" w:rsidP="00993907">
            <w:pPr>
              <w:autoSpaceDE w:val="0"/>
              <w:autoSpaceDN w:val="0"/>
              <w:adjustRightInd w:val="0"/>
              <w:spacing w:after="0" w:line="240" w:lineRule="auto"/>
              <w:contextualSpacing/>
              <w:jc w:val="center"/>
              <w:rPr>
                <w:rFonts w:ascii="Arial" w:eastAsia="Calibri" w:hAnsi="Arial" w:cs="Arial"/>
                <w:color w:val="000000"/>
                <w:lang w:eastAsia="en-US"/>
              </w:rPr>
            </w:pPr>
            <w:r w:rsidRPr="00993907">
              <w:rPr>
                <w:rFonts w:ascii="Arial" w:eastAsia="Calibri" w:hAnsi="Arial" w:cs="Arial"/>
                <w:color w:val="000000"/>
                <w:lang w:eastAsia="en-US"/>
              </w:rPr>
              <w:t>C.</w:t>
            </w:r>
          </w:p>
        </w:tc>
        <w:tc>
          <w:tcPr>
            <w:tcW w:w="1683" w:type="dxa"/>
            <w:vAlign w:val="center"/>
          </w:tcPr>
          <w:p w:rsidR="00031D8E" w:rsidRPr="00031D8E" w:rsidRDefault="00031D8E" w:rsidP="00031D8E">
            <w:pPr>
              <w:autoSpaceDE w:val="0"/>
              <w:autoSpaceDN w:val="0"/>
              <w:adjustRightInd w:val="0"/>
              <w:spacing w:after="0" w:line="240" w:lineRule="auto"/>
              <w:contextualSpacing/>
              <w:jc w:val="center"/>
              <w:rPr>
                <w:rFonts w:ascii="Arial" w:eastAsia="Calibri" w:hAnsi="Arial" w:cs="Arial"/>
                <w:color w:val="000000"/>
                <w:lang w:eastAsia="en-US"/>
              </w:rPr>
            </w:pPr>
            <w:r w:rsidRPr="00031D8E">
              <w:rPr>
                <w:rFonts w:ascii="Arial" w:eastAsia="Calibri" w:hAnsi="Arial" w:cs="Arial"/>
                <w:color w:val="000000"/>
                <w:lang w:eastAsia="en-US"/>
              </w:rPr>
              <w:t>NAN</w:t>
            </w:r>
          </w:p>
          <w:p w:rsidR="000A4881" w:rsidRPr="000A4881" w:rsidRDefault="00031D8E" w:rsidP="00031D8E">
            <w:pPr>
              <w:autoSpaceDE w:val="0"/>
              <w:autoSpaceDN w:val="0"/>
              <w:adjustRightInd w:val="0"/>
              <w:spacing w:after="0" w:line="240" w:lineRule="auto"/>
              <w:contextualSpacing/>
              <w:jc w:val="center"/>
              <w:rPr>
                <w:rFonts w:ascii="Arial" w:eastAsia="Calibri" w:hAnsi="Arial" w:cs="Arial"/>
                <w:color w:val="000000"/>
                <w:lang w:eastAsia="en-US"/>
              </w:rPr>
            </w:pPr>
            <w:r w:rsidRPr="00031D8E">
              <w:rPr>
                <w:rFonts w:ascii="Arial" w:eastAsia="Calibri" w:hAnsi="Arial" w:cs="Arial"/>
                <w:color w:val="000000"/>
                <w:lang w:eastAsia="en-US"/>
              </w:rPr>
              <w:t>J. C.</w:t>
            </w:r>
          </w:p>
        </w:tc>
      </w:tr>
      <w:tr w:rsidR="000A4881" w:rsidRPr="000A4881" w:rsidTr="00031D8E">
        <w:trPr>
          <w:cantSplit/>
          <w:trHeight w:hRule="exact" w:val="648"/>
        </w:trPr>
        <w:tc>
          <w:tcPr>
            <w:tcW w:w="717"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Rev.</w:t>
            </w:r>
          </w:p>
        </w:tc>
        <w:tc>
          <w:tcPr>
            <w:tcW w:w="1105"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Data</w:t>
            </w:r>
          </w:p>
        </w:tc>
        <w:tc>
          <w:tcPr>
            <w:tcW w:w="2633"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Descriere</w:t>
            </w:r>
          </w:p>
        </w:tc>
        <w:tc>
          <w:tcPr>
            <w:tcW w:w="1629"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Întocmit</w:t>
            </w:r>
          </w:p>
        </w:tc>
        <w:tc>
          <w:tcPr>
            <w:tcW w:w="1544" w:type="dxa"/>
            <w:gridSpan w:val="2"/>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Verificat</w:t>
            </w:r>
          </w:p>
        </w:tc>
        <w:tc>
          <w:tcPr>
            <w:tcW w:w="1345"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Sef proiect</w:t>
            </w:r>
          </w:p>
        </w:tc>
        <w:tc>
          <w:tcPr>
            <w:tcW w:w="1683" w:type="dxa"/>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color w:val="000000"/>
                <w:lang w:eastAsia="en-US"/>
              </w:rPr>
            </w:pPr>
            <w:r w:rsidRPr="000A4881">
              <w:rPr>
                <w:rFonts w:ascii="Arial" w:eastAsia="Calibri" w:hAnsi="Arial" w:cs="Arial"/>
                <w:b/>
                <w:bCs/>
                <w:color w:val="000000"/>
                <w:lang w:eastAsia="en-US"/>
              </w:rPr>
              <w:t>Aprobat</w:t>
            </w:r>
          </w:p>
        </w:tc>
      </w:tr>
      <w:tr w:rsidR="000A4881" w:rsidRPr="000A4881" w:rsidTr="00993907">
        <w:trPr>
          <w:cantSplit/>
          <w:trHeight w:hRule="exact" w:val="576"/>
        </w:trPr>
        <w:tc>
          <w:tcPr>
            <w:tcW w:w="1822" w:type="dxa"/>
            <w:gridSpan w:val="2"/>
            <w:vMerge w:val="restart"/>
            <w:vAlign w:val="center"/>
          </w:tcPr>
          <w:p w:rsidR="000A4881" w:rsidRDefault="000A4881" w:rsidP="00234697">
            <w:pPr>
              <w:autoSpaceDE w:val="0"/>
              <w:autoSpaceDN w:val="0"/>
              <w:adjustRightInd w:val="0"/>
              <w:spacing w:after="0" w:line="312" w:lineRule="auto"/>
              <w:jc w:val="center"/>
              <w:rPr>
                <w:rFonts w:ascii="Arial" w:eastAsia="Calibri" w:hAnsi="Arial" w:cs="Arial"/>
                <w:color w:val="000000"/>
                <w:sz w:val="10"/>
                <w:szCs w:val="10"/>
                <w:lang w:val="en-US" w:eastAsia="en-US"/>
              </w:rPr>
            </w:pPr>
          </w:p>
          <w:p w:rsidR="00761B81" w:rsidRPr="000A4881" w:rsidRDefault="00761B81" w:rsidP="00234697">
            <w:pPr>
              <w:autoSpaceDE w:val="0"/>
              <w:autoSpaceDN w:val="0"/>
              <w:adjustRightInd w:val="0"/>
              <w:spacing w:after="0" w:line="312" w:lineRule="auto"/>
              <w:jc w:val="center"/>
              <w:rPr>
                <w:rFonts w:ascii="Arial" w:eastAsia="Calibri" w:hAnsi="Arial" w:cs="Arial"/>
                <w:color w:val="000000"/>
                <w:sz w:val="10"/>
                <w:szCs w:val="10"/>
                <w:lang w:val="en-US"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sz w:val="10"/>
                <w:szCs w:val="10"/>
                <w:lang w:val="en-US" w:eastAsia="en-US"/>
              </w:rPr>
            </w:pPr>
            <w:r w:rsidRPr="000A4881">
              <w:rPr>
                <w:rFonts w:ascii="Arial" w:eastAsia="Times New Roman" w:hAnsi="Arial" w:cs="Times New Roman"/>
                <w:noProof/>
                <w:szCs w:val="20"/>
                <w:lang w:val="en-US" w:eastAsia="en-US"/>
              </w:rPr>
              <w:drawing>
                <wp:inline distT="0" distB="0" distL="0" distR="0">
                  <wp:extent cx="635635" cy="5168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516890"/>
                          </a:xfrm>
                          <a:prstGeom prst="rect">
                            <a:avLst/>
                          </a:prstGeom>
                          <a:noFill/>
                          <a:ln>
                            <a:noFill/>
                          </a:ln>
                        </pic:spPr>
                      </pic:pic>
                    </a:graphicData>
                  </a:graphic>
                </wp:inline>
              </w:drawing>
            </w:r>
          </w:p>
          <w:p w:rsidR="000A4881" w:rsidRPr="000A4881" w:rsidRDefault="000A4881" w:rsidP="00234697">
            <w:pPr>
              <w:autoSpaceDE w:val="0"/>
              <w:autoSpaceDN w:val="0"/>
              <w:adjustRightInd w:val="0"/>
              <w:spacing w:after="0" w:line="312" w:lineRule="auto"/>
              <w:jc w:val="center"/>
              <w:rPr>
                <w:rFonts w:ascii="Arial" w:eastAsia="Calibri" w:hAnsi="Arial" w:cs="Arial"/>
                <w:color w:val="000000"/>
                <w:sz w:val="6"/>
                <w:szCs w:val="6"/>
                <w:lang w:val="en-US" w:eastAsia="en-US"/>
              </w:rPr>
            </w:pPr>
          </w:p>
          <w:p w:rsidR="000A4881" w:rsidRPr="005B76A8" w:rsidRDefault="000A4881" w:rsidP="00234697">
            <w:pPr>
              <w:autoSpaceDE w:val="0"/>
              <w:autoSpaceDN w:val="0"/>
              <w:adjustRightInd w:val="0"/>
              <w:spacing w:after="0" w:line="312" w:lineRule="auto"/>
              <w:jc w:val="center"/>
              <w:rPr>
                <w:rFonts w:ascii="Arial" w:eastAsia="Calibri" w:hAnsi="Arial" w:cs="Arial"/>
                <w:color w:val="000000"/>
                <w:sz w:val="18"/>
                <w:szCs w:val="18"/>
                <w:lang w:val="en-US" w:eastAsia="en-US"/>
              </w:rPr>
            </w:pPr>
            <w:r w:rsidRPr="005B76A8">
              <w:rPr>
                <w:rFonts w:ascii="Arial" w:eastAsia="Calibri" w:hAnsi="Arial" w:cs="Arial"/>
                <w:color w:val="000000"/>
                <w:sz w:val="18"/>
                <w:szCs w:val="18"/>
                <w:lang w:val="en-US" w:eastAsia="en-US"/>
              </w:rPr>
              <w:t>CONPET S.A.</w:t>
            </w: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lang w:val="en-US"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lang w:val="en-US"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lang w:val="en-US"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lang w:val="en-US"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sz w:val="18"/>
                <w:szCs w:val="18"/>
                <w:lang w:val="en-US" w:eastAsia="en-US"/>
              </w:rPr>
            </w:pPr>
            <w:r w:rsidRPr="000A4881">
              <w:rPr>
                <w:rFonts w:ascii="Arial" w:eastAsia="Times New Roman" w:hAnsi="Arial" w:cs="Times New Roman"/>
                <w:noProof/>
                <w:szCs w:val="20"/>
                <w:lang w:val="en-US" w:eastAsia="en-US"/>
              </w:rPr>
              <w:drawing>
                <wp:anchor distT="0" distB="0" distL="114300" distR="114300" simplePos="0" relativeHeight="251660288" behindDoc="0" locked="0" layoutInCell="1" allowOverlap="1" wp14:anchorId="0DEA6C93" wp14:editId="7553FD65">
                  <wp:simplePos x="0" y="0"/>
                  <wp:positionH relativeFrom="column">
                    <wp:posOffset>332105</wp:posOffset>
                  </wp:positionH>
                  <wp:positionV relativeFrom="paragraph">
                    <wp:posOffset>8890</wp:posOffset>
                  </wp:positionV>
                  <wp:extent cx="502920" cy="445135"/>
                  <wp:effectExtent l="0" t="0" r="0" b="0"/>
                  <wp:wrapThrough wrapText="bothSides">
                    <wp:wrapPolygon edited="0">
                      <wp:start x="0" y="0"/>
                      <wp:lineTo x="0" y="20337"/>
                      <wp:lineTo x="20455" y="20337"/>
                      <wp:lineTo x="20455" y="0"/>
                      <wp:lineTo x="0" y="0"/>
                    </wp:wrapPolygon>
                  </wp:wrapThrough>
                  <wp:docPr id="7" name="Picture 7"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TOP-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4881" w:rsidRPr="000A4881" w:rsidRDefault="000A4881" w:rsidP="00234697">
            <w:pPr>
              <w:autoSpaceDE w:val="0"/>
              <w:autoSpaceDN w:val="0"/>
              <w:adjustRightInd w:val="0"/>
              <w:spacing w:after="0" w:line="312" w:lineRule="auto"/>
              <w:jc w:val="center"/>
              <w:rPr>
                <w:rFonts w:ascii="Arial" w:eastAsia="Calibri" w:hAnsi="Arial" w:cs="Arial"/>
                <w:b/>
                <w:color w:val="000000"/>
                <w:sz w:val="18"/>
                <w:szCs w:val="18"/>
                <w:lang w:val="en-US" w:eastAsia="en-US"/>
              </w:rPr>
            </w:pPr>
            <w:smartTag w:uri="urn:schemas-microsoft-com:office:smarttags" w:element="stockticker">
              <w:r w:rsidRPr="000A4881">
                <w:rPr>
                  <w:rFonts w:ascii="Arial" w:eastAsia="Calibri" w:hAnsi="Arial" w:cs="Arial"/>
                  <w:b/>
                  <w:color w:val="000000"/>
                  <w:sz w:val="18"/>
                  <w:szCs w:val="18"/>
                  <w:lang w:val="en-US" w:eastAsia="en-US"/>
                </w:rPr>
                <w:t>TEAM</w:t>
              </w:r>
            </w:smartTag>
            <w:r w:rsidRPr="000A4881">
              <w:rPr>
                <w:rFonts w:ascii="Arial" w:eastAsia="Calibri" w:hAnsi="Arial" w:cs="Arial"/>
                <w:b/>
                <w:color w:val="000000"/>
                <w:sz w:val="18"/>
                <w:szCs w:val="18"/>
                <w:lang w:val="en-US" w:eastAsia="en-US"/>
              </w:rPr>
              <w:t xml:space="preserve"> OIL S.R.L</w:t>
            </w:r>
          </w:p>
        </w:tc>
        <w:tc>
          <w:tcPr>
            <w:tcW w:w="8834" w:type="dxa"/>
            <w:gridSpan w:val="6"/>
            <w:vAlign w:val="center"/>
          </w:tcPr>
          <w:p w:rsidR="000A4881" w:rsidRPr="000A4881" w:rsidRDefault="000A4881" w:rsidP="00234697">
            <w:pPr>
              <w:autoSpaceDE w:val="0"/>
              <w:autoSpaceDN w:val="0"/>
              <w:adjustRightInd w:val="0"/>
              <w:spacing w:after="0" w:line="240" w:lineRule="auto"/>
              <w:contextualSpacing/>
              <w:jc w:val="center"/>
              <w:rPr>
                <w:rFonts w:ascii="Arial" w:eastAsia="Calibri" w:hAnsi="Arial" w:cs="Arial"/>
                <w:b/>
                <w:bCs/>
                <w:color w:val="000000"/>
                <w:sz w:val="25"/>
                <w:szCs w:val="25"/>
                <w:lang w:eastAsia="en-US"/>
              </w:rPr>
            </w:pPr>
            <w:r>
              <w:rPr>
                <w:rFonts w:ascii="Arial" w:eastAsia="Calibri" w:hAnsi="Arial" w:cs="Arial"/>
                <w:b/>
                <w:bCs/>
                <w:color w:val="000000"/>
                <w:sz w:val="25"/>
                <w:szCs w:val="25"/>
                <w:lang w:eastAsia="en-US"/>
              </w:rPr>
              <w:t>MEMORIU TEHNIC</w:t>
            </w:r>
            <w:r w:rsidRPr="000A4881">
              <w:rPr>
                <w:rFonts w:ascii="Arial" w:eastAsia="Calibri" w:hAnsi="Arial" w:cs="Arial"/>
                <w:b/>
                <w:bCs/>
                <w:color w:val="000000"/>
                <w:sz w:val="25"/>
                <w:szCs w:val="25"/>
                <w:lang w:eastAsia="en-US"/>
              </w:rPr>
              <w:t xml:space="preserve"> – </w:t>
            </w:r>
            <w:r>
              <w:rPr>
                <w:rFonts w:ascii="Arial" w:eastAsia="Calibri" w:hAnsi="Arial" w:cs="Arial"/>
                <w:b/>
                <w:bCs/>
                <w:color w:val="000000"/>
                <w:sz w:val="25"/>
                <w:szCs w:val="25"/>
                <w:lang w:eastAsia="en-US"/>
              </w:rPr>
              <w:t>LUCRARI ELECTRICE</w:t>
            </w:r>
          </w:p>
        </w:tc>
      </w:tr>
      <w:tr w:rsidR="000A4881" w:rsidRPr="000A4881" w:rsidTr="00993907">
        <w:trPr>
          <w:cantSplit/>
          <w:trHeight w:hRule="exact" w:val="576"/>
        </w:trPr>
        <w:tc>
          <w:tcPr>
            <w:tcW w:w="1822" w:type="dxa"/>
            <w:gridSpan w:val="2"/>
            <w:vMerge/>
            <w:vAlign w:val="center"/>
          </w:tcPr>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tc>
        <w:tc>
          <w:tcPr>
            <w:tcW w:w="7151" w:type="dxa"/>
            <w:gridSpan w:val="5"/>
            <w:vAlign w:val="center"/>
          </w:tcPr>
          <w:p w:rsidR="000A4881" w:rsidRPr="000A4881" w:rsidRDefault="00CC4BE7" w:rsidP="00993907">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 xml:space="preserve"> </w:t>
            </w:r>
            <w:r w:rsidR="000A4881" w:rsidRPr="000A4881">
              <w:rPr>
                <w:rFonts w:ascii="Arial" w:eastAsia="Calibri" w:hAnsi="Arial" w:cs="Arial"/>
                <w:b/>
                <w:bCs/>
                <w:color w:val="000000"/>
                <w:lang w:eastAsia="en-US"/>
              </w:rPr>
              <w:t>Doc. nr. :</w:t>
            </w:r>
            <w:r w:rsidR="000A4881" w:rsidRPr="000A4881">
              <w:rPr>
                <w:rFonts w:ascii="Arial" w:eastAsia="Calibri" w:hAnsi="Arial" w:cs="Arial"/>
                <w:bCs/>
                <w:color w:val="000000"/>
                <w:lang w:eastAsia="en-US"/>
              </w:rPr>
              <w:t xml:space="preserve">                            </w:t>
            </w:r>
            <w:r w:rsidR="000A4881" w:rsidRPr="000A4881">
              <w:rPr>
                <w:rFonts w:ascii="Arial" w:eastAsia="Calibri" w:hAnsi="Arial" w:cs="Arial"/>
                <w:b/>
                <w:bCs/>
                <w:color w:val="000000"/>
                <w:sz w:val="25"/>
                <w:szCs w:val="25"/>
                <w:lang w:eastAsia="en-US"/>
              </w:rPr>
              <w:t>PR1193-EL00</w:t>
            </w:r>
            <w:r w:rsidR="000A4881">
              <w:rPr>
                <w:rFonts w:ascii="Arial" w:eastAsia="Calibri" w:hAnsi="Arial" w:cs="Arial"/>
                <w:b/>
                <w:bCs/>
                <w:color w:val="000000"/>
                <w:sz w:val="25"/>
                <w:szCs w:val="25"/>
                <w:lang w:eastAsia="en-US"/>
              </w:rPr>
              <w:t>1</w:t>
            </w:r>
            <w:r w:rsidR="000A4881" w:rsidRPr="000A4881">
              <w:rPr>
                <w:rFonts w:ascii="Arial" w:eastAsia="Calibri" w:hAnsi="Arial" w:cs="Arial"/>
                <w:b/>
                <w:bCs/>
                <w:color w:val="000000"/>
                <w:sz w:val="25"/>
                <w:szCs w:val="25"/>
                <w:lang w:eastAsia="en-US"/>
              </w:rPr>
              <w:t>-0</w:t>
            </w:r>
            <w:r w:rsidR="004576C5">
              <w:rPr>
                <w:rFonts w:ascii="Arial" w:eastAsia="Calibri" w:hAnsi="Arial" w:cs="Arial"/>
                <w:b/>
                <w:bCs/>
                <w:color w:val="000000"/>
                <w:sz w:val="25"/>
                <w:szCs w:val="25"/>
                <w:lang w:eastAsia="en-US"/>
              </w:rPr>
              <w:t>1</w:t>
            </w:r>
          </w:p>
        </w:tc>
        <w:tc>
          <w:tcPr>
            <w:tcW w:w="1683" w:type="dxa"/>
            <w:vAlign w:val="center"/>
          </w:tcPr>
          <w:p w:rsidR="000A4881" w:rsidRPr="000A4881" w:rsidRDefault="004576C5" w:rsidP="00B74C6C">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Rev. nr.</w:t>
            </w:r>
            <w:r w:rsidR="000A4881" w:rsidRPr="000A4881">
              <w:rPr>
                <w:rFonts w:ascii="Arial" w:eastAsia="Calibri" w:hAnsi="Arial" w:cs="Arial"/>
                <w:b/>
                <w:bCs/>
                <w:color w:val="000000"/>
                <w:lang w:eastAsia="en-US"/>
              </w:rPr>
              <w:t xml:space="preserve">:  </w:t>
            </w:r>
            <w:r w:rsidR="000A4881" w:rsidRPr="000A4881">
              <w:rPr>
                <w:rFonts w:ascii="Arial" w:eastAsia="Calibri" w:hAnsi="Arial" w:cs="Arial"/>
                <w:b/>
                <w:bCs/>
                <w:color w:val="000000"/>
                <w:sz w:val="25"/>
                <w:szCs w:val="25"/>
                <w:lang w:eastAsia="en-US"/>
              </w:rPr>
              <w:t>0</w:t>
            </w:r>
            <w:r>
              <w:rPr>
                <w:rFonts w:ascii="Arial" w:eastAsia="Calibri" w:hAnsi="Arial" w:cs="Arial"/>
                <w:b/>
                <w:bCs/>
                <w:color w:val="000000"/>
                <w:sz w:val="25"/>
                <w:szCs w:val="25"/>
                <w:lang w:eastAsia="en-US"/>
              </w:rPr>
              <w:t>1</w:t>
            </w:r>
          </w:p>
        </w:tc>
      </w:tr>
      <w:tr w:rsidR="000A4881" w:rsidRPr="000A4881" w:rsidTr="00993907">
        <w:trPr>
          <w:cantSplit/>
          <w:trHeight w:hRule="exact" w:val="576"/>
        </w:trPr>
        <w:tc>
          <w:tcPr>
            <w:tcW w:w="1822" w:type="dxa"/>
            <w:gridSpan w:val="2"/>
            <w:vMerge/>
            <w:vAlign w:val="center"/>
          </w:tcPr>
          <w:p w:rsidR="000A4881" w:rsidRPr="000A4881" w:rsidRDefault="000A4881" w:rsidP="00234697">
            <w:pPr>
              <w:autoSpaceDE w:val="0"/>
              <w:autoSpaceDN w:val="0"/>
              <w:adjustRightInd w:val="0"/>
              <w:spacing w:after="0" w:line="312" w:lineRule="auto"/>
              <w:jc w:val="center"/>
              <w:rPr>
                <w:rFonts w:ascii="Arial" w:eastAsia="Calibri" w:hAnsi="Arial" w:cs="Arial"/>
                <w:b/>
                <w:color w:val="000000"/>
                <w:sz w:val="18"/>
                <w:szCs w:val="18"/>
                <w:lang w:val="en-US" w:eastAsia="en-US"/>
              </w:rPr>
            </w:pPr>
          </w:p>
        </w:tc>
        <w:tc>
          <w:tcPr>
            <w:tcW w:w="4986" w:type="dxa"/>
            <w:gridSpan w:val="3"/>
            <w:vAlign w:val="center"/>
          </w:tcPr>
          <w:p w:rsidR="000A4881" w:rsidRPr="000A4881" w:rsidRDefault="00CC4BE7" w:rsidP="00234697">
            <w:pPr>
              <w:autoSpaceDE w:val="0"/>
              <w:autoSpaceDN w:val="0"/>
              <w:adjustRightInd w:val="0"/>
              <w:spacing w:after="0" w:line="240" w:lineRule="auto"/>
              <w:contextualSpacing/>
              <w:rPr>
                <w:rFonts w:ascii="Arial" w:eastAsia="Calibri" w:hAnsi="Arial" w:cs="Arial"/>
                <w:b/>
                <w:bCs/>
                <w:color w:val="000000"/>
                <w:lang w:eastAsia="en-US"/>
              </w:rPr>
            </w:pPr>
            <w:r>
              <w:rPr>
                <w:rFonts w:ascii="Arial" w:eastAsia="Calibri" w:hAnsi="Arial" w:cs="Arial"/>
                <w:b/>
                <w:bCs/>
                <w:color w:val="000000"/>
                <w:lang w:eastAsia="en-US"/>
              </w:rPr>
              <w:t xml:space="preserve"> </w:t>
            </w:r>
            <w:r w:rsidR="004576C5">
              <w:rPr>
                <w:rFonts w:ascii="Arial" w:eastAsia="Calibri" w:hAnsi="Arial" w:cs="Arial"/>
                <w:b/>
                <w:bCs/>
                <w:color w:val="000000"/>
                <w:lang w:eastAsia="en-US"/>
              </w:rPr>
              <w:t>Titlul proiectului</w:t>
            </w:r>
            <w:r w:rsidR="000A4881" w:rsidRPr="000A4881">
              <w:rPr>
                <w:rFonts w:ascii="Arial" w:eastAsia="Calibri" w:hAnsi="Arial" w:cs="Arial"/>
                <w:b/>
                <w:bCs/>
                <w:color w:val="000000"/>
                <w:lang w:eastAsia="en-US"/>
              </w:rPr>
              <w:t>:</w:t>
            </w:r>
          </w:p>
        </w:tc>
        <w:tc>
          <w:tcPr>
            <w:tcW w:w="2165" w:type="dxa"/>
            <w:gridSpan w:val="2"/>
            <w:vAlign w:val="center"/>
          </w:tcPr>
          <w:p w:rsidR="000A4881" w:rsidRPr="000A4881" w:rsidRDefault="00CC4BE7" w:rsidP="00234697">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 xml:space="preserve"> </w:t>
            </w:r>
            <w:r w:rsidR="004576C5">
              <w:rPr>
                <w:rFonts w:ascii="Arial" w:eastAsia="Calibri" w:hAnsi="Arial" w:cs="Arial"/>
                <w:b/>
                <w:bCs/>
                <w:color w:val="000000"/>
                <w:lang w:eastAsia="en-US"/>
              </w:rPr>
              <w:t>Nr. proiect</w:t>
            </w:r>
            <w:r w:rsidR="000A4881" w:rsidRPr="000A4881">
              <w:rPr>
                <w:rFonts w:ascii="Arial" w:eastAsia="Calibri" w:hAnsi="Arial" w:cs="Arial"/>
                <w:b/>
                <w:bCs/>
                <w:color w:val="000000"/>
                <w:lang w:eastAsia="en-US"/>
              </w:rPr>
              <w:t>:</w:t>
            </w:r>
          </w:p>
        </w:tc>
        <w:tc>
          <w:tcPr>
            <w:tcW w:w="1683" w:type="dxa"/>
            <w:vAlign w:val="center"/>
          </w:tcPr>
          <w:p w:rsidR="000A4881" w:rsidRPr="000A4881" w:rsidRDefault="004576C5" w:rsidP="00234697">
            <w:pPr>
              <w:autoSpaceDE w:val="0"/>
              <w:autoSpaceDN w:val="0"/>
              <w:adjustRightInd w:val="0"/>
              <w:spacing w:after="0" w:line="240" w:lineRule="auto"/>
              <w:contextualSpacing/>
              <w:rPr>
                <w:rFonts w:ascii="Arial" w:eastAsia="Calibri" w:hAnsi="Arial" w:cs="Arial"/>
                <w:color w:val="000000"/>
                <w:lang w:eastAsia="en-US"/>
              </w:rPr>
            </w:pPr>
            <w:r>
              <w:rPr>
                <w:rFonts w:ascii="Arial" w:eastAsia="Calibri" w:hAnsi="Arial" w:cs="Arial"/>
                <w:b/>
                <w:bCs/>
                <w:color w:val="000000"/>
                <w:lang w:eastAsia="en-US"/>
              </w:rPr>
              <w:t>Nr. pagini</w:t>
            </w:r>
            <w:r w:rsidR="000A4881" w:rsidRPr="000A4881">
              <w:rPr>
                <w:rFonts w:ascii="Arial" w:eastAsia="Calibri" w:hAnsi="Arial" w:cs="Arial"/>
                <w:b/>
                <w:bCs/>
                <w:color w:val="000000"/>
                <w:lang w:eastAsia="en-US"/>
              </w:rPr>
              <w:t>:</w:t>
            </w:r>
          </w:p>
        </w:tc>
      </w:tr>
      <w:tr w:rsidR="000A4881" w:rsidRPr="000A4881" w:rsidTr="003A6141">
        <w:trPr>
          <w:cantSplit/>
          <w:trHeight w:val="4513"/>
        </w:trPr>
        <w:tc>
          <w:tcPr>
            <w:tcW w:w="1822" w:type="dxa"/>
            <w:gridSpan w:val="2"/>
            <w:vAlign w:val="center"/>
          </w:tcPr>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r w:rsidRPr="000A4881">
              <w:rPr>
                <w:rFonts w:ascii="Arial" w:eastAsia="Calibri" w:hAnsi="Arial" w:cs="Arial"/>
                <w:noProof/>
                <w:color w:val="000000"/>
                <w:lang w:val="en-US" w:eastAsia="en-US"/>
              </w:rPr>
              <w:drawing>
                <wp:inline distT="0" distB="0" distL="0" distR="0">
                  <wp:extent cx="420370" cy="4203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0370" cy="420370"/>
                          </a:xfrm>
                          <a:prstGeom prst="rect">
                            <a:avLst/>
                          </a:prstGeom>
                          <a:noFill/>
                        </pic:spPr>
                      </pic:pic>
                    </a:graphicData>
                  </a:graphic>
                </wp:inline>
              </w:drawing>
            </w:r>
          </w:p>
          <w:p w:rsid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3A6141" w:rsidRPr="000A4881" w:rsidRDefault="003A614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color w:val="000000"/>
                <w:lang w:eastAsia="en-US"/>
              </w:rPr>
            </w:pPr>
          </w:p>
        </w:tc>
        <w:tc>
          <w:tcPr>
            <w:tcW w:w="4986" w:type="dxa"/>
            <w:gridSpan w:val="3"/>
            <w:vAlign w:val="center"/>
          </w:tcPr>
          <w:p w:rsidR="000A4881" w:rsidRPr="000A4881" w:rsidRDefault="000A4881"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MODERNIZARE STAȚIE</w:t>
            </w:r>
          </w:p>
          <w:p w:rsidR="000A4881" w:rsidRPr="000A4881" w:rsidRDefault="000A4881"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DE POMPARE A ȚIȚEIULUI</w:t>
            </w:r>
          </w:p>
          <w:p w:rsidR="000A4881" w:rsidRPr="000A4881" w:rsidRDefault="000A4881"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r w:rsidRPr="000A4881">
              <w:rPr>
                <w:rFonts w:ascii="Arial" w:eastAsia="Calibri" w:hAnsi="Arial" w:cs="Arial"/>
                <w:b/>
                <w:noProof/>
                <w:color w:val="000000"/>
                <w:sz w:val="25"/>
                <w:szCs w:val="25"/>
                <w:lang w:val="en-US" w:eastAsia="en-US"/>
              </w:rPr>
              <w:t>SLOBOZIA, JUD. PRAHOVA</w:t>
            </w:r>
          </w:p>
          <w:p w:rsidR="000A4881" w:rsidRDefault="000A4881"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p w:rsidR="008E7422" w:rsidRPr="000A4881" w:rsidRDefault="008E7422"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p w:rsidR="000A4881" w:rsidRPr="000A4881" w:rsidRDefault="000A4881" w:rsidP="00234697">
            <w:pPr>
              <w:autoSpaceDE w:val="0"/>
              <w:autoSpaceDN w:val="0"/>
              <w:adjustRightInd w:val="0"/>
              <w:spacing w:after="0" w:line="360" w:lineRule="auto"/>
              <w:jc w:val="center"/>
              <w:rPr>
                <w:rFonts w:ascii="Arial" w:eastAsia="Calibri" w:hAnsi="Arial" w:cs="Arial"/>
                <w:b/>
                <w:noProof/>
                <w:color w:val="000000"/>
                <w:sz w:val="25"/>
                <w:szCs w:val="25"/>
                <w:lang w:val="en-US" w:eastAsia="en-US"/>
              </w:rPr>
            </w:pPr>
          </w:p>
        </w:tc>
        <w:tc>
          <w:tcPr>
            <w:tcW w:w="2165" w:type="dxa"/>
            <w:gridSpan w:val="2"/>
            <w:vAlign w:val="center"/>
          </w:tcPr>
          <w:p w:rsidR="000A4881" w:rsidRPr="000A4881" w:rsidRDefault="000A4881" w:rsidP="00234697">
            <w:pPr>
              <w:autoSpaceDE w:val="0"/>
              <w:autoSpaceDN w:val="0"/>
              <w:adjustRightInd w:val="0"/>
              <w:spacing w:after="0" w:line="240" w:lineRule="auto"/>
              <w:jc w:val="center"/>
              <w:rPr>
                <w:rFonts w:ascii="Arial" w:eastAsia="Calibri" w:hAnsi="Arial" w:cs="Arial"/>
                <w:b/>
                <w:bCs/>
                <w:color w:val="000000"/>
                <w:sz w:val="25"/>
                <w:szCs w:val="25"/>
                <w:lang w:eastAsia="en-US"/>
              </w:rPr>
            </w:pPr>
            <w:r w:rsidRPr="000A4881">
              <w:rPr>
                <w:rFonts w:ascii="Arial" w:eastAsia="Calibri" w:hAnsi="Arial" w:cs="Arial"/>
                <w:b/>
                <w:bCs/>
                <w:color w:val="000000"/>
                <w:sz w:val="25"/>
                <w:szCs w:val="25"/>
                <w:lang w:eastAsia="en-US"/>
              </w:rPr>
              <w:t>Pr</w:t>
            </w:r>
            <w:r w:rsidRPr="000A4881">
              <w:rPr>
                <w:rFonts w:ascii="Arial" w:eastAsia="Calibri" w:hAnsi="Arial" w:cs="Arial"/>
                <w:b/>
                <w:bCs/>
                <w:color w:val="000000"/>
                <w:sz w:val="25"/>
                <w:szCs w:val="25"/>
                <w:lang w:val="en-US" w:eastAsia="en-US"/>
              </w:rPr>
              <w:t xml:space="preserve">. 1193 </w:t>
            </w:r>
            <w:r w:rsidRPr="000A4881">
              <w:rPr>
                <w:rFonts w:ascii="Arial" w:eastAsia="Calibri" w:hAnsi="Arial" w:cs="Arial"/>
                <w:b/>
                <w:bCs/>
                <w:color w:val="000000"/>
                <w:sz w:val="25"/>
                <w:szCs w:val="25"/>
                <w:lang w:eastAsia="en-US"/>
              </w:rPr>
              <w:t>/ 2019</w:t>
            </w:r>
          </w:p>
          <w:p w:rsidR="000A4881" w:rsidRPr="000A4881" w:rsidRDefault="000A4881" w:rsidP="00234697">
            <w:pPr>
              <w:autoSpaceDE w:val="0"/>
              <w:autoSpaceDN w:val="0"/>
              <w:adjustRightInd w:val="0"/>
              <w:spacing w:after="0" w:line="240" w:lineRule="auto"/>
              <w:jc w:val="center"/>
              <w:rPr>
                <w:rFonts w:ascii="Arial" w:eastAsia="Calibri" w:hAnsi="Arial" w:cs="Arial"/>
                <w:b/>
                <w:bCs/>
                <w:color w:val="000000"/>
                <w:sz w:val="25"/>
                <w:szCs w:val="25"/>
                <w:lang w:eastAsia="en-US"/>
              </w:rPr>
            </w:pPr>
          </w:p>
          <w:p w:rsidR="000A4881" w:rsidRDefault="000A4881" w:rsidP="00234697">
            <w:pPr>
              <w:autoSpaceDE w:val="0"/>
              <w:autoSpaceDN w:val="0"/>
              <w:adjustRightInd w:val="0"/>
              <w:spacing w:after="0" w:line="240" w:lineRule="auto"/>
              <w:jc w:val="center"/>
              <w:rPr>
                <w:rFonts w:ascii="Arial" w:eastAsia="Calibri" w:hAnsi="Arial" w:cs="Arial"/>
                <w:b/>
                <w:bCs/>
                <w:color w:val="000000"/>
                <w:sz w:val="25"/>
                <w:szCs w:val="25"/>
                <w:lang w:eastAsia="en-US"/>
              </w:rPr>
            </w:pPr>
          </w:p>
          <w:p w:rsidR="003A6141" w:rsidRPr="000A4881" w:rsidRDefault="003A6141" w:rsidP="00234697">
            <w:pPr>
              <w:autoSpaceDE w:val="0"/>
              <w:autoSpaceDN w:val="0"/>
              <w:adjustRightInd w:val="0"/>
              <w:spacing w:after="0" w:line="240" w:lineRule="auto"/>
              <w:jc w:val="center"/>
              <w:rPr>
                <w:rFonts w:ascii="Arial" w:eastAsia="Calibri" w:hAnsi="Arial" w:cs="Arial"/>
                <w:b/>
                <w:bCs/>
                <w:color w:val="000000"/>
                <w:sz w:val="25"/>
                <w:szCs w:val="25"/>
                <w:lang w:eastAsia="en-US"/>
              </w:rPr>
            </w:pPr>
          </w:p>
          <w:p w:rsidR="000A4881" w:rsidRPr="000A4881" w:rsidRDefault="000A4881" w:rsidP="00234697">
            <w:pPr>
              <w:autoSpaceDE w:val="0"/>
              <w:autoSpaceDN w:val="0"/>
              <w:adjustRightInd w:val="0"/>
              <w:spacing w:after="0" w:line="312" w:lineRule="auto"/>
              <w:jc w:val="center"/>
              <w:rPr>
                <w:rFonts w:ascii="Arial" w:eastAsia="Calibri" w:hAnsi="Arial" w:cs="Arial"/>
                <w:bCs/>
                <w:color w:val="000000"/>
                <w:lang w:eastAsia="en-US"/>
              </w:rPr>
            </w:pPr>
          </w:p>
        </w:tc>
        <w:tc>
          <w:tcPr>
            <w:tcW w:w="1683" w:type="dxa"/>
            <w:vAlign w:val="center"/>
          </w:tcPr>
          <w:p w:rsidR="000A4881" w:rsidRDefault="000A4881" w:rsidP="00234697">
            <w:pPr>
              <w:autoSpaceDE w:val="0"/>
              <w:autoSpaceDN w:val="0"/>
              <w:adjustRightInd w:val="0"/>
              <w:spacing w:after="0" w:line="240" w:lineRule="auto"/>
              <w:jc w:val="center"/>
              <w:rPr>
                <w:rFonts w:ascii="Arial" w:eastAsia="Calibri" w:hAnsi="Arial" w:cs="Arial"/>
                <w:b/>
                <w:sz w:val="25"/>
                <w:szCs w:val="25"/>
                <w:lang w:eastAsia="en-US"/>
              </w:rPr>
            </w:pPr>
            <w:r w:rsidRPr="000A4881">
              <w:rPr>
                <w:rFonts w:ascii="Arial" w:eastAsia="Calibri" w:hAnsi="Arial" w:cs="Arial"/>
                <w:b/>
                <w:sz w:val="25"/>
                <w:szCs w:val="25"/>
                <w:lang w:eastAsia="en-US"/>
              </w:rPr>
              <w:t xml:space="preserve">1 </w:t>
            </w:r>
            <w:r w:rsidR="005B76A8">
              <w:rPr>
                <w:rFonts w:ascii="Arial" w:eastAsia="Calibri" w:hAnsi="Arial" w:cs="Arial"/>
                <w:b/>
                <w:sz w:val="25"/>
                <w:szCs w:val="25"/>
                <w:lang w:eastAsia="en-US"/>
              </w:rPr>
              <w:t>÷</w:t>
            </w:r>
            <w:r w:rsidRPr="000A4881">
              <w:rPr>
                <w:rFonts w:ascii="Arial" w:eastAsia="Calibri" w:hAnsi="Arial" w:cs="Arial"/>
                <w:b/>
                <w:sz w:val="25"/>
                <w:szCs w:val="25"/>
                <w:lang w:eastAsia="en-US"/>
              </w:rPr>
              <w:t xml:space="preserve"> </w:t>
            </w:r>
            <w:r w:rsidR="00E92992">
              <w:rPr>
                <w:rFonts w:ascii="Arial" w:eastAsia="Calibri" w:hAnsi="Arial" w:cs="Arial"/>
                <w:b/>
                <w:sz w:val="25"/>
                <w:szCs w:val="25"/>
                <w:lang w:eastAsia="en-US"/>
              </w:rPr>
              <w:t>13</w:t>
            </w:r>
          </w:p>
          <w:p w:rsidR="003A6141" w:rsidRPr="000A4881" w:rsidRDefault="003A6141" w:rsidP="00234697">
            <w:pPr>
              <w:autoSpaceDE w:val="0"/>
              <w:autoSpaceDN w:val="0"/>
              <w:adjustRightInd w:val="0"/>
              <w:spacing w:after="0" w:line="240" w:lineRule="auto"/>
              <w:jc w:val="center"/>
              <w:rPr>
                <w:rFonts w:ascii="Arial" w:eastAsia="Calibri" w:hAnsi="Arial" w:cs="Arial"/>
                <w:b/>
                <w:sz w:val="25"/>
                <w:szCs w:val="25"/>
                <w:lang w:eastAsia="en-US"/>
              </w:rPr>
            </w:pPr>
          </w:p>
          <w:p w:rsidR="000A4881" w:rsidRPr="000A4881" w:rsidRDefault="000A4881" w:rsidP="00234697">
            <w:pPr>
              <w:autoSpaceDE w:val="0"/>
              <w:autoSpaceDN w:val="0"/>
              <w:adjustRightInd w:val="0"/>
              <w:spacing w:after="0" w:line="240" w:lineRule="auto"/>
              <w:jc w:val="center"/>
              <w:rPr>
                <w:rFonts w:ascii="Arial" w:eastAsia="Calibri" w:hAnsi="Arial" w:cs="Arial"/>
                <w:b/>
                <w:sz w:val="25"/>
                <w:szCs w:val="25"/>
                <w:lang w:eastAsia="en-US"/>
              </w:rPr>
            </w:pPr>
          </w:p>
          <w:p w:rsidR="000A4881" w:rsidRPr="000A4881" w:rsidRDefault="000A4881" w:rsidP="00234697">
            <w:pPr>
              <w:autoSpaceDE w:val="0"/>
              <w:autoSpaceDN w:val="0"/>
              <w:adjustRightInd w:val="0"/>
              <w:spacing w:after="0" w:line="240" w:lineRule="auto"/>
              <w:jc w:val="center"/>
              <w:rPr>
                <w:rFonts w:ascii="Arial" w:eastAsia="Calibri" w:hAnsi="Arial" w:cs="Arial"/>
                <w:color w:val="000000"/>
                <w:lang w:eastAsia="en-US"/>
              </w:rPr>
            </w:pPr>
          </w:p>
          <w:p w:rsidR="000A4881" w:rsidRPr="000A4881" w:rsidRDefault="000A4881" w:rsidP="00234697">
            <w:pPr>
              <w:autoSpaceDE w:val="0"/>
              <w:autoSpaceDN w:val="0"/>
              <w:adjustRightInd w:val="0"/>
              <w:spacing w:after="0" w:line="240" w:lineRule="auto"/>
              <w:jc w:val="center"/>
              <w:rPr>
                <w:rFonts w:ascii="Arial" w:eastAsia="Calibri" w:hAnsi="Arial" w:cs="Arial"/>
                <w:color w:val="000000"/>
                <w:lang w:eastAsia="en-US"/>
              </w:rPr>
            </w:pPr>
          </w:p>
        </w:tc>
      </w:tr>
    </w:tbl>
    <w:p w:rsidR="003F3E61" w:rsidRPr="00AD5A8A" w:rsidRDefault="003F3E61" w:rsidP="00B57969">
      <w:pPr>
        <w:pStyle w:val="Header"/>
        <w:spacing w:line="360" w:lineRule="auto"/>
        <w:contextualSpacing/>
        <w:jc w:val="center"/>
        <w:rPr>
          <w:rFonts w:ascii="Arial" w:hAnsi="Arial" w:cs="Arial"/>
          <w:bCs/>
          <w:caps/>
          <w:sz w:val="50"/>
          <w:szCs w:val="50"/>
          <w:lang w:val="en-US"/>
        </w:rPr>
      </w:pPr>
    </w:p>
    <w:tbl>
      <w:tblPr>
        <w:tblW w:w="6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3870"/>
        <w:gridCol w:w="1440"/>
      </w:tblGrid>
      <w:tr w:rsidR="00AD5A8A" w:rsidRPr="001D3F54" w:rsidTr="007A46AF">
        <w:trPr>
          <w:cantSplit/>
          <w:trHeight w:hRule="exact" w:val="720"/>
          <w:jc w:val="center"/>
        </w:trPr>
        <w:tc>
          <w:tcPr>
            <w:tcW w:w="1525" w:type="dxa"/>
            <w:vAlign w:val="center"/>
          </w:tcPr>
          <w:p w:rsidR="00AD5A8A" w:rsidRPr="001D3F54" w:rsidRDefault="00AD5A8A" w:rsidP="00CF2F8C">
            <w:pPr>
              <w:pStyle w:val="Header"/>
              <w:jc w:val="center"/>
              <w:rPr>
                <w:rFonts w:ascii="Arial" w:hAnsi="Arial" w:cs="Arial"/>
                <w:b/>
              </w:rPr>
            </w:pPr>
            <w:r w:rsidRPr="001D3F54">
              <w:rPr>
                <w:rFonts w:ascii="Arial" w:hAnsi="Arial" w:cs="Arial"/>
                <w:b/>
              </w:rPr>
              <w:t>Revizia nr.</w:t>
            </w:r>
          </w:p>
        </w:tc>
        <w:tc>
          <w:tcPr>
            <w:tcW w:w="3870" w:type="dxa"/>
            <w:vAlign w:val="center"/>
          </w:tcPr>
          <w:p w:rsidR="00AD5A8A" w:rsidRPr="001D3F54" w:rsidRDefault="00AD5A8A" w:rsidP="00CF2F8C">
            <w:pPr>
              <w:pStyle w:val="Header"/>
              <w:jc w:val="center"/>
              <w:rPr>
                <w:rFonts w:ascii="Arial" w:hAnsi="Arial" w:cs="Arial"/>
                <w:b/>
              </w:rPr>
            </w:pPr>
            <w:r w:rsidRPr="001D3F54">
              <w:rPr>
                <w:rFonts w:ascii="Arial" w:hAnsi="Arial" w:cs="Arial"/>
                <w:b/>
              </w:rPr>
              <w:t>Motivul reviziei</w:t>
            </w:r>
          </w:p>
        </w:tc>
        <w:tc>
          <w:tcPr>
            <w:tcW w:w="1440" w:type="dxa"/>
            <w:vAlign w:val="center"/>
          </w:tcPr>
          <w:p w:rsidR="00AD5A8A" w:rsidRPr="001D3F54" w:rsidRDefault="00AD5A8A" w:rsidP="00CF2F8C">
            <w:pPr>
              <w:pStyle w:val="Header"/>
              <w:jc w:val="center"/>
              <w:rPr>
                <w:rFonts w:ascii="Arial" w:hAnsi="Arial" w:cs="Arial"/>
                <w:b/>
              </w:rPr>
            </w:pPr>
            <w:r w:rsidRPr="001D3F54">
              <w:rPr>
                <w:rFonts w:ascii="Arial" w:hAnsi="Arial" w:cs="Arial"/>
                <w:b/>
              </w:rPr>
              <w:t>Data</w:t>
            </w:r>
          </w:p>
        </w:tc>
      </w:tr>
      <w:tr w:rsidR="00AD5A8A" w:rsidRPr="001D3F54" w:rsidTr="007A46AF">
        <w:trPr>
          <w:cantSplit/>
          <w:trHeight w:hRule="exact" w:val="720"/>
          <w:jc w:val="center"/>
        </w:trPr>
        <w:tc>
          <w:tcPr>
            <w:tcW w:w="1525" w:type="dxa"/>
            <w:vAlign w:val="center"/>
          </w:tcPr>
          <w:p w:rsidR="00AD5A8A" w:rsidRPr="001D3F54" w:rsidRDefault="00AD5A8A" w:rsidP="00BC312B">
            <w:pPr>
              <w:pStyle w:val="Normalcentrat"/>
              <w:rPr>
                <w:rFonts w:cs="Arial"/>
                <w:szCs w:val="22"/>
              </w:rPr>
            </w:pPr>
            <w:r w:rsidRPr="001D3F54">
              <w:rPr>
                <w:rFonts w:cs="Arial"/>
                <w:szCs w:val="22"/>
              </w:rPr>
              <w:t>0</w:t>
            </w:r>
            <w:r w:rsidR="00BC312B">
              <w:rPr>
                <w:rFonts w:cs="Arial"/>
                <w:szCs w:val="22"/>
              </w:rPr>
              <w:t>0</w:t>
            </w:r>
          </w:p>
        </w:tc>
        <w:tc>
          <w:tcPr>
            <w:tcW w:w="3870" w:type="dxa"/>
            <w:vAlign w:val="center"/>
          </w:tcPr>
          <w:p w:rsidR="00AD5A8A" w:rsidRPr="001D3F54" w:rsidRDefault="00AD5A8A" w:rsidP="00B57969">
            <w:pPr>
              <w:pStyle w:val="Normalcentrat"/>
              <w:rPr>
                <w:rFonts w:cs="Arial"/>
                <w:szCs w:val="22"/>
              </w:rPr>
            </w:pPr>
            <w:r w:rsidRPr="001D3F54">
              <w:rPr>
                <w:rFonts w:cs="Arial"/>
                <w:szCs w:val="22"/>
              </w:rPr>
              <w:t xml:space="preserve">Emis pentru </w:t>
            </w:r>
            <w:r w:rsidR="00B57969">
              <w:rPr>
                <w:rFonts w:cs="Arial"/>
                <w:szCs w:val="22"/>
              </w:rPr>
              <w:t>comentarii</w:t>
            </w:r>
          </w:p>
        </w:tc>
        <w:tc>
          <w:tcPr>
            <w:tcW w:w="1440" w:type="dxa"/>
            <w:vAlign w:val="center"/>
          </w:tcPr>
          <w:p w:rsidR="00AD5A8A" w:rsidRPr="001D3F54" w:rsidRDefault="00B57969" w:rsidP="00CF2F8C">
            <w:pPr>
              <w:pStyle w:val="Normalcentrat"/>
              <w:rPr>
                <w:rFonts w:cs="Arial"/>
                <w:szCs w:val="22"/>
              </w:rPr>
            </w:pPr>
            <w:r w:rsidRPr="00B57969">
              <w:rPr>
                <w:rFonts w:cs="Arial"/>
                <w:szCs w:val="22"/>
                <w:lang w:val="en-GB"/>
              </w:rPr>
              <w:t>06.2021</w:t>
            </w:r>
          </w:p>
        </w:tc>
      </w:tr>
      <w:tr w:rsidR="004576C5" w:rsidRPr="001D3F54" w:rsidTr="007A46AF">
        <w:trPr>
          <w:cantSplit/>
          <w:trHeight w:hRule="exact" w:val="720"/>
          <w:jc w:val="center"/>
        </w:trPr>
        <w:tc>
          <w:tcPr>
            <w:tcW w:w="1525" w:type="dxa"/>
            <w:vAlign w:val="center"/>
          </w:tcPr>
          <w:p w:rsidR="004576C5" w:rsidRPr="001D3F54" w:rsidRDefault="004576C5" w:rsidP="004576C5">
            <w:pPr>
              <w:pStyle w:val="Normalcentrat"/>
              <w:rPr>
                <w:rFonts w:cs="Arial"/>
                <w:szCs w:val="22"/>
              </w:rPr>
            </w:pPr>
            <w:r w:rsidRPr="001D3F54">
              <w:rPr>
                <w:rFonts w:cs="Arial"/>
                <w:szCs w:val="22"/>
              </w:rPr>
              <w:t>0</w:t>
            </w:r>
            <w:r>
              <w:rPr>
                <w:rFonts w:cs="Arial"/>
                <w:szCs w:val="22"/>
              </w:rPr>
              <w:t>1</w:t>
            </w:r>
          </w:p>
        </w:tc>
        <w:tc>
          <w:tcPr>
            <w:tcW w:w="3870" w:type="dxa"/>
            <w:vAlign w:val="center"/>
          </w:tcPr>
          <w:p w:rsidR="004576C5" w:rsidRPr="001D3F54" w:rsidRDefault="004576C5" w:rsidP="004576C5">
            <w:pPr>
              <w:pStyle w:val="Normalcentrat"/>
              <w:rPr>
                <w:rFonts w:cs="Arial"/>
                <w:szCs w:val="22"/>
              </w:rPr>
            </w:pPr>
            <w:r w:rsidRPr="001D3F54">
              <w:rPr>
                <w:rFonts w:cs="Arial"/>
                <w:szCs w:val="22"/>
              </w:rPr>
              <w:t xml:space="preserve">Emis pentru </w:t>
            </w:r>
            <w:r>
              <w:rPr>
                <w:rFonts w:cs="Arial"/>
                <w:szCs w:val="22"/>
              </w:rPr>
              <w:t>construire</w:t>
            </w:r>
          </w:p>
        </w:tc>
        <w:tc>
          <w:tcPr>
            <w:tcW w:w="1440" w:type="dxa"/>
            <w:vAlign w:val="center"/>
          </w:tcPr>
          <w:p w:rsidR="004576C5" w:rsidRPr="001D3F54" w:rsidRDefault="004576C5" w:rsidP="004576C5">
            <w:pPr>
              <w:pStyle w:val="Normalcentrat"/>
              <w:rPr>
                <w:rFonts w:cs="Arial"/>
                <w:szCs w:val="22"/>
              </w:rPr>
            </w:pPr>
            <w:r w:rsidRPr="00B57969">
              <w:rPr>
                <w:rFonts w:cs="Arial"/>
                <w:szCs w:val="22"/>
                <w:lang w:val="en-GB"/>
              </w:rPr>
              <w:t>0</w:t>
            </w:r>
            <w:r>
              <w:rPr>
                <w:rFonts w:cs="Arial"/>
                <w:szCs w:val="22"/>
                <w:lang w:val="en-GB"/>
              </w:rPr>
              <w:t>5.2022</w:t>
            </w:r>
          </w:p>
        </w:tc>
      </w:tr>
      <w:tr w:rsidR="00AD5A8A" w:rsidRPr="001D3F54" w:rsidTr="007A46AF">
        <w:trPr>
          <w:cantSplit/>
          <w:trHeight w:hRule="exact" w:val="720"/>
          <w:jc w:val="center"/>
        </w:trPr>
        <w:tc>
          <w:tcPr>
            <w:tcW w:w="1525" w:type="dxa"/>
            <w:vAlign w:val="center"/>
          </w:tcPr>
          <w:p w:rsidR="00AD5A8A" w:rsidRPr="001D3F54" w:rsidRDefault="00AD5A8A" w:rsidP="00E24AE6">
            <w:pPr>
              <w:spacing w:after="0" w:line="240" w:lineRule="auto"/>
              <w:rPr>
                <w:rFonts w:ascii="Arial" w:hAnsi="Arial" w:cs="Arial"/>
                <w:color w:val="000000"/>
              </w:rPr>
            </w:pPr>
          </w:p>
        </w:tc>
        <w:tc>
          <w:tcPr>
            <w:tcW w:w="3870" w:type="dxa"/>
            <w:vAlign w:val="center"/>
          </w:tcPr>
          <w:p w:rsidR="00AD5A8A" w:rsidRPr="001D3F54" w:rsidRDefault="00AD5A8A" w:rsidP="00E24AE6">
            <w:pPr>
              <w:spacing w:after="0" w:line="240" w:lineRule="auto"/>
              <w:rPr>
                <w:rFonts w:ascii="Arial" w:hAnsi="Arial" w:cs="Arial"/>
                <w:color w:val="000000"/>
              </w:rPr>
            </w:pPr>
          </w:p>
        </w:tc>
        <w:tc>
          <w:tcPr>
            <w:tcW w:w="1440" w:type="dxa"/>
            <w:vAlign w:val="center"/>
          </w:tcPr>
          <w:p w:rsidR="00AD5A8A" w:rsidRPr="001D3F54" w:rsidRDefault="00AD5A8A" w:rsidP="00E24AE6">
            <w:pPr>
              <w:spacing w:after="0" w:line="240" w:lineRule="auto"/>
              <w:rPr>
                <w:rFonts w:ascii="Arial" w:hAnsi="Arial" w:cs="Arial"/>
                <w:color w:val="000000"/>
              </w:rPr>
            </w:pPr>
          </w:p>
        </w:tc>
      </w:tr>
      <w:tr w:rsidR="00AD5A8A" w:rsidRPr="001D3F54" w:rsidTr="007A46AF">
        <w:trPr>
          <w:cantSplit/>
          <w:trHeight w:hRule="exact" w:val="720"/>
          <w:jc w:val="center"/>
        </w:trPr>
        <w:tc>
          <w:tcPr>
            <w:tcW w:w="1525" w:type="dxa"/>
            <w:vAlign w:val="center"/>
          </w:tcPr>
          <w:p w:rsidR="00AD5A8A" w:rsidRPr="001D3F54" w:rsidRDefault="00AD5A8A" w:rsidP="00E24AE6">
            <w:pPr>
              <w:spacing w:after="0" w:line="240" w:lineRule="auto"/>
              <w:rPr>
                <w:rFonts w:ascii="Arial" w:hAnsi="Arial" w:cs="Arial"/>
                <w:color w:val="000000"/>
              </w:rPr>
            </w:pPr>
          </w:p>
        </w:tc>
        <w:tc>
          <w:tcPr>
            <w:tcW w:w="3870" w:type="dxa"/>
            <w:vAlign w:val="center"/>
          </w:tcPr>
          <w:p w:rsidR="00AD5A8A" w:rsidRPr="001D3F54" w:rsidRDefault="00AD5A8A" w:rsidP="00E24AE6">
            <w:pPr>
              <w:spacing w:after="0" w:line="240" w:lineRule="auto"/>
              <w:rPr>
                <w:rFonts w:ascii="Arial" w:hAnsi="Arial" w:cs="Arial"/>
                <w:color w:val="000000"/>
              </w:rPr>
            </w:pPr>
          </w:p>
        </w:tc>
        <w:tc>
          <w:tcPr>
            <w:tcW w:w="1440" w:type="dxa"/>
            <w:vAlign w:val="center"/>
          </w:tcPr>
          <w:p w:rsidR="00AD5A8A" w:rsidRPr="001D3F54" w:rsidRDefault="00AD5A8A" w:rsidP="00E24AE6">
            <w:pPr>
              <w:spacing w:after="0" w:line="240" w:lineRule="auto"/>
              <w:rPr>
                <w:rFonts w:ascii="Arial" w:hAnsi="Arial" w:cs="Arial"/>
                <w:color w:val="000000"/>
              </w:rPr>
            </w:pPr>
          </w:p>
        </w:tc>
      </w:tr>
      <w:tr w:rsidR="00AD5A8A" w:rsidRPr="001D3F54" w:rsidTr="007A46AF">
        <w:trPr>
          <w:cantSplit/>
          <w:trHeight w:hRule="exact" w:val="720"/>
          <w:jc w:val="center"/>
        </w:trPr>
        <w:tc>
          <w:tcPr>
            <w:tcW w:w="1525" w:type="dxa"/>
            <w:vAlign w:val="center"/>
          </w:tcPr>
          <w:p w:rsidR="00AD5A8A" w:rsidRPr="001D3F54" w:rsidRDefault="00AD5A8A" w:rsidP="00E24AE6">
            <w:pPr>
              <w:spacing w:after="0" w:line="240" w:lineRule="auto"/>
              <w:rPr>
                <w:rFonts w:ascii="Arial" w:hAnsi="Arial" w:cs="Arial"/>
                <w:color w:val="000000"/>
              </w:rPr>
            </w:pPr>
          </w:p>
        </w:tc>
        <w:tc>
          <w:tcPr>
            <w:tcW w:w="3870" w:type="dxa"/>
            <w:vAlign w:val="center"/>
          </w:tcPr>
          <w:p w:rsidR="00AD5A8A" w:rsidRPr="001D3F54" w:rsidRDefault="00AD5A8A" w:rsidP="00E24AE6">
            <w:pPr>
              <w:spacing w:after="0" w:line="240" w:lineRule="auto"/>
              <w:rPr>
                <w:rFonts w:ascii="Arial" w:hAnsi="Arial" w:cs="Arial"/>
                <w:color w:val="000000"/>
              </w:rPr>
            </w:pPr>
          </w:p>
        </w:tc>
        <w:tc>
          <w:tcPr>
            <w:tcW w:w="1440" w:type="dxa"/>
            <w:vAlign w:val="center"/>
          </w:tcPr>
          <w:p w:rsidR="00AD5A8A" w:rsidRPr="001D3F54" w:rsidRDefault="00AD5A8A" w:rsidP="00E24AE6">
            <w:pPr>
              <w:spacing w:after="0" w:line="240" w:lineRule="auto"/>
              <w:rPr>
                <w:rFonts w:ascii="Arial" w:hAnsi="Arial" w:cs="Arial"/>
                <w:color w:val="000000"/>
              </w:rPr>
            </w:pPr>
          </w:p>
        </w:tc>
      </w:tr>
    </w:tbl>
    <w:p w:rsidR="003F3E61" w:rsidRPr="005B4668" w:rsidRDefault="003F3E61" w:rsidP="00E24AE6">
      <w:pPr>
        <w:pStyle w:val="Header"/>
        <w:spacing w:line="312" w:lineRule="auto"/>
        <w:rPr>
          <w:rFonts w:ascii="Arial" w:hAnsi="Arial" w:cs="Arial"/>
          <w:b/>
          <w:bCs/>
          <w:caps/>
          <w:sz w:val="24"/>
          <w:szCs w:val="24"/>
          <w:u w:val="single"/>
          <w:lang w:val="en-US"/>
        </w:rPr>
      </w:pPr>
    </w:p>
    <w:p w:rsidR="003F3E61" w:rsidRPr="005B4668" w:rsidRDefault="003F3E61" w:rsidP="00E24AE6">
      <w:pPr>
        <w:pStyle w:val="Header"/>
        <w:spacing w:line="312" w:lineRule="auto"/>
        <w:ind w:left="1287"/>
        <w:rPr>
          <w:rFonts w:ascii="Arial" w:hAnsi="Arial" w:cs="Arial"/>
          <w:b/>
          <w:bCs/>
          <w:caps/>
          <w:sz w:val="24"/>
          <w:szCs w:val="24"/>
          <w:u w:val="single"/>
          <w:lang w:val="en-US"/>
        </w:rPr>
      </w:pPr>
    </w:p>
    <w:p w:rsidR="003F3E61" w:rsidRPr="005B4668" w:rsidRDefault="003F3E61" w:rsidP="00E24AE6">
      <w:pPr>
        <w:pStyle w:val="Header"/>
        <w:spacing w:line="312" w:lineRule="auto"/>
        <w:ind w:left="1287"/>
        <w:rPr>
          <w:rFonts w:ascii="Arial" w:hAnsi="Arial" w:cs="Arial"/>
          <w:b/>
          <w:bCs/>
          <w:caps/>
          <w:sz w:val="24"/>
          <w:szCs w:val="24"/>
          <w:u w:val="single"/>
          <w:lang w:val="en-US"/>
        </w:rPr>
      </w:pPr>
    </w:p>
    <w:p w:rsidR="00863890" w:rsidRPr="005B4668" w:rsidRDefault="00863890" w:rsidP="00E24AE6">
      <w:pPr>
        <w:spacing w:after="0" w:line="312" w:lineRule="auto"/>
        <w:rPr>
          <w:rFonts w:ascii="Arial" w:hAnsi="Arial" w:cs="Arial"/>
          <w:sz w:val="24"/>
          <w:szCs w:val="24"/>
        </w:rPr>
      </w:pPr>
    </w:p>
    <w:p w:rsidR="00EE19DA" w:rsidRPr="005B4668" w:rsidRDefault="00EE19DA" w:rsidP="00E24AE6">
      <w:pPr>
        <w:spacing w:after="0" w:line="312" w:lineRule="auto"/>
        <w:rPr>
          <w:rFonts w:ascii="Arial" w:hAnsi="Arial" w:cs="Arial"/>
          <w:sz w:val="24"/>
          <w:szCs w:val="24"/>
        </w:rPr>
      </w:pPr>
    </w:p>
    <w:p w:rsidR="00EE19DA" w:rsidRPr="005B4668" w:rsidRDefault="00EE19DA" w:rsidP="00E24AE6">
      <w:pPr>
        <w:spacing w:after="0" w:line="312" w:lineRule="auto"/>
        <w:rPr>
          <w:rFonts w:ascii="Arial" w:hAnsi="Arial" w:cs="Arial"/>
          <w:sz w:val="24"/>
          <w:szCs w:val="24"/>
        </w:rPr>
      </w:pPr>
    </w:p>
    <w:p w:rsidR="00EE19DA" w:rsidRPr="005B4668" w:rsidRDefault="00EE19DA" w:rsidP="00E24AE6">
      <w:pPr>
        <w:spacing w:after="0" w:line="312" w:lineRule="auto"/>
        <w:rPr>
          <w:rFonts w:ascii="Arial" w:hAnsi="Arial" w:cs="Arial"/>
          <w:sz w:val="24"/>
          <w:szCs w:val="24"/>
        </w:rPr>
      </w:pPr>
    </w:p>
    <w:p w:rsidR="008E2AE2" w:rsidRPr="005B4668" w:rsidRDefault="008E2AE2" w:rsidP="00E24AE6">
      <w:pPr>
        <w:spacing w:after="0" w:line="312" w:lineRule="auto"/>
        <w:rPr>
          <w:rFonts w:ascii="Arial" w:hAnsi="Arial" w:cs="Arial"/>
          <w:sz w:val="24"/>
          <w:szCs w:val="24"/>
        </w:rPr>
      </w:pPr>
    </w:p>
    <w:p w:rsidR="00EE19DA" w:rsidRPr="005B4668" w:rsidRDefault="00EE19DA" w:rsidP="00E24AE6">
      <w:pPr>
        <w:spacing w:after="0" w:line="312" w:lineRule="auto"/>
        <w:rPr>
          <w:rFonts w:ascii="Arial" w:hAnsi="Arial" w:cs="Arial"/>
          <w:sz w:val="24"/>
          <w:szCs w:val="24"/>
        </w:rPr>
      </w:pPr>
    </w:p>
    <w:p w:rsidR="0036780C" w:rsidRPr="005B4668" w:rsidRDefault="0036780C" w:rsidP="00E24AE6">
      <w:pPr>
        <w:spacing w:after="0" w:line="312" w:lineRule="auto"/>
        <w:rPr>
          <w:rFonts w:ascii="Arial" w:hAnsi="Arial" w:cs="Arial"/>
          <w:b/>
          <w:sz w:val="24"/>
          <w:szCs w:val="24"/>
          <w:lang w:val="fr-FR"/>
        </w:rPr>
      </w:pPr>
    </w:p>
    <w:p w:rsidR="00134B7D" w:rsidRDefault="00134B7D" w:rsidP="00E24AE6">
      <w:pPr>
        <w:spacing w:after="0" w:line="312" w:lineRule="auto"/>
        <w:rPr>
          <w:rFonts w:ascii="Arial" w:hAnsi="Arial" w:cs="Arial"/>
          <w:b/>
          <w:sz w:val="24"/>
          <w:szCs w:val="24"/>
          <w:lang w:val="fr-FR"/>
        </w:rPr>
      </w:pPr>
    </w:p>
    <w:p w:rsidR="001D3F54" w:rsidRDefault="001D3F54" w:rsidP="00E24AE6">
      <w:pPr>
        <w:spacing w:after="0" w:line="312" w:lineRule="auto"/>
        <w:rPr>
          <w:rFonts w:ascii="Arial" w:hAnsi="Arial" w:cs="Arial"/>
          <w:b/>
          <w:sz w:val="24"/>
          <w:szCs w:val="24"/>
          <w:lang w:val="fr-FR"/>
        </w:rPr>
      </w:pPr>
    </w:p>
    <w:p w:rsidR="001D3F54" w:rsidRDefault="001D3F54" w:rsidP="00E24AE6">
      <w:pPr>
        <w:spacing w:after="0" w:line="312" w:lineRule="auto"/>
        <w:rPr>
          <w:rFonts w:ascii="Arial" w:hAnsi="Arial" w:cs="Arial"/>
          <w:b/>
          <w:sz w:val="24"/>
          <w:szCs w:val="24"/>
          <w:lang w:val="fr-FR"/>
        </w:rPr>
      </w:pPr>
    </w:p>
    <w:p w:rsidR="001D3F54" w:rsidRDefault="001D3F54" w:rsidP="00E24AE6">
      <w:pPr>
        <w:spacing w:after="0" w:line="312" w:lineRule="auto"/>
        <w:rPr>
          <w:rFonts w:ascii="Arial" w:hAnsi="Arial" w:cs="Arial"/>
          <w:b/>
          <w:sz w:val="24"/>
          <w:szCs w:val="24"/>
          <w:lang w:val="fr-FR"/>
        </w:rPr>
      </w:pPr>
    </w:p>
    <w:p w:rsidR="00642614" w:rsidRDefault="00642614"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AD5A8A" w:rsidRDefault="00AD5A8A" w:rsidP="00E24AE6">
      <w:pPr>
        <w:spacing w:after="0" w:line="312" w:lineRule="auto"/>
        <w:rPr>
          <w:rFonts w:ascii="Arial" w:hAnsi="Arial" w:cs="Arial"/>
          <w:b/>
          <w:bCs/>
          <w:sz w:val="24"/>
          <w:szCs w:val="24"/>
        </w:rPr>
      </w:pPr>
    </w:p>
    <w:p w:rsidR="00CE71ED" w:rsidRDefault="00CE71ED" w:rsidP="00E24AE6">
      <w:pPr>
        <w:spacing w:after="0" w:line="360" w:lineRule="auto"/>
        <w:rPr>
          <w:rFonts w:ascii="Arial" w:hAnsi="Arial" w:cs="Arial"/>
          <w:bCs/>
          <w:sz w:val="20"/>
          <w:szCs w:val="20"/>
        </w:rPr>
      </w:pPr>
    </w:p>
    <w:p w:rsidR="008C531F" w:rsidRPr="008E36C2" w:rsidRDefault="008C531F" w:rsidP="008E36C2">
      <w:pPr>
        <w:spacing w:after="0" w:line="360" w:lineRule="auto"/>
        <w:contextualSpacing/>
        <w:jc w:val="center"/>
        <w:rPr>
          <w:rFonts w:ascii="Arial" w:hAnsi="Arial" w:cs="Arial"/>
          <w:bCs/>
          <w:sz w:val="30"/>
          <w:szCs w:val="30"/>
        </w:rPr>
      </w:pPr>
    </w:p>
    <w:p w:rsidR="00720905" w:rsidRPr="006511FF" w:rsidRDefault="00D609A9" w:rsidP="008E36C2">
      <w:pPr>
        <w:tabs>
          <w:tab w:val="left" w:pos="2880"/>
          <w:tab w:val="center" w:pos="4787"/>
          <w:tab w:val="left" w:pos="6150"/>
        </w:tabs>
        <w:spacing w:after="0" w:line="360" w:lineRule="auto"/>
        <w:contextualSpacing/>
        <w:jc w:val="center"/>
        <w:rPr>
          <w:rFonts w:ascii="Arial" w:hAnsi="Arial" w:cs="Arial"/>
          <w:b/>
          <w:bCs/>
          <w:sz w:val="24"/>
          <w:szCs w:val="24"/>
          <w:u w:val="single"/>
        </w:rPr>
      </w:pPr>
      <w:r w:rsidRPr="006511FF">
        <w:rPr>
          <w:rFonts w:ascii="Arial" w:hAnsi="Arial" w:cs="Arial"/>
          <w:b/>
          <w:bCs/>
          <w:sz w:val="24"/>
          <w:szCs w:val="24"/>
          <w:u w:val="single"/>
        </w:rPr>
        <w:t>CUPRINS</w:t>
      </w:r>
    </w:p>
    <w:p w:rsidR="0027589C" w:rsidRPr="00AB4140" w:rsidRDefault="000C4939" w:rsidP="008E36C2">
      <w:pPr>
        <w:pStyle w:val="TOC1"/>
        <w:spacing w:line="360" w:lineRule="auto"/>
        <w:ind w:left="1440"/>
        <w:contextualSpacing/>
        <w:rPr>
          <w:rFonts w:cs="Arial"/>
          <w:sz w:val="10"/>
          <w:szCs w:val="10"/>
        </w:rPr>
      </w:pPr>
      <w:r w:rsidRPr="00AB4140">
        <w:rPr>
          <w:rFonts w:cs="Arial"/>
        </w:rPr>
        <w:fldChar w:fldCharType="begin"/>
      </w:r>
      <w:r w:rsidR="00720905" w:rsidRPr="00AB4140">
        <w:rPr>
          <w:rFonts w:cs="Arial"/>
        </w:rPr>
        <w:instrText xml:space="preserve"> TOC \o "1-3" \h \z \u </w:instrText>
      </w:r>
      <w:r w:rsidRPr="00AB4140">
        <w:rPr>
          <w:rFonts w:cs="Arial"/>
        </w:rPr>
        <w:fldChar w:fldCharType="separate"/>
      </w:r>
    </w:p>
    <w:p w:rsidR="00C13393" w:rsidRPr="00AB4140" w:rsidRDefault="00C13393"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1. INFORMA</w:t>
      </w:r>
      <w:r w:rsidR="00406C63" w:rsidRPr="00AB4140">
        <w:rPr>
          <w:rFonts w:ascii="Arial" w:eastAsia="Times New Roman" w:hAnsi="Arial" w:cs="Arial"/>
          <w:b/>
          <w:kern w:val="28"/>
          <w:lang w:val="en-US" w:eastAsia="en-US"/>
        </w:rPr>
        <w:t>Ţ</w:t>
      </w:r>
      <w:r w:rsidRPr="00AB4140">
        <w:rPr>
          <w:rFonts w:ascii="Arial" w:eastAsia="Times New Roman" w:hAnsi="Arial" w:cs="Arial"/>
          <w:b/>
          <w:kern w:val="28"/>
          <w:lang w:val="en-US" w:eastAsia="en-US"/>
        </w:rPr>
        <w:t>II GENERALE</w:t>
      </w:r>
      <w:r w:rsidR="00D265A7" w:rsidRPr="00AB4140">
        <w:rPr>
          <w:rFonts w:ascii="Arial" w:eastAsia="Times New Roman" w:hAnsi="Arial" w:cs="Arial"/>
          <w:b/>
          <w:kern w:val="28"/>
          <w:lang w:val="en-US" w:eastAsia="en-US"/>
        </w:rPr>
        <w:t xml:space="preserve"> ……………………………………………</w:t>
      </w:r>
      <w:r w:rsidR="004811E1" w:rsidRPr="00AB4140">
        <w:rPr>
          <w:rFonts w:ascii="Arial" w:eastAsia="Times New Roman" w:hAnsi="Arial" w:cs="Arial"/>
          <w:b/>
          <w:kern w:val="28"/>
          <w:lang w:val="en-US" w:eastAsia="en-US"/>
        </w:rPr>
        <w:t>…………</w:t>
      </w:r>
      <w:r w:rsidR="003C2F8A"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124416">
        <w:rPr>
          <w:rFonts w:ascii="Arial" w:eastAsia="Times New Roman" w:hAnsi="Arial" w:cs="Arial"/>
          <w:b/>
          <w:kern w:val="28"/>
          <w:lang w:val="en-US" w:eastAsia="en-US"/>
        </w:rPr>
        <w:t>5</w:t>
      </w:r>
    </w:p>
    <w:p w:rsidR="00FD1186" w:rsidRPr="00AB4140" w:rsidRDefault="00C13393"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 xml:space="preserve">2. </w:t>
      </w:r>
      <w:r w:rsidR="00FD1186" w:rsidRPr="00AB4140">
        <w:rPr>
          <w:rFonts w:ascii="Arial" w:eastAsia="Times New Roman" w:hAnsi="Arial" w:cs="Arial"/>
          <w:b/>
          <w:kern w:val="28"/>
          <w:lang w:val="en-US" w:eastAsia="en-US"/>
        </w:rPr>
        <w:t>CARACTERISTICI AMPLASAMENT …………………………………</w:t>
      </w:r>
      <w:r w:rsidR="00AD5A8A" w:rsidRPr="00AB4140">
        <w:rPr>
          <w:rFonts w:ascii="Arial" w:eastAsia="Times New Roman" w:hAnsi="Arial" w:cs="Arial"/>
          <w:b/>
          <w:kern w:val="28"/>
          <w:lang w:val="en-US" w:eastAsia="en-US"/>
        </w:rPr>
        <w:t>……</w:t>
      </w:r>
      <w:r w:rsidR="00FD1186"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124416">
        <w:rPr>
          <w:rFonts w:ascii="Arial" w:eastAsia="Times New Roman" w:hAnsi="Arial" w:cs="Arial"/>
          <w:b/>
          <w:kern w:val="28"/>
          <w:lang w:val="en-US" w:eastAsia="en-US"/>
        </w:rPr>
        <w:t>5</w:t>
      </w:r>
    </w:p>
    <w:p w:rsidR="007B1FB4" w:rsidRPr="00AB4140" w:rsidRDefault="007B1FB4"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 xml:space="preserve">3. </w:t>
      </w:r>
      <w:r w:rsidR="00362606" w:rsidRPr="00AB4140">
        <w:rPr>
          <w:rFonts w:ascii="Arial" w:eastAsia="Times New Roman" w:hAnsi="Arial" w:cs="Arial"/>
          <w:b/>
          <w:kern w:val="28"/>
          <w:lang w:val="en-US" w:eastAsia="en-US"/>
        </w:rPr>
        <w:t xml:space="preserve">NECESITATEA SI OPORTUNITATEA INVESTITIEI </w:t>
      </w:r>
      <w:r w:rsidR="00AD5A8A" w:rsidRPr="00AB4140">
        <w:rPr>
          <w:rFonts w:ascii="Arial" w:eastAsia="Times New Roman" w:hAnsi="Arial" w:cs="Arial"/>
          <w:b/>
          <w:kern w:val="28"/>
          <w:lang w:val="en-US" w:eastAsia="en-US"/>
        </w:rPr>
        <w:t>.</w:t>
      </w:r>
      <w:r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450AE9" w:rsidRPr="00AB4140">
        <w:rPr>
          <w:rFonts w:ascii="Arial" w:eastAsia="Times New Roman" w:hAnsi="Arial" w:cs="Arial"/>
          <w:b/>
          <w:kern w:val="28"/>
          <w:lang w:val="en-US" w:eastAsia="en-US"/>
        </w:rPr>
        <w:t>5</w:t>
      </w:r>
    </w:p>
    <w:p w:rsidR="00B8713B" w:rsidRPr="00AB4140" w:rsidRDefault="007B1FB4"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 xml:space="preserve">4. </w:t>
      </w:r>
      <w:r w:rsidR="00B8713B" w:rsidRPr="00AB4140">
        <w:rPr>
          <w:rFonts w:ascii="Arial" w:eastAsia="Times New Roman" w:hAnsi="Arial" w:cs="Arial"/>
          <w:b/>
          <w:kern w:val="28"/>
          <w:lang w:val="en-US" w:eastAsia="en-US"/>
        </w:rPr>
        <w:t xml:space="preserve">DELIMITARE INSTALATII ……………………………………………………….. </w:t>
      </w:r>
      <w:r w:rsidR="00066E8D" w:rsidRPr="00AB4140">
        <w:rPr>
          <w:rFonts w:ascii="Arial" w:eastAsia="Times New Roman" w:hAnsi="Arial" w:cs="Arial"/>
          <w:b/>
          <w:kern w:val="28"/>
          <w:lang w:val="en-US" w:eastAsia="en-US"/>
        </w:rPr>
        <w:t>5</w:t>
      </w:r>
    </w:p>
    <w:p w:rsidR="007B1FB4" w:rsidRPr="00AB4140" w:rsidRDefault="00B8713B"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 xml:space="preserve">5. </w:t>
      </w:r>
      <w:r w:rsidR="007B1FB4" w:rsidRPr="00AB4140">
        <w:rPr>
          <w:rFonts w:ascii="Arial" w:eastAsia="Times New Roman" w:hAnsi="Arial" w:cs="Arial"/>
          <w:b/>
          <w:kern w:val="28"/>
          <w:lang w:val="en-US" w:eastAsia="en-US"/>
        </w:rPr>
        <w:t>MASURARE</w:t>
      </w:r>
      <w:r w:rsidR="0092712C" w:rsidRPr="00AB4140">
        <w:rPr>
          <w:rFonts w:ascii="Arial" w:eastAsia="Times New Roman" w:hAnsi="Arial" w:cs="Arial"/>
          <w:b/>
          <w:kern w:val="28"/>
          <w:lang w:val="en-US" w:eastAsia="en-US"/>
        </w:rPr>
        <w:t>A</w:t>
      </w:r>
      <w:r w:rsidR="007B1FB4" w:rsidRPr="00AB4140">
        <w:rPr>
          <w:rFonts w:ascii="Arial" w:eastAsia="Times New Roman" w:hAnsi="Arial" w:cs="Arial"/>
          <w:b/>
          <w:kern w:val="28"/>
          <w:lang w:val="en-US" w:eastAsia="en-US"/>
        </w:rPr>
        <w:t xml:space="preserve"> ENERGIE</w:t>
      </w:r>
      <w:r w:rsidR="0092712C" w:rsidRPr="00AB4140">
        <w:rPr>
          <w:rFonts w:ascii="Arial" w:eastAsia="Times New Roman" w:hAnsi="Arial" w:cs="Arial"/>
          <w:b/>
          <w:kern w:val="28"/>
          <w:lang w:val="en-US" w:eastAsia="en-US"/>
        </w:rPr>
        <w:t>I</w:t>
      </w:r>
      <w:r w:rsidR="007B1FB4" w:rsidRPr="00AB4140">
        <w:rPr>
          <w:rFonts w:ascii="Arial" w:eastAsia="Times New Roman" w:hAnsi="Arial" w:cs="Arial"/>
          <w:b/>
          <w:kern w:val="28"/>
          <w:lang w:val="en-US" w:eastAsia="en-US"/>
        </w:rPr>
        <w:t xml:space="preserve"> ELECTRIC</w:t>
      </w:r>
      <w:r w:rsidR="0092712C" w:rsidRPr="00AB4140">
        <w:rPr>
          <w:rFonts w:ascii="Arial" w:eastAsia="Times New Roman" w:hAnsi="Arial" w:cs="Arial"/>
          <w:b/>
          <w:kern w:val="28"/>
          <w:lang w:val="en-US" w:eastAsia="en-US"/>
        </w:rPr>
        <w:t xml:space="preserve">E </w:t>
      </w:r>
      <w:r w:rsidR="007B1FB4"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3B1E5E">
        <w:rPr>
          <w:rFonts w:ascii="Arial" w:eastAsia="Times New Roman" w:hAnsi="Arial" w:cs="Arial"/>
          <w:b/>
          <w:kern w:val="28"/>
          <w:lang w:val="en-US" w:eastAsia="en-US"/>
        </w:rPr>
        <w:t>6</w:t>
      </w:r>
    </w:p>
    <w:p w:rsidR="00C13393" w:rsidRPr="00AB4140" w:rsidRDefault="00892ADF"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6</w:t>
      </w:r>
      <w:r w:rsidR="007B1FB4" w:rsidRPr="00AB4140">
        <w:rPr>
          <w:rFonts w:ascii="Arial" w:eastAsia="Times New Roman" w:hAnsi="Arial" w:cs="Arial"/>
          <w:b/>
          <w:kern w:val="28"/>
          <w:lang w:val="en-US" w:eastAsia="en-US"/>
        </w:rPr>
        <w:t xml:space="preserve">. </w:t>
      </w:r>
      <w:r w:rsidR="00C13393" w:rsidRPr="00AB4140">
        <w:rPr>
          <w:rFonts w:ascii="Arial" w:eastAsia="Times New Roman" w:hAnsi="Arial" w:cs="Arial"/>
          <w:b/>
          <w:kern w:val="28"/>
          <w:lang w:val="en-US" w:eastAsia="en-US"/>
        </w:rPr>
        <w:t>NORME ŞI REGLEMENTĂRI APLICABILE</w:t>
      </w:r>
      <w:r w:rsidR="00D265A7" w:rsidRPr="00AB4140">
        <w:rPr>
          <w:rFonts w:ascii="Arial" w:eastAsia="Times New Roman" w:hAnsi="Arial" w:cs="Arial"/>
          <w:b/>
          <w:kern w:val="28"/>
          <w:lang w:val="en-US" w:eastAsia="en-US"/>
        </w:rPr>
        <w:t xml:space="preserve"> ………………………</w:t>
      </w:r>
      <w:r w:rsidR="00191253" w:rsidRPr="00AB4140">
        <w:rPr>
          <w:rFonts w:ascii="Arial" w:eastAsia="Times New Roman" w:hAnsi="Arial" w:cs="Arial"/>
          <w:b/>
          <w:kern w:val="28"/>
          <w:lang w:val="en-US" w:eastAsia="en-US"/>
        </w:rPr>
        <w:t>…</w:t>
      </w:r>
      <w:r w:rsidR="004811E1"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3B1E5E">
        <w:rPr>
          <w:rFonts w:ascii="Arial" w:eastAsia="Times New Roman" w:hAnsi="Arial" w:cs="Arial"/>
          <w:b/>
          <w:kern w:val="28"/>
          <w:lang w:val="en-US" w:eastAsia="en-US"/>
        </w:rPr>
        <w:t>6</w:t>
      </w:r>
    </w:p>
    <w:p w:rsidR="00C13393" w:rsidRPr="00AB4140" w:rsidRDefault="00892ADF"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7</w:t>
      </w:r>
      <w:r w:rsidR="00C13393" w:rsidRPr="00AB4140">
        <w:rPr>
          <w:rFonts w:ascii="Arial" w:eastAsia="Times New Roman" w:hAnsi="Arial" w:cs="Arial"/>
          <w:b/>
          <w:kern w:val="28"/>
          <w:lang w:val="en-US" w:eastAsia="en-US"/>
        </w:rPr>
        <w:t>. CARACTERISTICILE NOILOR CONSUMATORI</w:t>
      </w:r>
      <w:r w:rsidR="00D265A7" w:rsidRPr="00AB4140">
        <w:rPr>
          <w:rFonts w:ascii="Arial" w:eastAsia="Times New Roman" w:hAnsi="Arial" w:cs="Arial"/>
          <w:b/>
          <w:kern w:val="28"/>
          <w:lang w:val="en-US" w:eastAsia="en-US"/>
        </w:rPr>
        <w:t xml:space="preserve"> …………………</w:t>
      </w:r>
      <w:r w:rsidR="004811E1" w:rsidRPr="00AB4140">
        <w:rPr>
          <w:rFonts w:ascii="Arial" w:eastAsia="Times New Roman" w:hAnsi="Arial" w:cs="Arial"/>
          <w:b/>
          <w:kern w:val="28"/>
          <w:lang w:val="en-US" w:eastAsia="en-US"/>
        </w:rPr>
        <w:t>……</w:t>
      </w:r>
      <w:r w:rsidR="007C43D7" w:rsidRPr="00AB4140">
        <w:rPr>
          <w:rFonts w:ascii="Arial" w:eastAsia="Times New Roman" w:hAnsi="Arial" w:cs="Arial"/>
          <w:b/>
          <w:kern w:val="28"/>
          <w:lang w:val="en-US" w:eastAsia="en-US"/>
        </w:rPr>
        <w:t>.</w:t>
      </w:r>
      <w:r w:rsidR="004811E1" w:rsidRPr="00AB4140">
        <w:rPr>
          <w:rFonts w:ascii="Arial" w:eastAsia="Times New Roman" w:hAnsi="Arial" w:cs="Arial"/>
          <w:b/>
          <w:kern w:val="28"/>
          <w:lang w:val="en-US" w:eastAsia="en-US"/>
        </w:rPr>
        <w:t>…</w:t>
      </w:r>
      <w:r w:rsidR="0097535B" w:rsidRPr="00AB4140">
        <w:rPr>
          <w:rFonts w:ascii="Arial" w:eastAsia="Times New Roman" w:hAnsi="Arial" w:cs="Arial"/>
          <w:b/>
          <w:kern w:val="28"/>
          <w:lang w:val="en-US" w:eastAsia="en-US"/>
        </w:rPr>
        <w:t>…</w:t>
      </w:r>
      <w:r w:rsidR="00066E8D"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066E8D" w:rsidRPr="00AB4140">
        <w:rPr>
          <w:rFonts w:ascii="Arial" w:eastAsia="Times New Roman" w:hAnsi="Arial" w:cs="Arial"/>
          <w:b/>
          <w:kern w:val="28"/>
          <w:lang w:val="en-US" w:eastAsia="en-US"/>
        </w:rPr>
        <w:t>8</w:t>
      </w:r>
    </w:p>
    <w:p w:rsidR="00C13393" w:rsidRPr="00AB4140" w:rsidRDefault="00892ADF" w:rsidP="008E36C2">
      <w:pPr>
        <w:keepNext/>
        <w:tabs>
          <w:tab w:val="left" w:pos="-1188"/>
          <w:tab w:val="left" w:pos="720"/>
        </w:tabs>
        <w:spacing w:after="0" w:line="360" w:lineRule="auto"/>
        <w:ind w:left="1440"/>
        <w:contextualSpacing/>
        <w:outlineLvl w:val="0"/>
        <w:rPr>
          <w:rFonts w:ascii="Arial" w:eastAsia="Times New Roman" w:hAnsi="Arial" w:cs="Arial"/>
          <w:b/>
          <w:kern w:val="28"/>
          <w:lang w:val="en-US" w:eastAsia="en-US"/>
        </w:rPr>
      </w:pPr>
      <w:r w:rsidRPr="00AB4140">
        <w:rPr>
          <w:rFonts w:ascii="Arial" w:eastAsia="Times New Roman" w:hAnsi="Arial" w:cs="Arial"/>
          <w:b/>
          <w:kern w:val="28"/>
          <w:lang w:val="en-US" w:eastAsia="en-US"/>
        </w:rPr>
        <w:t>7</w:t>
      </w:r>
      <w:r w:rsidR="00FE1D84" w:rsidRPr="00AB4140">
        <w:rPr>
          <w:rFonts w:ascii="Arial" w:eastAsia="Times New Roman" w:hAnsi="Arial" w:cs="Arial"/>
          <w:b/>
          <w:kern w:val="28"/>
          <w:lang w:val="en-US" w:eastAsia="en-US"/>
        </w:rPr>
        <w:t>.1. D</w:t>
      </w:r>
      <w:r w:rsidR="00AD5A8A" w:rsidRPr="00AB4140">
        <w:rPr>
          <w:rFonts w:ascii="Arial" w:eastAsia="Times New Roman" w:hAnsi="Arial" w:cs="Arial"/>
          <w:b/>
          <w:kern w:val="28"/>
          <w:lang w:val="en-US" w:eastAsia="en-US"/>
        </w:rPr>
        <w:t>ate tehnice statia de pompare titei Slobozia, jud. Prahova</w:t>
      </w:r>
      <w:r w:rsidR="000E2995" w:rsidRPr="00AB4140">
        <w:rPr>
          <w:rFonts w:ascii="Arial" w:eastAsia="Times New Roman" w:hAnsi="Arial" w:cs="Arial"/>
          <w:b/>
          <w:kern w:val="28"/>
          <w:lang w:val="en-US" w:eastAsia="en-US"/>
        </w:rPr>
        <w:t xml:space="preserve"> </w:t>
      </w:r>
      <w:r w:rsidR="00191253" w:rsidRPr="00AB4140">
        <w:rPr>
          <w:rFonts w:ascii="Arial" w:eastAsia="Times New Roman" w:hAnsi="Arial" w:cs="Arial"/>
          <w:b/>
          <w:kern w:val="28"/>
          <w:lang w:val="en-US" w:eastAsia="en-US"/>
        </w:rPr>
        <w:t>…</w:t>
      </w:r>
      <w:r w:rsidR="00AD5A8A" w:rsidRPr="00AB4140">
        <w:rPr>
          <w:rFonts w:ascii="Arial" w:eastAsia="Times New Roman" w:hAnsi="Arial" w:cs="Arial"/>
          <w:b/>
          <w:kern w:val="28"/>
          <w:lang w:val="en-US" w:eastAsia="en-US"/>
        </w:rPr>
        <w:t>..</w:t>
      </w:r>
      <w:r w:rsidR="004811E1" w:rsidRPr="00AB4140">
        <w:rPr>
          <w:rFonts w:ascii="Arial" w:eastAsia="Times New Roman" w:hAnsi="Arial" w:cs="Arial"/>
          <w:b/>
          <w:kern w:val="28"/>
          <w:lang w:val="en-US" w:eastAsia="en-US"/>
        </w:rPr>
        <w:t>…</w:t>
      </w:r>
      <w:r w:rsidR="007C43D7" w:rsidRPr="00AB4140">
        <w:rPr>
          <w:rFonts w:ascii="Arial" w:eastAsia="Times New Roman" w:hAnsi="Arial" w:cs="Arial"/>
          <w:b/>
          <w:kern w:val="28"/>
          <w:lang w:val="en-US" w:eastAsia="en-US"/>
        </w:rPr>
        <w:t>.</w:t>
      </w:r>
      <w:r w:rsidR="00315A9E"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w:t>
      </w:r>
      <w:r w:rsidR="00066E8D" w:rsidRPr="00AB4140">
        <w:rPr>
          <w:rFonts w:ascii="Arial" w:eastAsia="Times New Roman" w:hAnsi="Arial" w:cs="Arial"/>
          <w:b/>
          <w:kern w:val="28"/>
          <w:lang w:val="en-US" w:eastAsia="en-US"/>
        </w:rPr>
        <w:t>..</w:t>
      </w:r>
      <w:r w:rsidR="001D3F54" w:rsidRPr="00AB4140">
        <w:rPr>
          <w:rFonts w:ascii="Arial" w:eastAsia="Times New Roman" w:hAnsi="Arial" w:cs="Arial"/>
          <w:b/>
          <w:kern w:val="28"/>
          <w:lang w:val="en-US" w:eastAsia="en-US"/>
        </w:rPr>
        <w:t xml:space="preserve"> </w:t>
      </w:r>
      <w:r w:rsidR="00066E8D" w:rsidRPr="00AB4140">
        <w:rPr>
          <w:rFonts w:ascii="Arial" w:eastAsia="Times New Roman" w:hAnsi="Arial" w:cs="Arial"/>
          <w:b/>
          <w:kern w:val="28"/>
          <w:lang w:val="en-US" w:eastAsia="en-US"/>
        </w:rPr>
        <w:t>8</w:t>
      </w:r>
    </w:p>
    <w:p w:rsidR="00FE1D84" w:rsidRPr="00AB4140" w:rsidRDefault="000E2995" w:rsidP="008E36C2">
      <w:pPr>
        <w:keepNext/>
        <w:tabs>
          <w:tab w:val="left" w:pos="-1188"/>
          <w:tab w:val="left" w:pos="720"/>
        </w:tabs>
        <w:spacing w:after="0" w:line="360" w:lineRule="auto"/>
        <w:ind w:left="1440"/>
        <w:contextualSpacing/>
        <w:outlineLvl w:val="0"/>
        <w:rPr>
          <w:rFonts w:ascii="Arial" w:eastAsia="Times New Roman" w:hAnsi="Arial" w:cs="Arial"/>
          <w:b/>
          <w:bCs/>
          <w:kern w:val="24"/>
          <w:lang w:val="fr-FR" w:eastAsia="en-US"/>
        </w:rPr>
      </w:pPr>
      <w:r w:rsidRPr="00AB4140">
        <w:rPr>
          <w:rFonts w:ascii="Arial" w:eastAsia="Times New Roman" w:hAnsi="Arial" w:cs="Arial"/>
          <w:b/>
          <w:kern w:val="28"/>
          <w:lang w:val="en-US" w:eastAsia="en-US"/>
        </w:rPr>
        <w:t>7</w:t>
      </w:r>
      <w:r w:rsidR="00FE1D84" w:rsidRPr="00AB4140">
        <w:rPr>
          <w:rFonts w:ascii="Arial" w:eastAsia="Times New Roman" w:hAnsi="Arial" w:cs="Arial"/>
          <w:b/>
          <w:kern w:val="28"/>
          <w:lang w:val="en-US" w:eastAsia="en-US"/>
        </w:rPr>
        <w:t>.2. S</w:t>
      </w:r>
      <w:r w:rsidR="00AD5A8A" w:rsidRPr="00AB4140">
        <w:rPr>
          <w:rFonts w:ascii="Arial" w:eastAsia="Times New Roman" w:hAnsi="Arial" w:cs="Arial"/>
          <w:b/>
          <w:kern w:val="28"/>
          <w:lang w:val="en-US" w:eastAsia="en-US"/>
        </w:rPr>
        <w:t>oluţia de alimentare cu energie electrică</w:t>
      </w:r>
      <w:r w:rsidR="00AD5A8A" w:rsidRPr="00AB4140">
        <w:rPr>
          <w:rFonts w:ascii="Arial" w:eastAsia="Times New Roman" w:hAnsi="Arial" w:cs="Arial"/>
          <w:b/>
          <w:bCs/>
          <w:kern w:val="24"/>
          <w:lang w:val="fr-FR" w:eastAsia="en-US"/>
        </w:rPr>
        <w:t xml:space="preserve"> </w:t>
      </w:r>
      <w:r w:rsidR="00191253" w:rsidRPr="00AB4140">
        <w:rPr>
          <w:rFonts w:ascii="Arial" w:eastAsia="Times New Roman" w:hAnsi="Arial" w:cs="Arial"/>
          <w:b/>
          <w:bCs/>
          <w:kern w:val="24"/>
          <w:lang w:val="fr-FR" w:eastAsia="en-US"/>
        </w:rPr>
        <w:t>…</w:t>
      </w:r>
      <w:r w:rsidR="0037298C" w:rsidRPr="00AB4140">
        <w:rPr>
          <w:rFonts w:ascii="Arial" w:eastAsia="Times New Roman" w:hAnsi="Arial" w:cs="Arial"/>
          <w:b/>
          <w:bCs/>
          <w:kern w:val="24"/>
          <w:lang w:val="fr-FR" w:eastAsia="en-US"/>
        </w:rPr>
        <w:t>…</w:t>
      </w:r>
      <w:r w:rsidR="00AD5A8A" w:rsidRPr="00AB4140">
        <w:rPr>
          <w:rFonts w:ascii="Arial" w:eastAsia="Times New Roman" w:hAnsi="Arial" w:cs="Arial"/>
          <w:b/>
          <w:bCs/>
          <w:kern w:val="24"/>
          <w:lang w:val="fr-FR" w:eastAsia="en-US"/>
        </w:rPr>
        <w:t>………………</w:t>
      </w:r>
      <w:r w:rsidR="00191253" w:rsidRPr="00AB4140">
        <w:rPr>
          <w:rFonts w:ascii="Arial" w:eastAsia="Times New Roman" w:hAnsi="Arial" w:cs="Arial"/>
          <w:b/>
          <w:bCs/>
          <w:kern w:val="24"/>
          <w:lang w:val="fr-FR" w:eastAsia="en-US"/>
        </w:rPr>
        <w:t>….</w:t>
      </w:r>
      <w:r w:rsidR="00D844EA" w:rsidRPr="00AB4140">
        <w:rPr>
          <w:rFonts w:ascii="Arial" w:eastAsia="Times New Roman" w:hAnsi="Arial" w:cs="Arial"/>
          <w:b/>
          <w:bCs/>
          <w:kern w:val="24"/>
          <w:lang w:val="fr-FR" w:eastAsia="en-US"/>
        </w:rPr>
        <w:t>.</w:t>
      </w:r>
      <w:r w:rsidR="007C43D7" w:rsidRPr="00AB4140">
        <w:rPr>
          <w:rFonts w:ascii="Arial" w:eastAsia="Times New Roman" w:hAnsi="Arial" w:cs="Arial"/>
          <w:b/>
          <w:bCs/>
          <w:kern w:val="24"/>
          <w:lang w:val="fr-FR" w:eastAsia="en-US"/>
        </w:rPr>
        <w:t>….</w:t>
      </w:r>
      <w:r w:rsidR="001D3F54" w:rsidRPr="00AB4140">
        <w:rPr>
          <w:rFonts w:ascii="Arial" w:eastAsia="Times New Roman" w:hAnsi="Arial" w:cs="Arial"/>
          <w:b/>
          <w:bCs/>
          <w:kern w:val="24"/>
          <w:lang w:val="fr-FR" w:eastAsia="en-US"/>
        </w:rPr>
        <w:t>…</w:t>
      </w:r>
      <w:r w:rsidR="0097535B" w:rsidRPr="00AB4140">
        <w:rPr>
          <w:rFonts w:ascii="Arial" w:eastAsia="Times New Roman" w:hAnsi="Arial" w:cs="Arial"/>
          <w:b/>
          <w:bCs/>
          <w:kern w:val="24"/>
          <w:lang w:val="fr-FR" w:eastAsia="en-US"/>
        </w:rPr>
        <w:t>.</w:t>
      </w:r>
      <w:r w:rsidR="00066E8D" w:rsidRPr="00AB4140">
        <w:rPr>
          <w:rFonts w:ascii="Arial" w:eastAsia="Times New Roman" w:hAnsi="Arial" w:cs="Arial"/>
          <w:b/>
          <w:bCs/>
          <w:kern w:val="24"/>
          <w:lang w:val="fr-FR" w:eastAsia="en-US"/>
        </w:rPr>
        <w:t>...</w:t>
      </w:r>
      <w:r w:rsidR="00AD5A8A" w:rsidRPr="00AB4140">
        <w:rPr>
          <w:rFonts w:ascii="Arial" w:eastAsia="Times New Roman" w:hAnsi="Arial" w:cs="Arial"/>
          <w:b/>
          <w:bCs/>
          <w:kern w:val="24"/>
          <w:lang w:val="fr-FR" w:eastAsia="en-US"/>
        </w:rPr>
        <w:t xml:space="preserve"> </w:t>
      </w:r>
      <w:r w:rsidR="00066E8D" w:rsidRPr="00AB4140">
        <w:rPr>
          <w:rFonts w:ascii="Arial" w:eastAsia="Times New Roman" w:hAnsi="Arial" w:cs="Arial"/>
          <w:b/>
          <w:bCs/>
          <w:kern w:val="24"/>
          <w:lang w:val="fr-FR" w:eastAsia="en-US"/>
        </w:rPr>
        <w:t>8</w:t>
      </w:r>
    </w:p>
    <w:p w:rsidR="009A6F04" w:rsidRPr="00AB4140" w:rsidRDefault="001D3F54" w:rsidP="008E36C2">
      <w:pPr>
        <w:tabs>
          <w:tab w:val="left" w:pos="-1188"/>
        </w:tabs>
        <w:spacing w:after="0" w:line="360" w:lineRule="auto"/>
        <w:ind w:left="1440"/>
        <w:contextualSpacing/>
        <w:rPr>
          <w:rFonts w:ascii="Arial" w:eastAsia="Times New Roman" w:hAnsi="Arial" w:cs="Arial"/>
          <w:snapToGrid w:val="0"/>
          <w:lang w:eastAsia="en-US"/>
        </w:rPr>
      </w:pPr>
      <w:r w:rsidRPr="00AB4140">
        <w:rPr>
          <w:rFonts w:ascii="Arial" w:eastAsia="Times New Roman" w:hAnsi="Arial" w:cs="Arial"/>
          <w:bCs/>
          <w:snapToGrid w:val="0"/>
          <w:lang w:eastAsia="en-US"/>
        </w:rPr>
        <w:t>7.</w:t>
      </w:r>
      <w:r w:rsidR="007F296D" w:rsidRPr="00AB4140">
        <w:rPr>
          <w:rFonts w:ascii="Arial" w:eastAsia="Times New Roman" w:hAnsi="Arial" w:cs="Arial"/>
          <w:bCs/>
          <w:snapToGrid w:val="0"/>
          <w:lang w:eastAsia="en-US"/>
        </w:rPr>
        <w:t>2.</w:t>
      </w:r>
      <w:r w:rsidRPr="00AB4140">
        <w:rPr>
          <w:rFonts w:ascii="Arial" w:eastAsia="Times New Roman" w:hAnsi="Arial" w:cs="Arial"/>
          <w:bCs/>
          <w:snapToGrid w:val="0"/>
          <w:lang w:eastAsia="en-US"/>
        </w:rPr>
        <w:t>1.</w:t>
      </w:r>
      <w:r w:rsidR="007F296D" w:rsidRPr="00AB4140">
        <w:rPr>
          <w:rFonts w:ascii="Arial" w:eastAsia="Times New Roman" w:hAnsi="Arial" w:cs="Arial"/>
          <w:bCs/>
          <w:snapToGrid w:val="0"/>
          <w:lang w:eastAsia="en-US"/>
        </w:rPr>
        <w:t xml:space="preserve"> L</w:t>
      </w:r>
      <w:r w:rsidR="00AD5A8A" w:rsidRPr="00AB4140">
        <w:rPr>
          <w:rFonts w:ascii="Arial" w:eastAsia="Times New Roman" w:hAnsi="Arial" w:cs="Arial"/>
          <w:bCs/>
          <w:snapToGrid w:val="0"/>
          <w:lang w:eastAsia="en-US"/>
        </w:rPr>
        <w:t>ucrari pe tarif de racordare</w:t>
      </w:r>
      <w:r w:rsidR="007F296D" w:rsidRPr="00AB4140">
        <w:rPr>
          <w:rFonts w:ascii="Arial" w:eastAsia="Times New Roman" w:hAnsi="Arial" w:cs="Arial"/>
          <w:bCs/>
          <w:snapToGrid w:val="0"/>
          <w:lang w:eastAsia="en-US"/>
        </w:rPr>
        <w:t xml:space="preserve"> </w:t>
      </w:r>
      <w:r w:rsidR="0087407D" w:rsidRPr="00AB4140">
        <w:rPr>
          <w:rFonts w:ascii="Arial" w:eastAsia="Times New Roman" w:hAnsi="Arial" w:cs="Arial"/>
          <w:bCs/>
          <w:snapToGrid w:val="0"/>
          <w:lang w:eastAsia="en-US"/>
        </w:rPr>
        <w:t>.......................................</w:t>
      </w:r>
      <w:r w:rsidR="00AD5A8A" w:rsidRPr="00AB4140">
        <w:rPr>
          <w:rFonts w:ascii="Arial" w:eastAsia="Times New Roman" w:hAnsi="Arial" w:cs="Arial"/>
          <w:bCs/>
          <w:snapToGrid w:val="0"/>
          <w:lang w:eastAsia="en-US"/>
        </w:rPr>
        <w:t>........</w:t>
      </w:r>
      <w:r w:rsidR="0087407D" w:rsidRPr="00AB4140">
        <w:rPr>
          <w:rFonts w:ascii="Arial" w:eastAsia="Times New Roman" w:hAnsi="Arial" w:cs="Arial"/>
          <w:bCs/>
          <w:snapToGrid w:val="0"/>
          <w:lang w:eastAsia="en-US"/>
        </w:rPr>
        <w:t>......</w:t>
      </w:r>
      <w:r w:rsidR="00D844EA" w:rsidRPr="00AB4140">
        <w:rPr>
          <w:rFonts w:ascii="Arial" w:eastAsia="Times New Roman" w:hAnsi="Arial" w:cs="Arial"/>
          <w:bCs/>
          <w:snapToGrid w:val="0"/>
          <w:lang w:eastAsia="en-US"/>
        </w:rPr>
        <w:t>.</w:t>
      </w:r>
      <w:r w:rsidR="0087407D" w:rsidRPr="00AB4140">
        <w:rPr>
          <w:rFonts w:ascii="Arial" w:eastAsia="Times New Roman" w:hAnsi="Arial" w:cs="Arial"/>
          <w:bCs/>
          <w:snapToGrid w:val="0"/>
          <w:lang w:eastAsia="en-US"/>
        </w:rPr>
        <w:t>........</w:t>
      </w:r>
      <w:r w:rsidR="00F72FBA" w:rsidRPr="00AB4140">
        <w:rPr>
          <w:rFonts w:ascii="Arial" w:eastAsia="Times New Roman" w:hAnsi="Arial" w:cs="Arial"/>
          <w:bCs/>
          <w:snapToGrid w:val="0"/>
          <w:lang w:eastAsia="en-US"/>
        </w:rPr>
        <w:t>...</w:t>
      </w:r>
      <w:r w:rsidR="007C43D7" w:rsidRPr="00AB4140">
        <w:rPr>
          <w:rFonts w:ascii="Arial" w:eastAsia="Times New Roman" w:hAnsi="Arial" w:cs="Arial"/>
          <w:bCs/>
          <w:snapToGrid w:val="0"/>
          <w:lang w:eastAsia="en-US"/>
        </w:rPr>
        <w:t>.</w:t>
      </w:r>
      <w:r w:rsidR="0097535B" w:rsidRPr="00AB4140">
        <w:rPr>
          <w:rFonts w:ascii="Arial" w:eastAsia="Times New Roman" w:hAnsi="Arial" w:cs="Arial"/>
          <w:bCs/>
          <w:snapToGrid w:val="0"/>
          <w:lang w:eastAsia="en-US"/>
        </w:rPr>
        <w:t>..</w:t>
      </w:r>
      <w:r w:rsidR="00066E8D" w:rsidRPr="00AB4140">
        <w:rPr>
          <w:rFonts w:ascii="Arial" w:eastAsia="Times New Roman" w:hAnsi="Arial" w:cs="Arial"/>
          <w:bCs/>
          <w:snapToGrid w:val="0"/>
          <w:lang w:eastAsia="en-US"/>
        </w:rPr>
        <w:t>..</w:t>
      </w:r>
      <w:r w:rsidR="00AD5A8A" w:rsidRPr="00AB4140">
        <w:rPr>
          <w:rFonts w:ascii="Arial" w:eastAsia="Times New Roman" w:hAnsi="Arial" w:cs="Arial"/>
          <w:bCs/>
          <w:snapToGrid w:val="0"/>
          <w:lang w:eastAsia="en-US"/>
        </w:rPr>
        <w:t xml:space="preserve"> </w:t>
      </w:r>
      <w:r w:rsidR="00066E8D" w:rsidRPr="00AB4140">
        <w:rPr>
          <w:rFonts w:ascii="Arial" w:eastAsia="Times New Roman" w:hAnsi="Arial" w:cs="Arial"/>
          <w:bCs/>
          <w:snapToGrid w:val="0"/>
          <w:lang w:eastAsia="en-US"/>
        </w:rPr>
        <w:t>8</w:t>
      </w:r>
    </w:p>
    <w:p w:rsidR="009A6F04" w:rsidRPr="00AB4140" w:rsidRDefault="008C6C1E" w:rsidP="008E36C2">
      <w:pPr>
        <w:tabs>
          <w:tab w:val="left" w:pos="-1188"/>
        </w:tabs>
        <w:spacing w:after="0" w:line="360" w:lineRule="auto"/>
        <w:ind w:left="1440"/>
        <w:contextualSpacing/>
        <w:rPr>
          <w:rFonts w:ascii="Arial" w:eastAsia="Times New Roman" w:hAnsi="Arial" w:cs="Arial"/>
          <w:snapToGrid w:val="0"/>
          <w:lang w:eastAsia="en-US"/>
        </w:rPr>
      </w:pPr>
      <w:r w:rsidRPr="00AB4140">
        <w:rPr>
          <w:rFonts w:ascii="Arial" w:eastAsia="Times New Roman" w:hAnsi="Arial" w:cs="Arial"/>
          <w:snapToGrid w:val="0"/>
          <w:lang w:eastAsia="en-US"/>
        </w:rPr>
        <w:t>7</w:t>
      </w:r>
      <w:r w:rsidR="009A6F04" w:rsidRPr="00AB4140">
        <w:rPr>
          <w:rFonts w:ascii="Arial" w:eastAsia="Times New Roman" w:hAnsi="Arial" w:cs="Arial"/>
          <w:snapToGrid w:val="0"/>
          <w:lang w:eastAsia="en-US"/>
        </w:rPr>
        <w:t>.2.</w:t>
      </w:r>
      <w:r w:rsidR="007F296D" w:rsidRPr="00AB4140">
        <w:rPr>
          <w:rFonts w:ascii="Arial" w:eastAsia="Times New Roman" w:hAnsi="Arial" w:cs="Arial"/>
          <w:snapToGrid w:val="0"/>
          <w:lang w:eastAsia="en-US"/>
        </w:rPr>
        <w:t>2. L</w:t>
      </w:r>
      <w:r w:rsidR="00AD5A8A" w:rsidRPr="00AB4140">
        <w:rPr>
          <w:rFonts w:ascii="Arial" w:eastAsia="Times New Roman" w:hAnsi="Arial" w:cs="Arial"/>
          <w:snapToGrid w:val="0"/>
          <w:lang w:eastAsia="en-US"/>
        </w:rPr>
        <w:t>ucrari fonduri beneficiar</w:t>
      </w:r>
      <w:r w:rsidR="007F296D" w:rsidRPr="00AB4140">
        <w:rPr>
          <w:rFonts w:ascii="Arial" w:eastAsia="Times New Roman" w:hAnsi="Arial" w:cs="Arial"/>
          <w:snapToGrid w:val="0"/>
          <w:lang w:eastAsia="en-US"/>
        </w:rPr>
        <w:t xml:space="preserve"> </w:t>
      </w:r>
      <w:r w:rsidR="008A2585"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w:t>
      </w:r>
      <w:r w:rsidR="008A2585" w:rsidRPr="00AB4140">
        <w:rPr>
          <w:rFonts w:ascii="Arial" w:eastAsia="Times New Roman" w:hAnsi="Arial" w:cs="Arial"/>
          <w:snapToGrid w:val="0"/>
          <w:lang w:eastAsia="en-US"/>
        </w:rPr>
        <w:t>........</w:t>
      </w:r>
      <w:r w:rsidR="009E420C" w:rsidRPr="00AB4140">
        <w:rPr>
          <w:rFonts w:ascii="Arial" w:eastAsia="Times New Roman" w:hAnsi="Arial" w:cs="Arial"/>
          <w:snapToGrid w:val="0"/>
          <w:lang w:eastAsia="en-US"/>
        </w:rPr>
        <w:t>....</w:t>
      </w:r>
      <w:r w:rsidR="00D844EA" w:rsidRPr="00AB4140">
        <w:rPr>
          <w:rFonts w:ascii="Arial" w:eastAsia="Times New Roman" w:hAnsi="Arial" w:cs="Arial"/>
          <w:snapToGrid w:val="0"/>
          <w:lang w:eastAsia="en-US"/>
        </w:rPr>
        <w:t>.</w:t>
      </w:r>
      <w:r w:rsidR="009E420C" w:rsidRPr="00AB4140">
        <w:rPr>
          <w:rFonts w:ascii="Arial" w:eastAsia="Times New Roman" w:hAnsi="Arial" w:cs="Arial"/>
          <w:snapToGrid w:val="0"/>
          <w:lang w:eastAsia="en-US"/>
        </w:rPr>
        <w:t>.....</w:t>
      </w:r>
      <w:r w:rsidR="00F72FBA" w:rsidRPr="00AB4140">
        <w:rPr>
          <w:rFonts w:ascii="Arial" w:eastAsia="Times New Roman" w:hAnsi="Arial" w:cs="Arial"/>
          <w:snapToGrid w:val="0"/>
          <w:lang w:eastAsia="en-US"/>
        </w:rPr>
        <w:t>...</w:t>
      </w:r>
      <w:r w:rsidR="009E420C" w:rsidRPr="00AB4140">
        <w:rPr>
          <w:rFonts w:ascii="Arial" w:eastAsia="Times New Roman" w:hAnsi="Arial" w:cs="Arial"/>
          <w:snapToGrid w:val="0"/>
          <w:lang w:eastAsia="en-US"/>
        </w:rPr>
        <w:t>..</w:t>
      </w:r>
      <w:r w:rsidR="0097535B" w:rsidRPr="00AB4140">
        <w:rPr>
          <w:rFonts w:ascii="Arial" w:eastAsia="Times New Roman" w:hAnsi="Arial" w:cs="Arial"/>
          <w:snapToGrid w:val="0"/>
          <w:lang w:eastAsia="en-US"/>
        </w:rPr>
        <w:t>..</w:t>
      </w:r>
      <w:r w:rsidR="00066E8D" w:rsidRPr="00AB4140">
        <w:rPr>
          <w:rFonts w:ascii="Arial" w:eastAsia="Times New Roman" w:hAnsi="Arial" w:cs="Arial"/>
          <w:snapToGrid w:val="0"/>
          <w:lang w:eastAsia="en-US"/>
        </w:rPr>
        <w:t>..</w:t>
      </w:r>
      <w:r w:rsidR="008A2585" w:rsidRPr="00AB4140">
        <w:rPr>
          <w:rFonts w:ascii="Arial" w:eastAsia="Times New Roman" w:hAnsi="Arial" w:cs="Arial"/>
          <w:snapToGrid w:val="0"/>
          <w:lang w:eastAsia="en-US"/>
        </w:rPr>
        <w:t xml:space="preserve"> </w:t>
      </w:r>
      <w:r w:rsidR="001C581A">
        <w:rPr>
          <w:rFonts w:ascii="Arial" w:eastAsia="Times New Roman" w:hAnsi="Arial" w:cs="Arial"/>
          <w:snapToGrid w:val="0"/>
          <w:lang w:eastAsia="en-US"/>
        </w:rPr>
        <w:t>8</w:t>
      </w:r>
    </w:p>
    <w:p w:rsidR="009A6F04" w:rsidRPr="00AB4140" w:rsidRDefault="008C6C1E" w:rsidP="008E36C2">
      <w:pPr>
        <w:tabs>
          <w:tab w:val="left" w:pos="-1188"/>
        </w:tabs>
        <w:spacing w:after="0" w:line="360" w:lineRule="auto"/>
        <w:ind w:left="1440"/>
        <w:contextualSpacing/>
        <w:rPr>
          <w:rFonts w:ascii="Arial" w:eastAsia="Times New Roman" w:hAnsi="Arial" w:cs="Arial"/>
          <w:bCs/>
          <w:snapToGrid w:val="0"/>
          <w:lang w:eastAsia="en-US"/>
        </w:rPr>
      </w:pPr>
      <w:r w:rsidRPr="00AB4140">
        <w:rPr>
          <w:rFonts w:ascii="Arial" w:eastAsia="Times New Roman" w:hAnsi="Arial" w:cs="Arial"/>
          <w:snapToGrid w:val="0"/>
          <w:lang w:eastAsia="en-US"/>
        </w:rPr>
        <w:t>7</w:t>
      </w:r>
      <w:r w:rsidR="009A6F04" w:rsidRPr="00AB4140">
        <w:rPr>
          <w:rFonts w:ascii="Arial" w:eastAsia="Times New Roman" w:hAnsi="Arial" w:cs="Arial"/>
          <w:snapToGrid w:val="0"/>
          <w:lang w:eastAsia="en-US"/>
        </w:rPr>
        <w:t>.</w:t>
      </w:r>
      <w:r w:rsidR="007F296D" w:rsidRPr="00AB4140">
        <w:rPr>
          <w:rFonts w:ascii="Arial" w:eastAsia="Times New Roman" w:hAnsi="Arial" w:cs="Arial"/>
          <w:snapToGrid w:val="0"/>
          <w:lang w:eastAsia="en-US"/>
        </w:rPr>
        <w:t>2</w:t>
      </w:r>
      <w:r w:rsidR="009A6F04" w:rsidRPr="00AB4140">
        <w:rPr>
          <w:rFonts w:ascii="Arial" w:eastAsia="Times New Roman" w:hAnsi="Arial" w:cs="Arial"/>
          <w:snapToGrid w:val="0"/>
          <w:lang w:eastAsia="en-US"/>
        </w:rPr>
        <w:t>.</w:t>
      </w:r>
      <w:r w:rsidR="007F296D" w:rsidRPr="00AB4140">
        <w:rPr>
          <w:rFonts w:ascii="Arial" w:eastAsia="Times New Roman" w:hAnsi="Arial" w:cs="Arial"/>
          <w:snapToGrid w:val="0"/>
          <w:lang w:eastAsia="en-US"/>
        </w:rPr>
        <w:t>2.1.</w:t>
      </w:r>
      <w:r w:rsidR="009A6F04" w:rsidRPr="00AB4140">
        <w:rPr>
          <w:rFonts w:ascii="Arial" w:eastAsia="Times New Roman" w:hAnsi="Arial" w:cs="Arial"/>
          <w:snapToGrid w:val="0"/>
          <w:lang w:eastAsia="en-US"/>
        </w:rPr>
        <w:t xml:space="preserve"> </w:t>
      </w:r>
      <w:r w:rsidR="007F296D" w:rsidRPr="00AB4140">
        <w:rPr>
          <w:rFonts w:ascii="Arial" w:eastAsia="Times New Roman" w:hAnsi="Arial" w:cs="Arial"/>
          <w:snapToGrid w:val="0"/>
          <w:lang w:eastAsia="en-US"/>
        </w:rPr>
        <w:t>R</w:t>
      </w:r>
      <w:r w:rsidR="00AD5A8A" w:rsidRPr="00AB4140">
        <w:rPr>
          <w:rFonts w:ascii="Arial" w:eastAsia="Times New Roman" w:hAnsi="Arial" w:cs="Arial"/>
          <w:snapToGrid w:val="0"/>
          <w:lang w:eastAsia="en-US"/>
        </w:rPr>
        <w:t>etele</w:t>
      </w:r>
      <w:r w:rsidR="007F296D" w:rsidRPr="00AB4140">
        <w:rPr>
          <w:rFonts w:ascii="Arial" w:eastAsia="Times New Roman" w:hAnsi="Arial" w:cs="Arial"/>
          <w:snapToGrid w:val="0"/>
          <w:lang w:eastAsia="en-US"/>
        </w:rPr>
        <w:t xml:space="preserve"> </w:t>
      </w:r>
      <w:r w:rsidR="00066E8D" w:rsidRPr="00AB4140">
        <w:rPr>
          <w:rFonts w:ascii="Arial" w:eastAsia="Times New Roman" w:hAnsi="Arial" w:cs="Arial"/>
          <w:snapToGrid w:val="0"/>
          <w:lang w:eastAsia="en-US"/>
        </w:rPr>
        <w:t>0,5/</w:t>
      </w:r>
      <w:r w:rsidR="0097535B" w:rsidRPr="00AB4140">
        <w:rPr>
          <w:rFonts w:ascii="Arial" w:eastAsia="Times New Roman" w:hAnsi="Arial" w:cs="Arial"/>
          <w:snapToGrid w:val="0"/>
          <w:lang w:eastAsia="en-US"/>
        </w:rPr>
        <w:t>0,4 /0,23 kV</w:t>
      </w:r>
      <w:r w:rsidR="008A2585" w:rsidRPr="00AB4140">
        <w:rPr>
          <w:rFonts w:ascii="Arial" w:eastAsia="Times New Roman" w:hAnsi="Arial" w:cs="Arial"/>
          <w:snapToGrid w:val="0"/>
          <w:lang w:eastAsia="en-US"/>
        </w:rPr>
        <w:t>.........................................</w:t>
      </w:r>
      <w:r w:rsidR="006A32CA" w:rsidRPr="00AB4140">
        <w:rPr>
          <w:rFonts w:ascii="Arial" w:eastAsia="Times New Roman" w:hAnsi="Arial" w:cs="Arial"/>
          <w:snapToGrid w:val="0"/>
          <w:lang w:eastAsia="en-US"/>
        </w:rPr>
        <w:t>.....</w:t>
      </w:r>
      <w:r w:rsidR="008A2585" w:rsidRPr="00AB4140">
        <w:rPr>
          <w:rFonts w:ascii="Arial" w:eastAsia="Times New Roman" w:hAnsi="Arial" w:cs="Arial"/>
          <w:snapToGrid w:val="0"/>
          <w:lang w:eastAsia="en-US"/>
        </w:rPr>
        <w:t>.........</w:t>
      </w:r>
      <w:r w:rsidR="00BE63A8" w:rsidRPr="00AB4140">
        <w:rPr>
          <w:rFonts w:ascii="Arial" w:eastAsia="Times New Roman" w:hAnsi="Arial" w:cs="Arial"/>
          <w:snapToGrid w:val="0"/>
          <w:lang w:eastAsia="en-US"/>
        </w:rPr>
        <w:t>..</w:t>
      </w:r>
      <w:r w:rsidR="00D844EA" w:rsidRPr="00AB4140">
        <w:rPr>
          <w:rFonts w:ascii="Arial" w:eastAsia="Times New Roman" w:hAnsi="Arial" w:cs="Arial"/>
          <w:snapToGrid w:val="0"/>
          <w:lang w:eastAsia="en-US"/>
        </w:rPr>
        <w:t>.</w:t>
      </w:r>
      <w:r w:rsidR="00BE63A8" w:rsidRPr="00AB4140">
        <w:rPr>
          <w:rFonts w:ascii="Arial" w:eastAsia="Times New Roman" w:hAnsi="Arial" w:cs="Arial"/>
          <w:snapToGrid w:val="0"/>
          <w:lang w:eastAsia="en-US"/>
        </w:rPr>
        <w:t>.......</w:t>
      </w:r>
      <w:r w:rsidR="0097535B" w:rsidRPr="00AB4140">
        <w:rPr>
          <w:rFonts w:ascii="Arial" w:eastAsia="Times New Roman" w:hAnsi="Arial" w:cs="Arial"/>
          <w:snapToGrid w:val="0"/>
          <w:lang w:eastAsia="en-US"/>
        </w:rPr>
        <w:t>.</w:t>
      </w:r>
      <w:r w:rsidR="00F72FBA" w:rsidRPr="00AB4140">
        <w:rPr>
          <w:rFonts w:ascii="Arial" w:eastAsia="Times New Roman" w:hAnsi="Arial" w:cs="Arial"/>
          <w:snapToGrid w:val="0"/>
          <w:lang w:eastAsia="en-US"/>
        </w:rPr>
        <w:t>..</w:t>
      </w:r>
      <w:r w:rsidR="00FD788B">
        <w:rPr>
          <w:rFonts w:ascii="Arial" w:eastAsia="Times New Roman" w:hAnsi="Arial" w:cs="Arial"/>
          <w:snapToGrid w:val="0"/>
          <w:lang w:eastAsia="en-US"/>
        </w:rPr>
        <w:t>..</w:t>
      </w:r>
      <w:r w:rsidR="00F72FBA"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 xml:space="preserve"> </w:t>
      </w:r>
      <w:r w:rsidR="001C581A">
        <w:rPr>
          <w:rFonts w:ascii="Arial" w:eastAsia="Times New Roman" w:hAnsi="Arial" w:cs="Arial"/>
          <w:snapToGrid w:val="0"/>
          <w:lang w:eastAsia="en-US"/>
        </w:rPr>
        <w:t>8</w:t>
      </w:r>
    </w:p>
    <w:p w:rsidR="00083FCE" w:rsidRPr="00AB4140" w:rsidRDefault="008C6C1E" w:rsidP="008E36C2">
      <w:pPr>
        <w:tabs>
          <w:tab w:val="left" w:pos="-1188"/>
        </w:tabs>
        <w:spacing w:after="0" w:line="360" w:lineRule="auto"/>
        <w:ind w:left="1440"/>
        <w:contextualSpacing/>
        <w:rPr>
          <w:rFonts w:ascii="Arial" w:eastAsia="Times New Roman" w:hAnsi="Arial" w:cs="Arial"/>
          <w:snapToGrid w:val="0"/>
          <w:lang w:eastAsia="en-US"/>
        </w:rPr>
      </w:pPr>
      <w:r w:rsidRPr="00AB4140">
        <w:rPr>
          <w:rFonts w:ascii="Arial" w:eastAsia="Times New Roman" w:hAnsi="Arial" w:cs="Arial"/>
          <w:snapToGrid w:val="0"/>
          <w:lang w:eastAsia="en-US"/>
        </w:rPr>
        <w:t>7</w:t>
      </w:r>
      <w:r w:rsidR="004E227B" w:rsidRPr="00AB4140">
        <w:rPr>
          <w:rFonts w:ascii="Arial" w:eastAsia="Times New Roman" w:hAnsi="Arial" w:cs="Arial"/>
          <w:snapToGrid w:val="0"/>
          <w:lang w:eastAsia="en-US"/>
        </w:rPr>
        <w:t>.</w:t>
      </w:r>
      <w:r w:rsidR="004E5F83" w:rsidRPr="00AB4140">
        <w:rPr>
          <w:rFonts w:ascii="Arial" w:eastAsia="Times New Roman" w:hAnsi="Arial" w:cs="Arial"/>
          <w:snapToGrid w:val="0"/>
          <w:lang w:eastAsia="en-US"/>
        </w:rPr>
        <w:t>2</w:t>
      </w:r>
      <w:r w:rsidR="004E227B" w:rsidRPr="00AB4140">
        <w:rPr>
          <w:rFonts w:ascii="Arial" w:eastAsia="Times New Roman" w:hAnsi="Arial" w:cs="Arial"/>
          <w:snapToGrid w:val="0"/>
          <w:lang w:eastAsia="en-US"/>
        </w:rPr>
        <w:t>.</w:t>
      </w:r>
      <w:r w:rsidR="004E5F83" w:rsidRPr="00AB4140">
        <w:rPr>
          <w:rFonts w:ascii="Arial" w:eastAsia="Times New Roman" w:hAnsi="Arial" w:cs="Arial"/>
          <w:snapToGrid w:val="0"/>
          <w:lang w:eastAsia="en-US"/>
        </w:rPr>
        <w:t>2.</w:t>
      </w:r>
      <w:r w:rsidR="0097535B" w:rsidRPr="00AB4140">
        <w:rPr>
          <w:rFonts w:ascii="Arial" w:eastAsia="Times New Roman" w:hAnsi="Arial" w:cs="Arial"/>
          <w:snapToGrid w:val="0"/>
          <w:lang w:eastAsia="en-US"/>
        </w:rPr>
        <w:t>2</w:t>
      </w:r>
      <w:r w:rsidR="004E5F83" w:rsidRPr="00AB4140">
        <w:rPr>
          <w:rFonts w:ascii="Arial" w:eastAsia="Times New Roman" w:hAnsi="Arial" w:cs="Arial"/>
          <w:snapToGrid w:val="0"/>
          <w:lang w:eastAsia="en-US"/>
        </w:rPr>
        <w:t>.</w:t>
      </w:r>
      <w:r w:rsidR="004E227B" w:rsidRPr="00AB4140">
        <w:rPr>
          <w:rFonts w:ascii="Arial" w:eastAsia="Times New Roman" w:hAnsi="Arial" w:cs="Arial"/>
          <w:snapToGrid w:val="0"/>
          <w:lang w:eastAsia="en-US"/>
        </w:rPr>
        <w:t xml:space="preserve"> </w:t>
      </w:r>
      <w:r w:rsidR="00CC70B4" w:rsidRPr="00AB4140">
        <w:rPr>
          <w:rFonts w:ascii="Arial" w:eastAsia="Times New Roman" w:hAnsi="Arial" w:cs="Arial"/>
          <w:snapToGrid w:val="0"/>
          <w:lang w:eastAsia="en-US"/>
        </w:rPr>
        <w:t>C</w:t>
      </w:r>
      <w:r w:rsidR="00AD5A8A" w:rsidRPr="00AB4140">
        <w:rPr>
          <w:rFonts w:ascii="Arial" w:eastAsia="Times New Roman" w:hAnsi="Arial" w:cs="Arial"/>
          <w:snapToGrid w:val="0"/>
          <w:lang w:eastAsia="en-US"/>
        </w:rPr>
        <w:t>omanda pompelor</w:t>
      </w:r>
      <w:r w:rsidR="00CC70B4" w:rsidRPr="00AB4140">
        <w:rPr>
          <w:rFonts w:ascii="Arial" w:eastAsia="Times New Roman" w:hAnsi="Arial" w:cs="Arial"/>
          <w:snapToGrid w:val="0"/>
          <w:lang w:eastAsia="en-US"/>
        </w:rPr>
        <w:t xml:space="preserve"> </w:t>
      </w:r>
      <w:r w:rsidR="00A727B8" w:rsidRPr="00AB4140">
        <w:rPr>
          <w:rFonts w:ascii="Arial" w:eastAsia="Times New Roman" w:hAnsi="Arial" w:cs="Arial"/>
          <w:snapToGrid w:val="0"/>
          <w:lang w:eastAsia="en-US"/>
        </w:rPr>
        <w:t>.........................................................</w:t>
      </w:r>
      <w:r w:rsidR="00780F62" w:rsidRPr="00AB4140">
        <w:rPr>
          <w:rFonts w:ascii="Arial" w:eastAsia="Times New Roman" w:hAnsi="Arial" w:cs="Arial"/>
          <w:snapToGrid w:val="0"/>
          <w:lang w:eastAsia="en-US"/>
        </w:rPr>
        <w:t>.</w:t>
      </w:r>
      <w:r w:rsidR="00D844EA" w:rsidRPr="00AB4140">
        <w:rPr>
          <w:rFonts w:ascii="Arial" w:eastAsia="Times New Roman" w:hAnsi="Arial" w:cs="Arial"/>
          <w:snapToGrid w:val="0"/>
          <w:lang w:eastAsia="en-US"/>
        </w:rPr>
        <w:t>.</w:t>
      </w:r>
      <w:r w:rsidR="00780F62" w:rsidRPr="00AB4140">
        <w:rPr>
          <w:rFonts w:ascii="Arial" w:eastAsia="Times New Roman" w:hAnsi="Arial" w:cs="Arial"/>
          <w:snapToGrid w:val="0"/>
          <w:lang w:eastAsia="en-US"/>
        </w:rPr>
        <w:t>.</w:t>
      </w:r>
      <w:r w:rsidR="00F72FBA" w:rsidRPr="00AB4140">
        <w:rPr>
          <w:rFonts w:ascii="Arial" w:eastAsia="Times New Roman" w:hAnsi="Arial" w:cs="Arial"/>
          <w:snapToGrid w:val="0"/>
          <w:lang w:eastAsia="en-US"/>
        </w:rPr>
        <w:t>.........</w:t>
      </w:r>
      <w:r w:rsidR="00780F62"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w:t>
      </w:r>
      <w:r w:rsidR="00780F62" w:rsidRPr="00AB4140">
        <w:rPr>
          <w:rFonts w:ascii="Arial" w:eastAsia="Times New Roman" w:hAnsi="Arial" w:cs="Arial"/>
          <w:snapToGrid w:val="0"/>
          <w:lang w:eastAsia="en-US"/>
        </w:rPr>
        <w:t>.</w:t>
      </w:r>
      <w:r w:rsidR="00066E8D" w:rsidRPr="00AB4140">
        <w:rPr>
          <w:rFonts w:ascii="Arial" w:eastAsia="Times New Roman" w:hAnsi="Arial" w:cs="Arial"/>
          <w:snapToGrid w:val="0"/>
          <w:lang w:eastAsia="en-US"/>
        </w:rPr>
        <w:t>.</w:t>
      </w:r>
      <w:r w:rsidR="003867BD"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 xml:space="preserve"> </w:t>
      </w:r>
      <w:r w:rsidR="00066E8D" w:rsidRPr="00AB4140">
        <w:rPr>
          <w:rFonts w:ascii="Arial" w:eastAsia="Times New Roman" w:hAnsi="Arial" w:cs="Arial"/>
          <w:snapToGrid w:val="0"/>
          <w:lang w:eastAsia="en-US"/>
        </w:rPr>
        <w:t>1</w:t>
      </w:r>
      <w:r w:rsidR="00FD788B">
        <w:rPr>
          <w:rFonts w:ascii="Arial" w:eastAsia="Times New Roman" w:hAnsi="Arial" w:cs="Arial"/>
          <w:snapToGrid w:val="0"/>
          <w:lang w:eastAsia="en-US"/>
        </w:rPr>
        <w:t>0</w:t>
      </w:r>
    </w:p>
    <w:p w:rsidR="004E227B" w:rsidRPr="00AB4140" w:rsidRDefault="007F677B" w:rsidP="008E36C2">
      <w:pPr>
        <w:tabs>
          <w:tab w:val="left" w:pos="-1188"/>
        </w:tabs>
        <w:spacing w:after="0" w:line="360" w:lineRule="auto"/>
        <w:ind w:left="1440"/>
        <w:contextualSpacing/>
        <w:rPr>
          <w:rFonts w:ascii="Arial" w:eastAsia="Times New Roman" w:hAnsi="Arial" w:cs="Arial"/>
          <w:snapToGrid w:val="0"/>
          <w:lang w:eastAsia="en-US"/>
        </w:rPr>
      </w:pPr>
      <w:r w:rsidRPr="00AB4140">
        <w:rPr>
          <w:rFonts w:ascii="Arial" w:eastAsia="Times New Roman" w:hAnsi="Arial" w:cs="Arial"/>
          <w:snapToGrid w:val="0"/>
          <w:lang w:eastAsia="en-US"/>
        </w:rPr>
        <w:t>7.2.2.3. S</w:t>
      </w:r>
      <w:r w:rsidR="00AD5A8A" w:rsidRPr="00AB4140">
        <w:rPr>
          <w:rFonts w:ascii="Arial" w:eastAsia="Times New Roman" w:hAnsi="Arial" w:cs="Arial"/>
          <w:snapToGrid w:val="0"/>
          <w:lang w:eastAsia="en-US"/>
        </w:rPr>
        <w:t>olutii constructive, caracteristicile materialelor folosite</w:t>
      </w:r>
      <w:r w:rsidRPr="00AB4140">
        <w:rPr>
          <w:rFonts w:ascii="Arial" w:eastAsia="Times New Roman" w:hAnsi="Arial" w:cs="Arial"/>
          <w:snapToGrid w:val="0"/>
          <w:lang w:eastAsia="en-US"/>
        </w:rPr>
        <w:t xml:space="preserve"> (</w:t>
      </w:r>
      <w:r w:rsidR="00AD5A8A" w:rsidRPr="00AB4140">
        <w:rPr>
          <w:rFonts w:ascii="Arial" w:eastAsia="Times New Roman" w:hAnsi="Arial" w:cs="Arial"/>
          <w:snapToGrid w:val="0"/>
          <w:lang w:eastAsia="en-US"/>
        </w:rPr>
        <w:t xml:space="preserve"> </w:t>
      </w:r>
      <w:r w:rsidRPr="00AB4140">
        <w:rPr>
          <w:rFonts w:ascii="Arial" w:eastAsia="Times New Roman" w:hAnsi="Arial" w:cs="Arial"/>
          <w:snapToGrid w:val="0"/>
          <w:lang w:eastAsia="en-US"/>
        </w:rPr>
        <w:t>LEA</w:t>
      </w:r>
      <w:r w:rsidR="00AD5A8A" w:rsidRPr="00AB4140">
        <w:rPr>
          <w:rFonts w:ascii="Arial" w:eastAsia="Times New Roman" w:hAnsi="Arial" w:cs="Arial"/>
          <w:snapToGrid w:val="0"/>
          <w:lang w:eastAsia="en-US"/>
        </w:rPr>
        <w:t xml:space="preserve"> </w:t>
      </w:r>
      <w:r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 xml:space="preserve"> </w:t>
      </w:r>
      <w:r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 xml:space="preserve"> </w:t>
      </w:r>
      <w:r w:rsidRPr="00AB4140">
        <w:rPr>
          <w:rFonts w:ascii="Arial" w:eastAsia="Times New Roman" w:hAnsi="Arial" w:cs="Arial"/>
          <w:snapToGrid w:val="0"/>
          <w:lang w:eastAsia="en-US"/>
        </w:rPr>
        <w:t>1</w:t>
      </w:r>
      <w:r w:rsidR="00FD788B">
        <w:rPr>
          <w:rFonts w:ascii="Arial" w:eastAsia="Times New Roman" w:hAnsi="Arial" w:cs="Arial"/>
          <w:snapToGrid w:val="0"/>
          <w:lang w:eastAsia="en-US"/>
        </w:rPr>
        <w:t>0</w:t>
      </w:r>
    </w:p>
    <w:p w:rsidR="004E227B" w:rsidRPr="00AB4140" w:rsidRDefault="00CC70B4" w:rsidP="008E36C2">
      <w:pPr>
        <w:tabs>
          <w:tab w:val="left" w:pos="-1188"/>
        </w:tabs>
        <w:spacing w:after="0" w:line="360" w:lineRule="auto"/>
        <w:ind w:left="1440"/>
        <w:contextualSpacing/>
        <w:rPr>
          <w:rFonts w:ascii="Arial" w:eastAsia="Times New Roman" w:hAnsi="Arial" w:cs="Arial"/>
          <w:snapToGrid w:val="0"/>
          <w:lang w:eastAsia="en-US"/>
        </w:rPr>
      </w:pPr>
      <w:r w:rsidRPr="00AB4140">
        <w:rPr>
          <w:rFonts w:ascii="Arial" w:eastAsia="Times New Roman" w:hAnsi="Arial" w:cs="Arial"/>
          <w:snapToGrid w:val="0"/>
          <w:lang w:eastAsia="en-US"/>
        </w:rPr>
        <w:t>7.2.2.</w:t>
      </w:r>
      <w:r w:rsidR="00083FCE" w:rsidRPr="00AB4140">
        <w:rPr>
          <w:rFonts w:ascii="Arial" w:eastAsia="Times New Roman" w:hAnsi="Arial" w:cs="Arial"/>
          <w:snapToGrid w:val="0"/>
          <w:lang w:eastAsia="en-US"/>
        </w:rPr>
        <w:t>4</w:t>
      </w:r>
      <w:r w:rsidRPr="00AB4140">
        <w:rPr>
          <w:rFonts w:ascii="Arial" w:eastAsia="Times New Roman" w:hAnsi="Arial" w:cs="Arial"/>
          <w:snapToGrid w:val="0"/>
          <w:lang w:eastAsia="en-US"/>
        </w:rPr>
        <w:t xml:space="preserve">. </w:t>
      </w:r>
      <w:r w:rsidR="004E227B" w:rsidRPr="00AB4140">
        <w:rPr>
          <w:rFonts w:ascii="Arial" w:eastAsia="Times New Roman" w:hAnsi="Arial" w:cs="Arial"/>
          <w:snapToGrid w:val="0"/>
          <w:lang w:eastAsia="en-US"/>
        </w:rPr>
        <w:t>I</w:t>
      </w:r>
      <w:r w:rsidR="00AD5A8A" w:rsidRPr="00AB4140">
        <w:rPr>
          <w:rFonts w:ascii="Arial" w:eastAsia="Times New Roman" w:hAnsi="Arial" w:cs="Arial"/>
          <w:snapToGrid w:val="0"/>
          <w:lang w:eastAsia="en-US"/>
        </w:rPr>
        <w:t xml:space="preserve">nstalaţia de legare la pământ si protectie la trasnet </w:t>
      </w:r>
      <w:r w:rsidR="00F72FBA" w:rsidRPr="00AB4140">
        <w:rPr>
          <w:rFonts w:ascii="Arial" w:eastAsia="Times New Roman" w:hAnsi="Arial" w:cs="Arial"/>
          <w:snapToGrid w:val="0"/>
          <w:lang w:eastAsia="en-US"/>
        </w:rPr>
        <w:t>.</w:t>
      </w:r>
      <w:r w:rsidR="00780F62" w:rsidRPr="00AB4140">
        <w:rPr>
          <w:rFonts w:ascii="Arial" w:eastAsia="Times New Roman" w:hAnsi="Arial" w:cs="Arial"/>
          <w:snapToGrid w:val="0"/>
          <w:lang w:eastAsia="en-US"/>
        </w:rPr>
        <w:t>..</w:t>
      </w:r>
      <w:r w:rsidR="000545C6" w:rsidRPr="00AB4140">
        <w:rPr>
          <w:rFonts w:ascii="Arial" w:eastAsia="Times New Roman" w:hAnsi="Arial" w:cs="Arial"/>
          <w:snapToGrid w:val="0"/>
          <w:lang w:eastAsia="en-US"/>
        </w:rPr>
        <w:t>...</w:t>
      </w:r>
      <w:r w:rsidR="00AD5A8A" w:rsidRPr="00AB4140">
        <w:rPr>
          <w:rFonts w:ascii="Arial" w:eastAsia="Times New Roman" w:hAnsi="Arial" w:cs="Arial"/>
          <w:snapToGrid w:val="0"/>
          <w:lang w:eastAsia="en-US"/>
        </w:rPr>
        <w:t xml:space="preserve">....................... </w:t>
      </w:r>
      <w:r w:rsidR="00A727B8" w:rsidRPr="00AB4140">
        <w:rPr>
          <w:rFonts w:ascii="Arial" w:eastAsia="Times New Roman" w:hAnsi="Arial" w:cs="Arial"/>
          <w:snapToGrid w:val="0"/>
          <w:lang w:eastAsia="en-US"/>
        </w:rPr>
        <w:t>1</w:t>
      </w:r>
      <w:r w:rsidR="00FD788B">
        <w:rPr>
          <w:rFonts w:ascii="Arial" w:eastAsia="Times New Roman" w:hAnsi="Arial" w:cs="Arial"/>
          <w:snapToGrid w:val="0"/>
          <w:lang w:eastAsia="en-US"/>
        </w:rPr>
        <w:t>1</w:t>
      </w:r>
    </w:p>
    <w:p w:rsidR="00740809" w:rsidRPr="00AB4140" w:rsidRDefault="0075718A" w:rsidP="008E36C2">
      <w:pPr>
        <w:keepNext/>
        <w:tabs>
          <w:tab w:val="left" w:pos="-1188"/>
          <w:tab w:val="left" w:pos="720"/>
        </w:tabs>
        <w:spacing w:after="0" w:line="360" w:lineRule="auto"/>
        <w:ind w:left="1440"/>
        <w:contextualSpacing/>
        <w:outlineLvl w:val="0"/>
        <w:rPr>
          <w:rFonts w:ascii="Arial" w:eastAsia="Times New Roman" w:hAnsi="Arial" w:cs="Arial"/>
          <w:b/>
          <w:kern w:val="28"/>
          <w:lang w:val="pt-BR" w:eastAsia="en-US"/>
        </w:rPr>
      </w:pPr>
      <w:r w:rsidRPr="00AB4140">
        <w:rPr>
          <w:rFonts w:ascii="Arial" w:eastAsia="Times New Roman" w:hAnsi="Arial" w:cs="Arial"/>
          <w:b/>
          <w:kern w:val="28"/>
          <w:lang w:val="pt-BR" w:eastAsia="en-US"/>
        </w:rPr>
        <w:t>8</w:t>
      </w:r>
      <w:r w:rsidR="00581CED" w:rsidRPr="00AB4140">
        <w:rPr>
          <w:rFonts w:ascii="Arial" w:eastAsia="Times New Roman" w:hAnsi="Arial" w:cs="Arial"/>
          <w:b/>
          <w:kern w:val="28"/>
          <w:lang w:val="pt-BR" w:eastAsia="en-US"/>
        </w:rPr>
        <w:t>. ANEXE</w:t>
      </w:r>
      <w:r w:rsidR="00454EBE" w:rsidRPr="00AB4140">
        <w:rPr>
          <w:rFonts w:ascii="Arial" w:eastAsia="Times New Roman" w:hAnsi="Arial" w:cs="Arial"/>
          <w:b/>
          <w:kern w:val="28"/>
          <w:lang w:val="pt-BR" w:eastAsia="en-US"/>
        </w:rPr>
        <w:t xml:space="preserve"> - PARTE SCRISA</w:t>
      </w:r>
    </w:p>
    <w:p w:rsidR="00CE71ED"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PR1193-EL002</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Caiet de sarcini</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PR1193-EL003</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Specificatie instalatie de legare la pamant</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PR1193-EL004</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Specificatie cabluri electrice</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PR1193-EL005</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Lista incarcari electrice</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PR1193-EL006</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Jurnal de cabluri electrice</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PR1193-EL007</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 xml:space="preserve">Specificatie </w:t>
      </w:r>
      <w:r w:rsidR="006E3618" w:rsidRPr="00AB4140">
        <w:rPr>
          <w:rFonts w:ascii="Arial" w:eastAsia="Times New Roman" w:hAnsi="Arial" w:cs="Arial"/>
          <w:kern w:val="28"/>
          <w:lang w:val="pt-BR" w:eastAsia="en-US"/>
        </w:rPr>
        <w:t xml:space="preserve">tehnica </w:t>
      </w:r>
      <w:r w:rsidRPr="00AB4140">
        <w:rPr>
          <w:rFonts w:ascii="Arial" w:eastAsia="Times New Roman" w:hAnsi="Arial" w:cs="Arial"/>
          <w:kern w:val="28"/>
          <w:lang w:val="pt-BR" w:eastAsia="en-US"/>
        </w:rPr>
        <w:t>dulap pomp</w:t>
      </w:r>
      <w:r w:rsidR="006E3618" w:rsidRPr="00AB4140">
        <w:rPr>
          <w:rFonts w:ascii="Arial" w:eastAsia="Times New Roman" w:hAnsi="Arial" w:cs="Arial"/>
          <w:kern w:val="28"/>
          <w:lang w:val="pt-BR" w:eastAsia="en-US"/>
        </w:rPr>
        <w:t>e</w:t>
      </w:r>
      <w:r w:rsidRPr="00AB4140">
        <w:rPr>
          <w:rFonts w:ascii="Arial" w:eastAsia="Times New Roman" w:hAnsi="Arial" w:cs="Arial"/>
          <w:kern w:val="28"/>
          <w:lang w:val="pt-BR" w:eastAsia="en-US"/>
        </w:rPr>
        <w:t xml:space="preserve"> si circuite auxiliare</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PR1193-EL008</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Specificatie tehnica convertizor de frecventa</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PR1193-EL009</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Fisa tehnica contor energie electrica masura indirecta</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PR1193-EL010</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Fisa tehnica contor energie electrica masura directa</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PR1193-EL011</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Specificatie tehnica insotitori electrici</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PR1193-EL012</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Specificatie tehnica UPS</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PR1193-EL013</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Plan SSM</w:t>
      </w:r>
    </w:p>
    <w:p w:rsidR="007F2F69"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PR1193-EL014</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Aspecte de mediu</w:t>
      </w:r>
    </w:p>
    <w:p w:rsidR="00CE496F"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PR1193-EL015</w:t>
      </w:r>
      <w:r w:rsidR="006E3618"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Program control calitate lucrari electrice</w:t>
      </w:r>
    </w:p>
    <w:p w:rsidR="00CE496F" w:rsidRPr="00AB4140" w:rsidRDefault="00CE496F"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 xml:space="preserve">Antemasuratori </w:t>
      </w:r>
      <w:r w:rsidR="006E3618" w:rsidRPr="00AB4140">
        <w:rPr>
          <w:rFonts w:ascii="Arial" w:eastAsia="Times New Roman" w:hAnsi="Arial" w:cs="Arial"/>
          <w:kern w:val="28"/>
          <w:lang w:val="pt-BR" w:eastAsia="en-US"/>
        </w:rPr>
        <w:t>- L</w:t>
      </w:r>
      <w:r w:rsidRPr="00AB4140">
        <w:rPr>
          <w:rFonts w:ascii="Arial" w:eastAsia="Times New Roman" w:hAnsi="Arial" w:cs="Arial"/>
          <w:kern w:val="28"/>
          <w:lang w:val="pt-BR" w:eastAsia="en-US"/>
        </w:rPr>
        <w:t>ucrari e</w:t>
      </w:r>
      <w:r w:rsidR="006E3618" w:rsidRPr="00AB4140">
        <w:rPr>
          <w:rFonts w:ascii="Arial" w:eastAsia="Times New Roman" w:hAnsi="Arial" w:cs="Arial"/>
          <w:kern w:val="28"/>
          <w:lang w:val="pt-BR" w:eastAsia="en-US"/>
        </w:rPr>
        <w:t>lectrice</w:t>
      </w:r>
    </w:p>
    <w:p w:rsidR="0075718A" w:rsidRPr="00AB4140" w:rsidRDefault="0075718A" w:rsidP="008E36C2">
      <w:pPr>
        <w:spacing w:after="0" w:line="360" w:lineRule="auto"/>
        <w:ind w:left="708" w:firstLine="708"/>
        <w:contextualSpacing/>
        <w:rPr>
          <w:rFonts w:ascii="Arial" w:eastAsia="Times New Roman" w:hAnsi="Arial" w:cs="Arial"/>
          <w:b/>
          <w:kern w:val="28"/>
          <w:lang w:val="pt-BR" w:eastAsia="en-US"/>
        </w:rPr>
      </w:pPr>
      <w:r w:rsidRPr="00AB4140">
        <w:rPr>
          <w:rFonts w:ascii="Arial" w:eastAsia="Times New Roman" w:hAnsi="Arial" w:cs="Arial"/>
          <w:b/>
          <w:kern w:val="28"/>
          <w:lang w:val="pt-BR" w:eastAsia="en-US"/>
        </w:rPr>
        <w:t>9</w:t>
      </w:r>
      <w:r w:rsidR="00454EBE" w:rsidRPr="00AB4140">
        <w:rPr>
          <w:rFonts w:ascii="Arial" w:eastAsia="Times New Roman" w:hAnsi="Arial" w:cs="Arial"/>
          <w:b/>
          <w:kern w:val="28"/>
          <w:lang w:val="pt-BR" w:eastAsia="en-US"/>
        </w:rPr>
        <w:t>. ANEXE - PARTE DESENATA</w:t>
      </w:r>
    </w:p>
    <w:p w:rsidR="00CE496F" w:rsidRPr="00AB4140" w:rsidRDefault="007F2F69" w:rsidP="008E36C2">
      <w:pPr>
        <w:keepNext/>
        <w:tabs>
          <w:tab w:val="left" w:pos="-1188"/>
          <w:tab w:val="left" w:pos="720"/>
        </w:tabs>
        <w:spacing w:after="0" w:line="360" w:lineRule="auto"/>
        <w:ind w:left="1728"/>
        <w:contextualSpacing/>
        <w:outlineLvl w:val="0"/>
        <w:rPr>
          <w:rFonts w:ascii="Arial" w:eastAsia="Times New Roman" w:hAnsi="Arial" w:cs="Arial"/>
          <w:kern w:val="28"/>
          <w:lang w:val="pt-BR" w:eastAsia="en-US"/>
        </w:rPr>
      </w:pPr>
      <w:r w:rsidRPr="00AB4140">
        <w:rPr>
          <w:rFonts w:ascii="Arial" w:eastAsia="Times New Roman" w:hAnsi="Arial" w:cs="Arial"/>
          <w:kern w:val="28"/>
          <w:lang w:val="pt-BR" w:eastAsia="en-US"/>
        </w:rPr>
        <w:t>PR1193-EL016</w:t>
      </w:r>
      <w:r w:rsidR="00AB4140"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Plan amplasare echipamente si cabluri electrice</w:t>
      </w:r>
    </w:p>
    <w:p w:rsidR="001E4FA7"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PR1193-EL017</w:t>
      </w:r>
      <w:r w:rsidR="00AB4140"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Plan amplasare instalatie de legare la pamant</w:t>
      </w:r>
      <w:r w:rsidR="000C4939" w:rsidRPr="00AB4140">
        <w:rPr>
          <w:rFonts w:ascii="Arial" w:hAnsi="Arial" w:cs="Arial"/>
        </w:rPr>
        <w:fldChar w:fldCharType="end"/>
      </w:r>
      <w:bookmarkStart w:id="0" w:name="_Toc378936276"/>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PR1193-EL018</w:t>
      </w:r>
      <w:r w:rsidR="00AB4140"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Schema electrica monofilara generala</w:t>
      </w:r>
    </w:p>
    <w:p w:rsidR="00066E8D"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PR1193-EL019</w:t>
      </w:r>
      <w:r w:rsidR="00AB4140" w:rsidRPr="00AB4140">
        <w:rPr>
          <w:rFonts w:ascii="Arial" w:eastAsia="Times New Roman" w:hAnsi="Arial" w:cs="Arial"/>
          <w:kern w:val="28"/>
          <w:lang w:val="pt-BR" w:eastAsia="en-US"/>
        </w:rPr>
        <w:t>_</w:t>
      </w:r>
      <w:r w:rsidRPr="00AB4140">
        <w:rPr>
          <w:rFonts w:ascii="Arial" w:eastAsia="Times New Roman" w:hAnsi="Arial" w:cs="Arial"/>
          <w:kern w:val="28"/>
          <w:lang w:val="pt-BR" w:eastAsia="en-US"/>
        </w:rPr>
        <w:t xml:space="preserve">Schema electrica monofilara cutie </w:t>
      </w:r>
      <w:r w:rsidR="00AB4140" w:rsidRPr="00AB4140">
        <w:rPr>
          <w:rFonts w:ascii="Arial" w:eastAsia="Times New Roman" w:hAnsi="Arial" w:cs="Arial"/>
          <w:kern w:val="28"/>
          <w:lang w:val="pt-BR" w:eastAsia="en-US"/>
        </w:rPr>
        <w:t xml:space="preserve">de </w:t>
      </w:r>
      <w:r w:rsidRPr="00AB4140">
        <w:rPr>
          <w:rFonts w:ascii="Arial" w:eastAsia="Times New Roman" w:hAnsi="Arial" w:cs="Arial"/>
          <w:kern w:val="28"/>
          <w:lang w:val="pt-BR" w:eastAsia="en-US"/>
        </w:rPr>
        <w:t xml:space="preserve">masura 0,5 </w:t>
      </w:r>
      <w:r w:rsidR="008C531F" w:rsidRPr="00AB4140">
        <w:rPr>
          <w:rFonts w:ascii="Arial" w:eastAsia="Times New Roman" w:hAnsi="Arial" w:cs="Arial"/>
          <w:kern w:val="28"/>
          <w:lang w:val="pt-BR" w:eastAsia="en-US"/>
        </w:rPr>
        <w:t>Kv</w:t>
      </w:r>
    </w:p>
    <w:p w:rsidR="00066E8D"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PR1193-EL020</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Schema monofilara cutie electrica de izolare</w:t>
      </w:r>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PR1193-EL021</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Schema monofilara dulap electric pomp</w:t>
      </w:r>
      <w:r w:rsidR="00A32384">
        <w:rPr>
          <w:rFonts w:ascii="Arial" w:eastAsia="Times New Roman" w:hAnsi="Arial" w:cs="Arial"/>
          <w:kern w:val="28"/>
          <w:lang w:val="pt-BR" w:eastAsia="en-US"/>
        </w:rPr>
        <w:t>e</w:t>
      </w:r>
      <w:r w:rsidRPr="00AB4140">
        <w:rPr>
          <w:rFonts w:ascii="Arial" w:eastAsia="Times New Roman" w:hAnsi="Arial" w:cs="Arial"/>
          <w:kern w:val="28"/>
          <w:lang w:val="pt-BR" w:eastAsia="en-US"/>
        </w:rPr>
        <w:t xml:space="preserve"> si circuite auxiliare</w:t>
      </w:r>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PR1193-EL022</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Schema monofilara tablou container echipamente electrice</w:t>
      </w:r>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PR1193-EL023</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Detaliu montare cutie comanda locala pompa titei</w:t>
      </w:r>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PR1193-EL024</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Detaliu racordare motor electric</w:t>
      </w:r>
    </w:p>
    <w:p w:rsidR="00066E8D"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PR1193-EL025</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Intersectii si paralelisme cabluri electrice cu alte utilitati</w:t>
      </w:r>
    </w:p>
    <w:p w:rsidR="001E4FA7" w:rsidRPr="00AB4140"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PR1193-EL026</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Profil m si T cabluri joasa tensiune</w:t>
      </w:r>
    </w:p>
    <w:p w:rsidR="00066E8D" w:rsidRDefault="00066E8D" w:rsidP="008E36C2">
      <w:pPr>
        <w:spacing w:after="0" w:line="360" w:lineRule="auto"/>
        <w:ind w:left="1020" w:firstLine="708"/>
        <w:contextualSpacing/>
        <w:rPr>
          <w:rFonts w:ascii="Arial" w:eastAsia="Times New Roman" w:hAnsi="Arial" w:cs="Arial"/>
          <w:kern w:val="28"/>
          <w:lang w:val="pt-BR" w:eastAsia="en-US"/>
        </w:rPr>
      </w:pPr>
      <w:r w:rsidRPr="00AB4140">
        <w:rPr>
          <w:rFonts w:ascii="Arial" w:eastAsia="Times New Roman" w:hAnsi="Arial" w:cs="Arial"/>
          <w:kern w:val="28"/>
          <w:lang w:val="pt-BR" w:eastAsia="en-US"/>
        </w:rPr>
        <w:t>PR1193-EL027</w:t>
      </w:r>
      <w:r w:rsidR="00A32384">
        <w:rPr>
          <w:rFonts w:ascii="Arial" w:eastAsia="Times New Roman" w:hAnsi="Arial" w:cs="Arial"/>
          <w:kern w:val="28"/>
          <w:lang w:val="pt-BR" w:eastAsia="en-US"/>
        </w:rPr>
        <w:t>_</w:t>
      </w:r>
      <w:r w:rsidRPr="00AB4140">
        <w:rPr>
          <w:rFonts w:ascii="Arial" w:eastAsia="Times New Roman" w:hAnsi="Arial" w:cs="Arial"/>
          <w:kern w:val="28"/>
          <w:lang w:val="pt-BR" w:eastAsia="en-US"/>
        </w:rPr>
        <w:t>Fundatie burata stalp SE 4</w:t>
      </w:r>
    </w:p>
    <w:p w:rsidR="001E4FA7" w:rsidRPr="00AB4140" w:rsidRDefault="00A32384" w:rsidP="008E36C2">
      <w:pPr>
        <w:spacing w:after="0" w:line="360" w:lineRule="auto"/>
        <w:ind w:left="1020" w:firstLine="708"/>
        <w:contextualSpacing/>
        <w:rPr>
          <w:rFonts w:ascii="Arial" w:eastAsia="Times New Roman" w:hAnsi="Arial" w:cs="Arial"/>
          <w:kern w:val="28"/>
          <w:lang w:val="pt-BR" w:eastAsia="en-US"/>
        </w:rPr>
      </w:pPr>
      <w:r>
        <w:rPr>
          <w:rFonts w:ascii="Arial" w:eastAsia="Times New Roman" w:hAnsi="Arial" w:cs="Arial"/>
          <w:kern w:val="28"/>
          <w:lang w:val="pt-BR" w:eastAsia="en-US"/>
        </w:rPr>
        <w:t>PR1193-EL02</w:t>
      </w:r>
      <w:r w:rsidR="00496BB3">
        <w:rPr>
          <w:rFonts w:ascii="Arial" w:eastAsia="Times New Roman" w:hAnsi="Arial" w:cs="Arial"/>
          <w:kern w:val="28"/>
          <w:lang w:val="pt-BR" w:eastAsia="en-US"/>
        </w:rPr>
        <w:t>8</w:t>
      </w:r>
      <w:r>
        <w:rPr>
          <w:rFonts w:ascii="Arial" w:eastAsia="Times New Roman" w:hAnsi="Arial" w:cs="Arial"/>
          <w:kern w:val="28"/>
          <w:lang w:val="pt-BR" w:eastAsia="en-US"/>
        </w:rPr>
        <w:t>_</w:t>
      </w:r>
      <w:r w:rsidR="00066E8D" w:rsidRPr="00AB4140">
        <w:rPr>
          <w:rFonts w:ascii="Arial" w:eastAsia="Times New Roman" w:hAnsi="Arial" w:cs="Arial"/>
          <w:kern w:val="28"/>
          <w:lang w:val="pt-BR" w:eastAsia="en-US"/>
        </w:rPr>
        <w:t>Detaliu montare echipamente pe stalp SE 10</w:t>
      </w:r>
    </w:p>
    <w:p w:rsidR="001E4FA7" w:rsidRDefault="001E4FA7" w:rsidP="008E36C2">
      <w:pPr>
        <w:spacing w:after="0" w:line="360" w:lineRule="auto"/>
        <w:ind w:left="708" w:firstLine="708"/>
        <w:contextualSpacing/>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8E36C2">
      <w:pPr>
        <w:spacing w:after="0" w:line="360"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432AEB" w:rsidRDefault="00432AEB" w:rsidP="00E24AE6">
      <w:pPr>
        <w:spacing w:after="0" w:line="312" w:lineRule="auto"/>
        <w:ind w:left="708" w:firstLine="708"/>
        <w:rPr>
          <w:rFonts w:ascii="Arial" w:eastAsia="Times New Roman" w:hAnsi="Arial" w:cs="Arial"/>
          <w:kern w:val="28"/>
          <w:lang w:val="pt-BR" w:eastAsia="en-US"/>
        </w:rPr>
      </w:pPr>
    </w:p>
    <w:p w:rsidR="001E4FA7" w:rsidRDefault="001E4FA7" w:rsidP="00E24AE6">
      <w:pPr>
        <w:spacing w:after="0" w:line="312" w:lineRule="auto"/>
        <w:ind w:left="708" w:firstLine="708"/>
        <w:rPr>
          <w:rFonts w:ascii="Arial" w:eastAsia="Times New Roman" w:hAnsi="Arial" w:cs="Arial"/>
          <w:kern w:val="28"/>
          <w:sz w:val="10"/>
          <w:szCs w:val="10"/>
          <w:lang w:val="pt-BR" w:eastAsia="en-US"/>
        </w:rPr>
      </w:pPr>
    </w:p>
    <w:p w:rsidR="007E1D1E" w:rsidRDefault="007E1D1E" w:rsidP="00A8327B">
      <w:pPr>
        <w:spacing w:after="0" w:line="312" w:lineRule="auto"/>
        <w:rPr>
          <w:rFonts w:ascii="Arial" w:eastAsia="Times New Roman" w:hAnsi="Arial" w:cs="Arial"/>
          <w:kern w:val="28"/>
          <w:sz w:val="10"/>
          <w:szCs w:val="10"/>
          <w:lang w:val="pt-BR" w:eastAsia="en-US"/>
        </w:rPr>
      </w:pPr>
    </w:p>
    <w:p w:rsidR="004A20A3" w:rsidRPr="00F22B5E" w:rsidRDefault="004A20A3" w:rsidP="00A8327B">
      <w:pPr>
        <w:spacing w:after="0" w:line="312" w:lineRule="auto"/>
        <w:rPr>
          <w:rFonts w:ascii="Arial" w:eastAsia="Times New Roman" w:hAnsi="Arial" w:cs="Arial"/>
          <w:kern w:val="28"/>
          <w:sz w:val="20"/>
          <w:szCs w:val="20"/>
          <w:lang w:val="pt-BR" w:eastAsia="en-US"/>
        </w:rPr>
      </w:pPr>
    </w:p>
    <w:p w:rsidR="00432AEB" w:rsidRPr="00422C3F" w:rsidRDefault="00432AEB" w:rsidP="00A8327B">
      <w:pPr>
        <w:spacing w:after="0" w:line="264" w:lineRule="auto"/>
        <w:jc w:val="center"/>
        <w:rPr>
          <w:rFonts w:ascii="Arial" w:eastAsia="Times New Roman" w:hAnsi="Arial" w:cs="Arial"/>
          <w:b/>
          <w:kern w:val="28"/>
          <w:sz w:val="24"/>
          <w:szCs w:val="24"/>
          <w:u w:val="single"/>
          <w:lang w:val="pt-BR" w:eastAsia="en-US"/>
        </w:rPr>
      </w:pPr>
      <w:r w:rsidRPr="00422C3F">
        <w:rPr>
          <w:rFonts w:ascii="Arial" w:eastAsia="Times New Roman" w:hAnsi="Arial" w:cs="Arial"/>
          <w:b/>
          <w:kern w:val="28"/>
          <w:sz w:val="24"/>
          <w:szCs w:val="24"/>
          <w:u w:val="single"/>
          <w:lang w:val="pt-BR" w:eastAsia="en-US"/>
        </w:rPr>
        <w:t>MEMORIU TEHNIC – LUCR</w:t>
      </w:r>
      <w:r w:rsidR="00F22B5E" w:rsidRPr="00422C3F">
        <w:rPr>
          <w:rFonts w:ascii="Arial" w:eastAsia="Times New Roman" w:hAnsi="Arial" w:cs="Arial"/>
          <w:b/>
          <w:kern w:val="28"/>
          <w:sz w:val="24"/>
          <w:szCs w:val="24"/>
          <w:u w:val="single"/>
          <w:lang w:val="pt-BR" w:eastAsia="en-US"/>
        </w:rPr>
        <w:t>Ă</w:t>
      </w:r>
      <w:r w:rsidRPr="00422C3F">
        <w:rPr>
          <w:rFonts w:ascii="Arial" w:eastAsia="Times New Roman" w:hAnsi="Arial" w:cs="Arial"/>
          <w:b/>
          <w:kern w:val="28"/>
          <w:sz w:val="24"/>
          <w:szCs w:val="24"/>
          <w:u w:val="single"/>
          <w:lang w:val="pt-BR" w:eastAsia="en-US"/>
        </w:rPr>
        <w:t>RI ELECTRICE</w:t>
      </w:r>
    </w:p>
    <w:p w:rsidR="00432AEB" w:rsidRPr="00432AEB" w:rsidRDefault="00432AEB" w:rsidP="00A8327B">
      <w:pPr>
        <w:spacing w:after="0" w:line="264" w:lineRule="auto"/>
        <w:ind w:left="708" w:firstLine="708"/>
        <w:rPr>
          <w:rFonts w:ascii="Arial" w:eastAsia="Times New Roman" w:hAnsi="Arial" w:cs="Arial"/>
          <w:kern w:val="28"/>
          <w:sz w:val="10"/>
          <w:szCs w:val="10"/>
          <w:lang w:val="pt-BR" w:eastAsia="en-US"/>
        </w:rPr>
      </w:pPr>
    </w:p>
    <w:p w:rsidR="00EF7063" w:rsidRPr="00F22B5E" w:rsidRDefault="00F22B5E" w:rsidP="00A8327B">
      <w:pPr>
        <w:keepNext/>
        <w:tabs>
          <w:tab w:val="left" w:pos="-1188"/>
          <w:tab w:val="left" w:pos="720"/>
        </w:tabs>
        <w:spacing w:after="0"/>
        <w:ind w:left="432"/>
        <w:contextualSpacing/>
        <w:outlineLvl w:val="0"/>
        <w:rPr>
          <w:rFonts w:ascii="Arial" w:eastAsia="Times New Roman" w:hAnsi="Arial" w:cs="Arial"/>
          <w:b/>
          <w:color w:val="000000"/>
          <w:kern w:val="28"/>
          <w:lang w:val="en-US" w:eastAsia="en-US"/>
        </w:rPr>
      </w:pPr>
      <w:bookmarkStart w:id="1" w:name="_Toc499915113"/>
      <w:bookmarkStart w:id="2" w:name="_Toc499915117"/>
      <w:bookmarkStart w:id="3" w:name="_Toc499915121"/>
      <w:bookmarkStart w:id="4" w:name="_Toc499922514"/>
      <w:bookmarkStart w:id="5" w:name="_Toc500664537"/>
      <w:bookmarkStart w:id="6" w:name="_Toc385578372"/>
      <w:bookmarkStart w:id="7" w:name="_Toc35580292"/>
      <w:bookmarkStart w:id="8" w:name="_Toc35675017"/>
      <w:bookmarkStart w:id="9" w:name="_Toc41452182"/>
      <w:bookmarkStart w:id="10" w:name="_Toc44831455"/>
      <w:bookmarkStart w:id="11" w:name="_Toc44987496"/>
      <w:bookmarkStart w:id="12" w:name="_Toc45006497"/>
      <w:bookmarkStart w:id="13" w:name="_Toc30841294"/>
      <w:bookmarkStart w:id="14" w:name="_Toc104278848"/>
      <w:bookmarkStart w:id="15" w:name="_Toc114898211"/>
      <w:bookmarkStart w:id="16" w:name="_Toc128991819"/>
      <w:bookmarkStart w:id="17" w:name="_Toc129661704"/>
      <w:bookmarkStart w:id="18" w:name="_Toc157914035"/>
      <w:bookmarkStart w:id="19" w:name="_Toc157914161"/>
      <w:bookmarkStart w:id="20" w:name="_Toc306276511"/>
      <w:bookmarkStart w:id="21" w:name="_Toc328998050"/>
      <w:bookmarkStart w:id="22" w:name="_Toc369268380"/>
      <w:bookmarkStart w:id="23" w:name="_Toc369268517"/>
      <w:r w:rsidRPr="00F22B5E">
        <w:rPr>
          <w:rFonts w:ascii="Arial" w:eastAsia="Times New Roman" w:hAnsi="Arial" w:cs="Arial"/>
          <w:b/>
          <w:color w:val="000000"/>
          <w:kern w:val="28"/>
          <w:lang w:val="en-US" w:eastAsia="en-US"/>
        </w:rPr>
        <w:t xml:space="preserve">1. </w:t>
      </w:r>
      <w:r w:rsidR="0027589C" w:rsidRPr="00F22B5E">
        <w:rPr>
          <w:rFonts w:ascii="Arial" w:eastAsia="Times New Roman" w:hAnsi="Arial" w:cs="Arial"/>
          <w:b/>
          <w:color w:val="000000"/>
          <w:kern w:val="28"/>
          <w:lang w:val="en-US" w:eastAsia="en-US"/>
        </w:rPr>
        <w:t>INFORMA</w:t>
      </w:r>
      <w:r w:rsidR="00FE3B77" w:rsidRPr="00F22B5E">
        <w:rPr>
          <w:rFonts w:ascii="Arial" w:eastAsia="Times New Roman" w:hAnsi="Arial" w:cs="Arial"/>
          <w:b/>
          <w:color w:val="000000"/>
          <w:kern w:val="28"/>
          <w:lang w:val="en-US" w:eastAsia="en-US"/>
        </w:rPr>
        <w:t>Ţ</w:t>
      </w:r>
      <w:r w:rsidR="0027589C" w:rsidRPr="00F22B5E">
        <w:rPr>
          <w:rFonts w:ascii="Arial" w:eastAsia="Times New Roman" w:hAnsi="Arial" w:cs="Arial"/>
          <w:b/>
          <w:color w:val="000000"/>
          <w:kern w:val="28"/>
          <w:lang w:val="en-US" w:eastAsia="en-US"/>
        </w:rPr>
        <w:t>II</w:t>
      </w:r>
      <w:r w:rsidR="00EF7063" w:rsidRPr="00F22B5E">
        <w:rPr>
          <w:rFonts w:ascii="Arial" w:eastAsia="Times New Roman" w:hAnsi="Arial" w:cs="Arial"/>
          <w:b/>
          <w:color w:val="000000"/>
          <w:kern w:val="28"/>
          <w:lang w:val="en-US" w:eastAsia="en-US"/>
        </w:rPr>
        <w:t xml:space="preserve"> GENERAL</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27589C" w:rsidRPr="00F22B5E">
        <w:rPr>
          <w:rFonts w:ascii="Arial" w:eastAsia="Times New Roman" w:hAnsi="Arial" w:cs="Arial"/>
          <w:b/>
          <w:color w:val="000000"/>
          <w:kern w:val="28"/>
          <w:lang w:val="en-US" w:eastAsia="en-US"/>
        </w:rPr>
        <w:t>E</w:t>
      </w:r>
    </w:p>
    <w:p w:rsidR="00193842" w:rsidRPr="00F22B5E" w:rsidRDefault="00EF7063" w:rsidP="00A8327B">
      <w:pPr>
        <w:pStyle w:val="Footer"/>
        <w:spacing w:line="276" w:lineRule="auto"/>
        <w:ind w:left="432"/>
        <w:contextualSpacing/>
        <w:rPr>
          <w:rFonts w:ascii="Arial" w:eastAsia="Times New Roman" w:hAnsi="Arial" w:cs="Arial"/>
          <w:b/>
          <w:lang w:val="es-ES_tradnl" w:eastAsia="en-US"/>
        </w:rPr>
      </w:pPr>
      <w:bookmarkStart w:id="24" w:name="_Toc342639166"/>
      <w:bookmarkStart w:id="25" w:name="_Toc347910941"/>
      <w:bookmarkStart w:id="26" w:name="_Toc369268382"/>
      <w:bookmarkStart w:id="27" w:name="_Toc369268519"/>
      <w:bookmarkStart w:id="28" w:name="_Toc297711554"/>
      <w:bookmarkStart w:id="29" w:name="_Toc328998052"/>
      <w:r w:rsidRPr="00F22B5E">
        <w:rPr>
          <w:rFonts w:ascii="Arial" w:eastAsia="Times New Roman" w:hAnsi="Arial" w:cs="Arial"/>
          <w:lang w:val="es-ES_tradnl" w:eastAsia="en-US"/>
        </w:rPr>
        <w:t>Denumirea investitiei</w:t>
      </w:r>
      <w:bookmarkStart w:id="30" w:name="_Toc342639167"/>
      <w:bookmarkEnd w:id="24"/>
      <w:r w:rsidRPr="00F22B5E">
        <w:rPr>
          <w:rFonts w:ascii="Arial" w:eastAsia="Times New Roman" w:hAnsi="Arial" w:cs="Arial"/>
          <w:lang w:val="es-ES_tradnl" w:eastAsia="en-US"/>
        </w:rPr>
        <w:t xml:space="preserve"> :</w:t>
      </w:r>
      <w:bookmarkEnd w:id="25"/>
      <w:bookmarkEnd w:id="26"/>
      <w:bookmarkEnd w:id="27"/>
      <w:r w:rsidR="00DD4C59" w:rsidRPr="00F22B5E">
        <w:rPr>
          <w:rFonts w:ascii="Arial" w:eastAsia="Times New Roman" w:hAnsi="Arial" w:cs="Arial"/>
          <w:lang w:val="es-ES_tradnl" w:eastAsia="en-US"/>
        </w:rPr>
        <w:t xml:space="preserve"> </w:t>
      </w:r>
      <w:bookmarkStart w:id="31" w:name="_Toc347910942"/>
      <w:bookmarkStart w:id="32" w:name="_Toc369268384"/>
      <w:bookmarkStart w:id="33" w:name="_Toc369268521"/>
      <w:r w:rsidR="00193842" w:rsidRPr="00F22B5E">
        <w:rPr>
          <w:rFonts w:ascii="Arial" w:eastAsia="Times New Roman" w:hAnsi="Arial" w:cs="Arial"/>
          <w:b/>
          <w:lang w:val="es-ES_tradnl" w:eastAsia="en-US"/>
        </w:rPr>
        <w:t>MODERNIZARE STAȚIE DE POMPARE A ȚIȚEIULUI</w:t>
      </w:r>
    </w:p>
    <w:p w:rsidR="00193842" w:rsidRPr="00F22B5E" w:rsidRDefault="00F743D0" w:rsidP="00A8327B">
      <w:pPr>
        <w:pStyle w:val="Footer"/>
        <w:spacing w:line="276" w:lineRule="auto"/>
        <w:ind w:left="432"/>
        <w:contextualSpacing/>
        <w:rPr>
          <w:rFonts w:ascii="Arial" w:eastAsia="Times New Roman" w:hAnsi="Arial" w:cs="Arial"/>
          <w:lang w:val="es-ES_tradnl" w:eastAsia="en-US"/>
        </w:rPr>
      </w:pPr>
      <w:r>
        <w:rPr>
          <w:rFonts w:ascii="Arial" w:eastAsia="Times New Roman" w:hAnsi="Arial" w:cs="Arial"/>
          <w:b/>
          <w:lang w:val="es-ES_tradnl" w:eastAsia="en-US"/>
        </w:rPr>
        <w:t xml:space="preserve">                                    </w:t>
      </w:r>
      <w:r w:rsidR="00193842" w:rsidRPr="00F22B5E">
        <w:rPr>
          <w:rFonts w:ascii="Arial" w:eastAsia="Times New Roman" w:hAnsi="Arial" w:cs="Arial"/>
          <w:b/>
          <w:lang w:val="es-ES_tradnl" w:eastAsia="en-US"/>
        </w:rPr>
        <w:t>SLOBOZIA, JUD. PRAHOVA</w:t>
      </w:r>
      <w:r w:rsidR="002672B7" w:rsidRPr="00F22B5E">
        <w:rPr>
          <w:rFonts w:ascii="Arial" w:eastAsia="Times New Roman" w:hAnsi="Arial" w:cs="Arial"/>
          <w:lang w:val="es-ES_tradnl" w:eastAsia="en-US"/>
        </w:rPr>
        <w:t xml:space="preserve"> </w:t>
      </w:r>
    </w:p>
    <w:p w:rsidR="00EF7063" w:rsidRPr="00F22B5E" w:rsidRDefault="00EF7063" w:rsidP="00A8327B">
      <w:pPr>
        <w:pStyle w:val="Footer"/>
        <w:spacing w:line="276" w:lineRule="auto"/>
        <w:ind w:left="432"/>
        <w:contextualSpacing/>
        <w:rPr>
          <w:rFonts w:ascii="Arial" w:eastAsia="Times New Roman" w:hAnsi="Arial" w:cs="Arial"/>
          <w:lang w:val="es-ES_tradnl" w:eastAsia="en-US"/>
        </w:rPr>
      </w:pPr>
      <w:r w:rsidRPr="00F22B5E">
        <w:rPr>
          <w:rFonts w:ascii="Arial" w:eastAsia="Times New Roman" w:hAnsi="Arial" w:cs="Arial"/>
          <w:lang w:val="es-ES_tradnl" w:eastAsia="en-US"/>
        </w:rPr>
        <w:t>Elaborator</w:t>
      </w:r>
      <w:r w:rsidR="00DD4C59" w:rsidRPr="00F22B5E">
        <w:rPr>
          <w:rFonts w:ascii="Arial" w:eastAsia="Times New Roman" w:hAnsi="Arial" w:cs="Arial"/>
          <w:lang w:val="es-ES_tradnl" w:eastAsia="en-US"/>
        </w:rPr>
        <w:t xml:space="preserve"> </w:t>
      </w:r>
      <w:r w:rsidRPr="00F22B5E">
        <w:rPr>
          <w:rFonts w:ascii="Arial" w:eastAsia="Times New Roman" w:hAnsi="Arial" w:cs="Arial"/>
          <w:lang w:val="es-ES_tradnl" w:eastAsia="en-US"/>
        </w:rPr>
        <w:t>:</w:t>
      </w:r>
      <w:r w:rsidR="00F743D0">
        <w:rPr>
          <w:rFonts w:ascii="Arial" w:eastAsia="Times New Roman" w:hAnsi="Arial" w:cs="Arial"/>
          <w:lang w:val="es-ES_tradnl" w:eastAsia="en-US"/>
        </w:rPr>
        <w:t xml:space="preserve">                  </w:t>
      </w:r>
      <w:r w:rsidRPr="00F22B5E">
        <w:rPr>
          <w:rFonts w:ascii="Arial" w:eastAsia="Times New Roman" w:hAnsi="Arial" w:cs="Arial"/>
          <w:lang w:val="es-ES_tradnl" w:eastAsia="en-US"/>
        </w:rPr>
        <w:t>S.C. TEAM OIL S.R.L. PLOIESTI</w:t>
      </w:r>
      <w:bookmarkEnd w:id="30"/>
      <w:bookmarkEnd w:id="31"/>
      <w:bookmarkEnd w:id="32"/>
      <w:bookmarkEnd w:id="33"/>
    </w:p>
    <w:p w:rsidR="00EF7063" w:rsidRPr="00F743D0" w:rsidRDefault="00EF7063" w:rsidP="00A8327B">
      <w:pPr>
        <w:pStyle w:val="Footer"/>
        <w:spacing w:line="276" w:lineRule="auto"/>
        <w:ind w:left="432"/>
        <w:contextualSpacing/>
        <w:rPr>
          <w:rFonts w:ascii="Arial" w:eastAsia="Times New Roman" w:hAnsi="Arial" w:cs="Arial"/>
          <w:lang w:val="es-ES_tradnl" w:eastAsia="en-US"/>
        </w:rPr>
      </w:pPr>
      <w:bookmarkStart w:id="34" w:name="_Toc342639168"/>
      <w:bookmarkStart w:id="35" w:name="_Toc347910943"/>
      <w:bookmarkStart w:id="36" w:name="_Toc369268385"/>
      <w:bookmarkStart w:id="37" w:name="_Toc369268522"/>
      <w:r w:rsidRPr="00F22B5E">
        <w:rPr>
          <w:rFonts w:ascii="Arial" w:eastAsia="Times New Roman" w:hAnsi="Arial" w:cs="Arial"/>
          <w:lang w:val="es-ES_tradnl" w:eastAsia="en-US"/>
        </w:rPr>
        <w:t>Beneficiar</w:t>
      </w:r>
      <w:r w:rsidR="00DD4C59" w:rsidRPr="00F22B5E">
        <w:rPr>
          <w:rFonts w:ascii="Arial" w:eastAsia="Times New Roman" w:hAnsi="Arial" w:cs="Arial"/>
          <w:lang w:val="es-ES_tradnl" w:eastAsia="en-US"/>
        </w:rPr>
        <w:t xml:space="preserve"> </w:t>
      </w:r>
      <w:r w:rsidRPr="00F22B5E">
        <w:rPr>
          <w:rFonts w:ascii="Arial" w:eastAsia="Times New Roman" w:hAnsi="Arial" w:cs="Arial"/>
          <w:lang w:val="es-ES_tradnl" w:eastAsia="en-US"/>
        </w:rPr>
        <w:t>:</w:t>
      </w:r>
      <w:bookmarkStart w:id="38" w:name="_Toc342639170"/>
      <w:bookmarkStart w:id="39" w:name="_Toc347910944"/>
      <w:bookmarkStart w:id="40" w:name="_Toc369268386"/>
      <w:bookmarkStart w:id="41" w:name="_Toc369268523"/>
      <w:bookmarkEnd w:id="34"/>
      <w:bookmarkEnd w:id="35"/>
      <w:bookmarkEnd w:id="36"/>
      <w:bookmarkEnd w:id="37"/>
      <w:r w:rsidR="00F22B5E" w:rsidRPr="00F22B5E">
        <w:rPr>
          <w:rFonts w:ascii="Arial" w:eastAsia="Times New Roman" w:hAnsi="Arial" w:cs="Arial"/>
          <w:lang w:val="es-ES_tradnl" w:eastAsia="en-US"/>
        </w:rPr>
        <w:t xml:space="preserve">                  </w:t>
      </w:r>
      <w:r w:rsidR="007E1D1E">
        <w:rPr>
          <w:rFonts w:ascii="Arial" w:eastAsia="Times New Roman" w:hAnsi="Arial" w:cs="Arial"/>
          <w:lang w:val="es-ES_tradnl" w:eastAsia="en-US"/>
        </w:rPr>
        <w:t xml:space="preserve">S.C. </w:t>
      </w:r>
      <w:r w:rsidR="0078390C" w:rsidRPr="00F22B5E">
        <w:rPr>
          <w:rFonts w:ascii="Arial" w:eastAsia="Times New Roman" w:hAnsi="Arial" w:cs="Arial"/>
          <w:lang w:val="es-ES_tradnl" w:eastAsia="en-US"/>
        </w:rPr>
        <w:t>CONPET S</w:t>
      </w:r>
      <w:r w:rsidR="00132EB4" w:rsidRPr="00F22B5E">
        <w:rPr>
          <w:rFonts w:ascii="Arial" w:eastAsia="Times New Roman" w:hAnsi="Arial" w:cs="Arial"/>
          <w:lang w:val="es-ES_tradnl" w:eastAsia="en-US"/>
        </w:rPr>
        <w:t>.</w:t>
      </w:r>
      <w:r w:rsidR="0078390C" w:rsidRPr="00F22B5E">
        <w:rPr>
          <w:rFonts w:ascii="Arial" w:eastAsia="Times New Roman" w:hAnsi="Arial" w:cs="Arial"/>
          <w:lang w:val="es-ES_tradnl" w:eastAsia="en-US"/>
        </w:rPr>
        <w:t>A</w:t>
      </w:r>
      <w:r w:rsidR="00132EB4" w:rsidRPr="00F22B5E">
        <w:rPr>
          <w:rFonts w:ascii="Arial" w:eastAsia="Times New Roman" w:hAnsi="Arial" w:cs="Arial"/>
          <w:lang w:val="es-ES_tradnl" w:eastAsia="en-US"/>
        </w:rPr>
        <w:t>.</w:t>
      </w:r>
      <w:r w:rsidR="00134B7D" w:rsidRPr="00F22B5E">
        <w:rPr>
          <w:rFonts w:ascii="Arial" w:eastAsia="Times New Roman" w:hAnsi="Arial" w:cs="Arial"/>
          <w:lang w:val="es-ES_tradnl" w:eastAsia="en-US"/>
        </w:rPr>
        <w:tab/>
      </w:r>
      <w:r w:rsidR="00663890" w:rsidRPr="00F22B5E">
        <w:rPr>
          <w:rFonts w:ascii="Arial" w:eastAsia="Times New Roman" w:hAnsi="Arial" w:cs="Arial"/>
          <w:lang w:val="es-ES_tradnl" w:eastAsia="en-US"/>
        </w:rPr>
        <w:t xml:space="preserve">             </w:t>
      </w:r>
      <w:r w:rsidR="00DD4C59" w:rsidRPr="00F22B5E">
        <w:rPr>
          <w:rFonts w:ascii="Arial" w:eastAsia="Times New Roman" w:hAnsi="Arial" w:cs="Arial"/>
          <w:lang w:val="es-ES_tradnl" w:eastAsia="en-US"/>
        </w:rPr>
        <w:t xml:space="preserve">          </w:t>
      </w:r>
    </w:p>
    <w:p w:rsidR="0029392C" w:rsidRPr="00F743D0" w:rsidRDefault="00EF7063" w:rsidP="00A8327B">
      <w:pPr>
        <w:pStyle w:val="Footer"/>
        <w:spacing w:line="276" w:lineRule="auto"/>
        <w:ind w:left="432"/>
        <w:contextualSpacing/>
        <w:rPr>
          <w:rFonts w:ascii="Arial" w:eastAsia="Times New Roman" w:hAnsi="Arial" w:cs="Arial"/>
          <w:lang w:val="es-ES_tradnl" w:eastAsia="en-US"/>
        </w:rPr>
      </w:pPr>
      <w:r w:rsidRPr="00F22B5E">
        <w:rPr>
          <w:rFonts w:ascii="Arial" w:eastAsia="Times New Roman" w:hAnsi="Arial" w:cs="Arial"/>
          <w:lang w:val="es-ES_tradnl" w:eastAsia="en-US"/>
        </w:rPr>
        <w:t>Amplasament</w:t>
      </w:r>
      <w:r w:rsidR="00DD4C59" w:rsidRPr="00F22B5E">
        <w:rPr>
          <w:rFonts w:ascii="Arial" w:eastAsia="Times New Roman" w:hAnsi="Arial" w:cs="Arial"/>
          <w:lang w:val="es-ES_tradnl" w:eastAsia="en-US"/>
        </w:rPr>
        <w:t xml:space="preserve"> </w:t>
      </w:r>
      <w:r w:rsidRPr="00F22B5E">
        <w:rPr>
          <w:rFonts w:ascii="Arial" w:eastAsia="Times New Roman" w:hAnsi="Arial" w:cs="Arial"/>
          <w:lang w:val="es-ES_tradnl" w:eastAsia="en-US"/>
        </w:rPr>
        <w:t>:</w:t>
      </w:r>
      <w:bookmarkEnd w:id="38"/>
      <w:r w:rsidR="00AC2CEC" w:rsidRPr="00F22B5E">
        <w:rPr>
          <w:rFonts w:ascii="Arial" w:eastAsia="Times New Roman" w:hAnsi="Arial" w:cs="Arial"/>
          <w:lang w:val="es-ES_tradnl" w:eastAsia="en-US"/>
        </w:rPr>
        <w:t xml:space="preserve">      </w:t>
      </w:r>
      <w:r w:rsidR="002672B7" w:rsidRPr="00F22B5E">
        <w:rPr>
          <w:rFonts w:ascii="Arial" w:eastAsia="Times New Roman" w:hAnsi="Arial" w:cs="Arial"/>
          <w:lang w:val="es-ES_tradnl" w:eastAsia="en-US"/>
        </w:rPr>
        <w:t xml:space="preserve">    </w:t>
      </w:r>
      <w:r w:rsidR="00F22B5E" w:rsidRPr="00F22B5E">
        <w:rPr>
          <w:rFonts w:ascii="Arial" w:eastAsia="Times New Roman" w:hAnsi="Arial" w:cs="Arial"/>
          <w:lang w:val="es-ES_tradnl" w:eastAsia="en-US"/>
        </w:rPr>
        <w:t xml:space="preserve">  </w:t>
      </w:r>
      <w:r w:rsidR="007843C4" w:rsidRPr="00F22B5E">
        <w:rPr>
          <w:rFonts w:ascii="Arial" w:eastAsia="Times New Roman" w:hAnsi="Arial" w:cs="Arial"/>
          <w:lang w:val="es-ES_tradnl" w:eastAsia="en-US"/>
        </w:rPr>
        <w:t xml:space="preserve">Localitatea </w:t>
      </w:r>
      <w:r w:rsidR="00193842" w:rsidRPr="00F22B5E">
        <w:rPr>
          <w:rFonts w:ascii="Arial" w:eastAsia="Times New Roman" w:hAnsi="Arial" w:cs="Arial"/>
          <w:lang w:val="es-ES_tradnl" w:eastAsia="en-US"/>
        </w:rPr>
        <w:t xml:space="preserve">CAMPINA – cartier SLOBOZIA </w:t>
      </w:r>
      <w:r w:rsidRPr="00F22B5E">
        <w:rPr>
          <w:rFonts w:ascii="Arial" w:eastAsia="Times New Roman" w:hAnsi="Arial" w:cs="Arial"/>
          <w:lang w:val="es-ES_tradnl" w:eastAsia="en-US"/>
        </w:rPr>
        <w:t xml:space="preserve">, </w:t>
      </w:r>
      <w:r w:rsidR="00F22B5E" w:rsidRPr="00F22B5E">
        <w:rPr>
          <w:rFonts w:ascii="Arial" w:eastAsia="Times New Roman" w:hAnsi="Arial" w:cs="Arial"/>
          <w:lang w:val="es-ES_tradnl" w:eastAsia="en-US"/>
        </w:rPr>
        <w:t>j</w:t>
      </w:r>
      <w:r w:rsidR="000C72FF" w:rsidRPr="00F22B5E">
        <w:rPr>
          <w:rFonts w:ascii="Arial" w:eastAsia="Times New Roman" w:hAnsi="Arial" w:cs="Arial"/>
          <w:lang w:val="es-ES_tradnl" w:eastAsia="en-US"/>
        </w:rPr>
        <w:t>ud</w:t>
      </w:r>
      <w:r w:rsidR="00134B7D" w:rsidRPr="00F22B5E">
        <w:rPr>
          <w:rFonts w:ascii="Arial" w:eastAsia="Times New Roman" w:hAnsi="Arial" w:cs="Arial"/>
          <w:lang w:val="es-ES_tradnl" w:eastAsia="en-US"/>
        </w:rPr>
        <w:t>.</w:t>
      </w:r>
      <w:bookmarkEnd w:id="39"/>
      <w:bookmarkEnd w:id="40"/>
      <w:bookmarkEnd w:id="41"/>
      <w:r w:rsidR="007843C4" w:rsidRPr="00F22B5E">
        <w:rPr>
          <w:rFonts w:ascii="Arial" w:eastAsia="Times New Roman" w:hAnsi="Arial" w:cs="Arial"/>
          <w:lang w:val="es-ES_tradnl" w:eastAsia="en-US"/>
        </w:rPr>
        <w:t xml:space="preserve"> </w:t>
      </w:r>
      <w:bookmarkStart w:id="42" w:name="_Toc369268387"/>
      <w:bookmarkStart w:id="43" w:name="_Toc369268524"/>
      <w:r w:rsidR="00193842" w:rsidRPr="00F22B5E">
        <w:rPr>
          <w:rFonts w:ascii="Arial" w:eastAsia="Times New Roman" w:hAnsi="Arial" w:cs="Arial"/>
          <w:lang w:val="es-ES_tradnl" w:eastAsia="en-US"/>
        </w:rPr>
        <w:t>PRAHOVA</w:t>
      </w:r>
    </w:p>
    <w:bookmarkEnd w:id="42"/>
    <w:bookmarkEnd w:id="43"/>
    <w:p w:rsidR="00212D8B" w:rsidRPr="00F22B5E" w:rsidRDefault="00212D8B" w:rsidP="00A8327B">
      <w:pPr>
        <w:spacing w:after="0"/>
        <w:ind w:left="432"/>
        <w:contextualSpacing/>
        <w:outlineLvl w:val="0"/>
        <w:rPr>
          <w:rFonts w:ascii="Arial" w:eastAsia="Times New Roman" w:hAnsi="Arial" w:cs="Arial"/>
          <w:sz w:val="10"/>
          <w:szCs w:val="10"/>
          <w:lang w:val="es-ES_tradnl" w:eastAsia="en-US"/>
        </w:rPr>
      </w:pPr>
    </w:p>
    <w:p w:rsidR="00212D8B" w:rsidRPr="00A57F34" w:rsidRDefault="00A57F34" w:rsidP="00A8327B">
      <w:pPr>
        <w:keepNext/>
        <w:tabs>
          <w:tab w:val="left" w:pos="-1188"/>
          <w:tab w:val="left" w:pos="720"/>
        </w:tabs>
        <w:spacing w:after="0"/>
        <w:ind w:left="432"/>
        <w:contextualSpacing/>
        <w:outlineLvl w:val="0"/>
        <w:rPr>
          <w:rFonts w:ascii="Arial" w:eastAsia="Times New Roman" w:hAnsi="Arial" w:cs="Arial"/>
          <w:b/>
          <w:color w:val="000000"/>
          <w:kern w:val="28"/>
          <w:lang w:val="en-US" w:eastAsia="en-US"/>
        </w:rPr>
      </w:pPr>
      <w:r w:rsidRPr="00A57F34">
        <w:rPr>
          <w:rFonts w:ascii="Arial" w:eastAsia="Times New Roman" w:hAnsi="Arial" w:cs="Arial"/>
          <w:b/>
          <w:color w:val="000000"/>
          <w:kern w:val="28"/>
          <w:lang w:val="en-US" w:eastAsia="en-US"/>
        </w:rPr>
        <w:t>2.</w:t>
      </w:r>
      <w:r w:rsidR="00212D8B" w:rsidRPr="00A57F34">
        <w:rPr>
          <w:rFonts w:ascii="Arial" w:eastAsia="Times New Roman" w:hAnsi="Arial" w:cs="Arial"/>
          <w:b/>
          <w:color w:val="000000"/>
          <w:kern w:val="28"/>
          <w:lang w:val="en-US" w:eastAsia="en-US"/>
        </w:rPr>
        <w:t xml:space="preserve"> CARACTERISTICI AMPLASAMENT</w:t>
      </w:r>
    </w:p>
    <w:p w:rsidR="00212D8B" w:rsidRPr="00F22B5E" w:rsidRDefault="00A57F34" w:rsidP="00A8327B">
      <w:pPr>
        <w:keepNext/>
        <w:tabs>
          <w:tab w:val="left" w:pos="-1188"/>
          <w:tab w:val="left" w:pos="720"/>
        </w:tabs>
        <w:spacing w:after="0"/>
        <w:ind w:left="432"/>
        <w:contextualSpacing/>
        <w:outlineLvl w:val="0"/>
        <w:rPr>
          <w:rFonts w:ascii="Arial" w:eastAsia="Times New Roman" w:hAnsi="Arial" w:cs="Arial"/>
          <w:b/>
          <w:color w:val="000000"/>
          <w:kern w:val="28"/>
          <w:lang w:val="en-US" w:eastAsia="en-US"/>
        </w:rPr>
      </w:pPr>
      <w:r>
        <w:rPr>
          <w:rFonts w:ascii="Arial" w:eastAsia="Times New Roman" w:hAnsi="Arial" w:cs="Arial"/>
          <w:b/>
          <w:color w:val="000000"/>
          <w:kern w:val="28"/>
          <w:lang w:val="en-US" w:eastAsia="en-US"/>
        </w:rPr>
        <w:t>2</w:t>
      </w:r>
      <w:r w:rsidR="00020C15" w:rsidRPr="00F22B5E">
        <w:rPr>
          <w:rFonts w:ascii="Arial" w:eastAsia="Times New Roman" w:hAnsi="Arial" w:cs="Arial"/>
          <w:b/>
          <w:color w:val="000000"/>
          <w:kern w:val="28"/>
          <w:lang w:val="en-US" w:eastAsia="en-US"/>
        </w:rPr>
        <w:t xml:space="preserve">.1. </w:t>
      </w:r>
      <w:r w:rsidR="00212D8B" w:rsidRPr="00F22B5E">
        <w:rPr>
          <w:rFonts w:ascii="Arial" w:eastAsia="Times New Roman" w:hAnsi="Arial" w:cs="Arial"/>
          <w:b/>
          <w:color w:val="000000"/>
          <w:kern w:val="28"/>
          <w:lang w:val="en-US" w:eastAsia="en-US"/>
        </w:rPr>
        <w:t xml:space="preserve">Conditii </w:t>
      </w:r>
      <w:r w:rsidR="00496569" w:rsidRPr="00F22B5E">
        <w:rPr>
          <w:rFonts w:ascii="Arial" w:eastAsia="Times New Roman" w:hAnsi="Arial" w:cs="Arial"/>
          <w:b/>
          <w:color w:val="000000"/>
          <w:kern w:val="28"/>
          <w:lang w:val="en-US" w:eastAsia="en-US"/>
        </w:rPr>
        <w:t>de mediu</w:t>
      </w:r>
      <w:r w:rsidR="00212D8B" w:rsidRPr="00F22B5E">
        <w:rPr>
          <w:rFonts w:ascii="Arial" w:eastAsia="Times New Roman" w:hAnsi="Arial" w:cs="Arial"/>
          <w:b/>
          <w:color w:val="000000"/>
          <w:kern w:val="28"/>
          <w:lang w:val="en-US" w:eastAsia="en-US"/>
        </w:rPr>
        <w:tab/>
      </w:r>
    </w:p>
    <w:p w:rsidR="00212D8B" w:rsidRPr="00F22B5E"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altitudine</w:t>
      </w:r>
      <w:r w:rsidR="00496569" w:rsidRPr="00F22B5E">
        <w:rPr>
          <w:rFonts w:ascii="Arial" w:hAnsi="Arial" w:cs="Arial"/>
          <w:snapToGrid w:val="0"/>
        </w:rPr>
        <w:t>:</w:t>
      </w:r>
      <w:r w:rsidR="00212D8B" w:rsidRPr="00F22B5E">
        <w:rPr>
          <w:rFonts w:ascii="Arial" w:hAnsi="Arial" w:cs="Arial"/>
          <w:snapToGrid w:val="0"/>
        </w:rPr>
        <w:t xml:space="preserve">    </w:t>
      </w:r>
      <w:r w:rsidR="00496569" w:rsidRPr="00F22B5E">
        <w:rPr>
          <w:rFonts w:ascii="Arial" w:hAnsi="Arial" w:cs="Arial"/>
          <w:snapToGrid w:val="0"/>
        </w:rPr>
        <w:t xml:space="preserve">  </w:t>
      </w:r>
      <w:r w:rsidR="00212D8B" w:rsidRPr="00F22B5E">
        <w:rPr>
          <w:rFonts w:ascii="Arial" w:hAnsi="Arial" w:cs="Arial"/>
          <w:snapToGrid w:val="0"/>
        </w:rPr>
        <w:t xml:space="preserve">                                        </w:t>
      </w:r>
      <w:r w:rsidR="00212D8B" w:rsidRPr="00F22B5E">
        <w:rPr>
          <w:rFonts w:ascii="Arial" w:hAnsi="Arial" w:cs="Arial"/>
          <w:snapToGrid w:val="0"/>
        </w:rPr>
        <w:sym w:font="Symbol" w:char="003C"/>
      </w:r>
      <w:r w:rsidR="00291B35" w:rsidRPr="00F22B5E">
        <w:rPr>
          <w:rFonts w:ascii="Arial" w:hAnsi="Arial" w:cs="Arial"/>
          <w:snapToGrid w:val="0"/>
        </w:rPr>
        <w:t xml:space="preserve"> </w:t>
      </w:r>
      <w:smartTag w:uri="urn:schemas-microsoft-com:office:smarttags" w:element="metricconverter">
        <w:smartTagPr>
          <w:attr w:name="ProductID" w:val="1000 m"/>
        </w:smartTagPr>
        <w:r w:rsidR="00212D8B" w:rsidRPr="00F22B5E">
          <w:rPr>
            <w:rFonts w:ascii="Arial" w:hAnsi="Arial" w:cs="Arial"/>
            <w:snapToGrid w:val="0"/>
          </w:rPr>
          <w:t>1000 m</w:t>
        </w:r>
      </w:smartTag>
      <w:r w:rsidR="00212D8B" w:rsidRPr="00F22B5E">
        <w:rPr>
          <w:rFonts w:ascii="Arial" w:hAnsi="Arial" w:cs="Arial"/>
          <w:snapToGrid w:val="0"/>
        </w:rPr>
        <w:t xml:space="preserve"> (</w:t>
      </w:r>
      <w:r w:rsidR="00291B35" w:rsidRPr="00F22B5E">
        <w:rPr>
          <w:rFonts w:ascii="Arial" w:hAnsi="Arial" w:cs="Arial"/>
          <w:snapToGrid w:val="0"/>
        </w:rPr>
        <w:t xml:space="preserve"> </w:t>
      </w:r>
      <w:r w:rsidR="00B11FC7" w:rsidRPr="00F22B5E">
        <w:rPr>
          <w:rFonts w:ascii="Arial" w:hAnsi="Arial" w:cs="Arial"/>
          <w:snapToGrid w:val="0"/>
        </w:rPr>
        <w:t>3</w:t>
      </w:r>
      <w:r w:rsidR="00D274BC" w:rsidRPr="00F22B5E">
        <w:rPr>
          <w:rFonts w:ascii="Arial" w:hAnsi="Arial" w:cs="Arial"/>
          <w:snapToGrid w:val="0"/>
        </w:rPr>
        <w:t>76</w:t>
      </w:r>
      <w:r w:rsidR="00212D8B" w:rsidRPr="00F22B5E">
        <w:rPr>
          <w:rFonts w:ascii="Arial" w:hAnsi="Arial" w:cs="Arial"/>
          <w:snapToGrid w:val="0"/>
        </w:rPr>
        <w:t>,</w:t>
      </w:r>
      <w:r w:rsidR="00D274BC" w:rsidRPr="00F22B5E">
        <w:rPr>
          <w:rFonts w:ascii="Arial" w:hAnsi="Arial" w:cs="Arial"/>
          <w:snapToGrid w:val="0"/>
        </w:rPr>
        <w:t>759</w:t>
      </w:r>
      <w:r>
        <w:rPr>
          <w:rFonts w:ascii="Arial" w:hAnsi="Arial" w:cs="Arial"/>
          <w:snapToGrid w:val="0"/>
        </w:rPr>
        <w:t xml:space="preserve"> mdMB</w:t>
      </w:r>
      <w:r w:rsidR="00212D8B" w:rsidRPr="00F22B5E">
        <w:rPr>
          <w:rFonts w:ascii="Arial" w:hAnsi="Arial" w:cs="Arial"/>
          <w:snapToGrid w:val="0"/>
        </w:rPr>
        <w:t xml:space="preserve">; </w:t>
      </w:r>
      <w:r w:rsidR="00B11FC7" w:rsidRPr="00F22B5E">
        <w:rPr>
          <w:rFonts w:ascii="Arial" w:hAnsi="Arial" w:cs="Arial"/>
          <w:snapToGrid w:val="0"/>
        </w:rPr>
        <w:t>3</w:t>
      </w:r>
      <w:r w:rsidR="00D274BC" w:rsidRPr="00F22B5E">
        <w:rPr>
          <w:rFonts w:ascii="Arial" w:hAnsi="Arial" w:cs="Arial"/>
          <w:snapToGrid w:val="0"/>
        </w:rPr>
        <w:t>77</w:t>
      </w:r>
      <w:r w:rsidR="00212D8B" w:rsidRPr="00F22B5E">
        <w:rPr>
          <w:rFonts w:ascii="Arial" w:hAnsi="Arial" w:cs="Arial"/>
          <w:snapToGrid w:val="0"/>
        </w:rPr>
        <w:t>,</w:t>
      </w:r>
      <w:r w:rsidR="00D274BC" w:rsidRPr="00F22B5E">
        <w:rPr>
          <w:rFonts w:ascii="Arial" w:hAnsi="Arial" w:cs="Arial"/>
          <w:snapToGrid w:val="0"/>
        </w:rPr>
        <w:t>614</w:t>
      </w:r>
      <w:r w:rsidR="00212D8B" w:rsidRPr="00F22B5E">
        <w:rPr>
          <w:rFonts w:ascii="Arial" w:hAnsi="Arial" w:cs="Arial"/>
          <w:snapToGrid w:val="0"/>
        </w:rPr>
        <w:t xml:space="preserve"> mdMB)</w:t>
      </w:r>
    </w:p>
    <w:p w:rsidR="00212D8B" w:rsidRPr="00F22B5E"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zona climatica</w:t>
      </w:r>
      <w:r w:rsidR="00496569" w:rsidRPr="00F22B5E">
        <w:rPr>
          <w:rFonts w:ascii="Arial" w:hAnsi="Arial" w:cs="Arial"/>
          <w:snapToGrid w:val="0"/>
        </w:rPr>
        <w:t>:</w:t>
      </w:r>
      <w:r w:rsidR="00212D8B" w:rsidRPr="00F22B5E">
        <w:rPr>
          <w:rFonts w:ascii="Arial" w:hAnsi="Arial" w:cs="Arial"/>
          <w:snapToGrid w:val="0"/>
        </w:rPr>
        <w:t xml:space="preserve">                                      </w:t>
      </w:r>
      <w:r w:rsidR="000C6983" w:rsidRPr="00F22B5E">
        <w:rPr>
          <w:rFonts w:ascii="Arial" w:hAnsi="Arial" w:cs="Arial"/>
          <w:snapToGrid w:val="0"/>
        </w:rPr>
        <w:t>A</w:t>
      </w:r>
      <w:r w:rsidR="00574F8E" w:rsidRPr="00F22B5E">
        <w:rPr>
          <w:rFonts w:ascii="Arial" w:hAnsi="Arial" w:cs="Arial"/>
          <w:snapToGrid w:val="0"/>
        </w:rPr>
        <w:t xml:space="preserve"> (</w:t>
      </w:r>
      <w:r w:rsidR="00291B35" w:rsidRPr="00F22B5E">
        <w:rPr>
          <w:rFonts w:ascii="Arial" w:hAnsi="Arial" w:cs="Arial"/>
          <w:snapToGrid w:val="0"/>
        </w:rPr>
        <w:t xml:space="preserve">conf. </w:t>
      </w:r>
      <w:r w:rsidR="00574F8E" w:rsidRPr="00F22B5E">
        <w:rPr>
          <w:rFonts w:ascii="Arial" w:hAnsi="Arial" w:cs="Arial"/>
          <w:snapToGrid w:val="0"/>
        </w:rPr>
        <w:t>NTE 003/04/00)</w:t>
      </w:r>
    </w:p>
    <w:p w:rsidR="00212D8B" w:rsidRPr="00F22B5E" w:rsidRDefault="00212D8B" w:rsidP="00A8327B">
      <w:pPr>
        <w:numPr>
          <w:ilvl w:val="0"/>
          <w:numId w:val="31"/>
        </w:numPr>
        <w:spacing w:after="0"/>
        <w:ind w:left="720" w:firstLine="0"/>
        <w:contextualSpacing/>
        <w:rPr>
          <w:rFonts w:ascii="Arial" w:hAnsi="Arial" w:cs="Arial"/>
          <w:snapToGrid w:val="0"/>
        </w:rPr>
      </w:pPr>
      <w:r w:rsidRPr="00F22B5E">
        <w:rPr>
          <w:rFonts w:ascii="Arial" w:hAnsi="Arial" w:cs="Arial"/>
          <w:snapToGrid w:val="0"/>
        </w:rPr>
        <w:t xml:space="preserve">temperatura </w:t>
      </w:r>
      <w:r w:rsidR="00496569" w:rsidRPr="00F22B5E">
        <w:rPr>
          <w:rFonts w:ascii="Arial" w:hAnsi="Arial" w:cs="Arial"/>
          <w:snapToGrid w:val="0"/>
        </w:rPr>
        <w:t>:</w:t>
      </w:r>
      <w:r w:rsidRPr="00F22B5E">
        <w:rPr>
          <w:rFonts w:ascii="Arial" w:hAnsi="Arial" w:cs="Arial"/>
          <w:snapToGrid w:val="0"/>
        </w:rPr>
        <w:t xml:space="preserve">                                         -</w:t>
      </w:r>
      <w:r w:rsidR="00DA48A6" w:rsidRPr="00F22B5E">
        <w:rPr>
          <w:rFonts w:ascii="Arial" w:hAnsi="Arial" w:cs="Arial"/>
          <w:snapToGrid w:val="0"/>
        </w:rPr>
        <w:t>3</w:t>
      </w:r>
      <w:r w:rsidR="000C6983" w:rsidRPr="00F22B5E">
        <w:rPr>
          <w:rFonts w:ascii="Arial" w:hAnsi="Arial" w:cs="Arial"/>
          <w:snapToGrid w:val="0"/>
        </w:rPr>
        <w:t>0</w:t>
      </w:r>
      <w:r w:rsidR="00496569" w:rsidRPr="00420383">
        <w:rPr>
          <w:rFonts w:ascii="Arial" w:hAnsi="Arial" w:cs="Arial"/>
          <w:snapToGrid w:val="0"/>
        </w:rPr>
        <w:t>0</w:t>
      </w:r>
      <w:r w:rsidRPr="00F22B5E">
        <w:rPr>
          <w:rFonts w:ascii="Arial" w:hAnsi="Arial" w:cs="Arial"/>
          <w:snapToGrid w:val="0"/>
        </w:rPr>
        <w:t xml:space="preserve">C </w:t>
      </w:r>
      <w:r w:rsidR="00496569" w:rsidRPr="00F22B5E">
        <w:rPr>
          <w:rFonts w:ascii="Arial" w:hAnsi="Arial" w:cs="Arial"/>
          <w:snapToGrid w:val="0"/>
        </w:rPr>
        <w:t>÷</w:t>
      </w:r>
      <w:r w:rsidRPr="00F22B5E">
        <w:rPr>
          <w:rFonts w:ascii="Arial" w:hAnsi="Arial" w:cs="Arial"/>
          <w:snapToGrid w:val="0"/>
        </w:rPr>
        <w:t xml:space="preserve"> +</w:t>
      </w:r>
      <w:r w:rsidR="00DA48A6" w:rsidRPr="00F22B5E">
        <w:rPr>
          <w:rFonts w:ascii="Arial" w:hAnsi="Arial" w:cs="Arial"/>
          <w:snapToGrid w:val="0"/>
        </w:rPr>
        <w:t>4</w:t>
      </w:r>
      <w:r w:rsidR="000C6983" w:rsidRPr="00F22B5E">
        <w:rPr>
          <w:rFonts w:ascii="Arial" w:hAnsi="Arial" w:cs="Arial"/>
          <w:snapToGrid w:val="0"/>
        </w:rPr>
        <w:t>1</w:t>
      </w:r>
      <w:r w:rsidRPr="00F22B5E">
        <w:rPr>
          <w:rFonts w:ascii="Arial" w:hAnsi="Arial" w:cs="Arial"/>
          <w:snapToGrid w:val="0"/>
        </w:rPr>
        <w:t>,</w:t>
      </w:r>
      <w:r w:rsidR="000C6983" w:rsidRPr="00F22B5E">
        <w:rPr>
          <w:rFonts w:ascii="Arial" w:hAnsi="Arial" w:cs="Arial"/>
          <w:snapToGrid w:val="0"/>
        </w:rPr>
        <w:t>1</w:t>
      </w:r>
      <w:r w:rsidR="00496569" w:rsidRPr="00420383">
        <w:rPr>
          <w:rFonts w:ascii="Arial" w:hAnsi="Arial" w:cs="Arial"/>
          <w:snapToGrid w:val="0"/>
        </w:rPr>
        <w:t>0</w:t>
      </w:r>
      <w:r w:rsidRPr="00F22B5E">
        <w:rPr>
          <w:rFonts w:ascii="Arial" w:hAnsi="Arial" w:cs="Arial"/>
          <w:snapToGrid w:val="0"/>
        </w:rPr>
        <w:t>C</w:t>
      </w:r>
    </w:p>
    <w:p w:rsidR="00212D8B" w:rsidRPr="00F22B5E"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umiditate relativa medie (</w:t>
      </w:r>
      <w:r w:rsidR="00212D8B" w:rsidRPr="00F22B5E">
        <w:rPr>
          <w:rFonts w:ascii="Arial" w:hAnsi="Arial" w:cs="Arial"/>
          <w:snapToGrid w:val="0"/>
        </w:rPr>
        <w:t>la +20</w:t>
      </w:r>
      <w:r w:rsidR="00496569" w:rsidRPr="00420383">
        <w:rPr>
          <w:rFonts w:ascii="Arial" w:hAnsi="Arial" w:cs="Arial"/>
          <w:snapToGrid w:val="0"/>
        </w:rPr>
        <w:t>0</w:t>
      </w:r>
      <w:r>
        <w:rPr>
          <w:rFonts w:ascii="Arial" w:hAnsi="Arial" w:cs="Arial"/>
          <w:snapToGrid w:val="0"/>
        </w:rPr>
        <w:t xml:space="preserve"> C)</w:t>
      </w:r>
      <w:r w:rsidR="00496569" w:rsidRPr="00F22B5E">
        <w:rPr>
          <w:rFonts w:ascii="Arial" w:hAnsi="Arial" w:cs="Arial"/>
          <w:snapToGrid w:val="0"/>
        </w:rPr>
        <w:t>:</w:t>
      </w:r>
      <w:r w:rsidR="00212D8B" w:rsidRPr="00F22B5E">
        <w:rPr>
          <w:rFonts w:ascii="Arial" w:hAnsi="Arial" w:cs="Arial"/>
          <w:snapToGrid w:val="0"/>
        </w:rPr>
        <w:t xml:space="preserve">   </w:t>
      </w:r>
      <w:r w:rsidR="00212D8B" w:rsidRPr="00F22B5E">
        <w:rPr>
          <w:rFonts w:ascii="Arial" w:hAnsi="Arial" w:cs="Arial"/>
          <w:snapToGrid w:val="0"/>
        </w:rPr>
        <w:sym w:font="Symbol" w:char="003C"/>
      </w:r>
      <w:r w:rsidR="00212D8B" w:rsidRPr="00F22B5E">
        <w:rPr>
          <w:rFonts w:ascii="Arial" w:hAnsi="Arial" w:cs="Arial"/>
          <w:snapToGrid w:val="0"/>
        </w:rPr>
        <w:t xml:space="preserve">  75%</w:t>
      </w:r>
    </w:p>
    <w:p w:rsidR="00212D8B" w:rsidRPr="00F22B5E"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pericol de electrocutare</w:t>
      </w:r>
      <w:r w:rsidR="00291B35" w:rsidRPr="00F22B5E">
        <w:rPr>
          <w:rFonts w:ascii="Arial" w:hAnsi="Arial" w:cs="Arial"/>
          <w:snapToGrid w:val="0"/>
        </w:rPr>
        <w:t>:</w:t>
      </w:r>
      <w:r w:rsidR="00212D8B" w:rsidRPr="00F22B5E">
        <w:rPr>
          <w:rFonts w:ascii="Arial" w:hAnsi="Arial" w:cs="Arial"/>
          <w:snapToGrid w:val="0"/>
        </w:rPr>
        <w:t xml:space="preserve">                       putin periculos</w:t>
      </w:r>
    </w:p>
    <w:p w:rsidR="00212D8B" w:rsidRPr="00F22B5E" w:rsidRDefault="00574F8E" w:rsidP="00A8327B">
      <w:pPr>
        <w:numPr>
          <w:ilvl w:val="0"/>
          <w:numId w:val="31"/>
        </w:numPr>
        <w:spacing w:after="0"/>
        <w:ind w:left="720" w:firstLine="0"/>
        <w:contextualSpacing/>
        <w:rPr>
          <w:rFonts w:ascii="Arial" w:hAnsi="Arial" w:cs="Arial"/>
          <w:snapToGrid w:val="0"/>
        </w:rPr>
      </w:pPr>
      <w:r w:rsidRPr="00F22B5E">
        <w:rPr>
          <w:rFonts w:ascii="Arial" w:hAnsi="Arial" w:cs="Arial"/>
          <w:snapToGrid w:val="0"/>
        </w:rPr>
        <w:t>zona</w:t>
      </w:r>
      <w:r w:rsidR="004576C5">
        <w:rPr>
          <w:rFonts w:ascii="Arial" w:hAnsi="Arial" w:cs="Arial"/>
          <w:snapToGrid w:val="0"/>
        </w:rPr>
        <w:t xml:space="preserve"> de poluare</w:t>
      </w:r>
      <w:r w:rsidR="00291B35" w:rsidRPr="00F22B5E">
        <w:rPr>
          <w:rFonts w:ascii="Arial" w:hAnsi="Arial" w:cs="Arial"/>
          <w:snapToGrid w:val="0"/>
        </w:rPr>
        <w:t>:</w:t>
      </w:r>
      <w:r w:rsidR="00212D8B" w:rsidRPr="00F22B5E">
        <w:rPr>
          <w:rFonts w:ascii="Arial" w:hAnsi="Arial" w:cs="Arial"/>
          <w:snapToGrid w:val="0"/>
        </w:rPr>
        <w:t xml:space="preserve">                                   </w:t>
      </w:r>
      <w:r w:rsidRPr="00F22B5E">
        <w:rPr>
          <w:rFonts w:ascii="Arial" w:hAnsi="Arial" w:cs="Arial"/>
          <w:snapToGrid w:val="0"/>
        </w:rPr>
        <w:t>B-III</w:t>
      </w:r>
      <w:r w:rsidR="00212D8B" w:rsidRPr="00F22B5E">
        <w:rPr>
          <w:rFonts w:ascii="Arial" w:hAnsi="Arial" w:cs="Arial"/>
          <w:snapToGrid w:val="0"/>
        </w:rPr>
        <w:t xml:space="preserve"> (</w:t>
      </w:r>
      <w:r w:rsidR="00291B35" w:rsidRPr="00F22B5E">
        <w:rPr>
          <w:rFonts w:ascii="Arial" w:hAnsi="Arial" w:cs="Arial"/>
          <w:snapToGrid w:val="0"/>
        </w:rPr>
        <w:t xml:space="preserve">conf. </w:t>
      </w:r>
      <w:r w:rsidRPr="00F22B5E">
        <w:rPr>
          <w:rFonts w:ascii="Arial" w:hAnsi="Arial" w:cs="Arial"/>
          <w:snapToGrid w:val="0"/>
        </w:rPr>
        <w:t>NTE 001/03/00</w:t>
      </w:r>
      <w:bookmarkStart w:id="44" w:name="_GoBack"/>
      <w:bookmarkEnd w:id="44"/>
      <w:r w:rsidR="00212D8B" w:rsidRPr="00F22B5E">
        <w:rPr>
          <w:rFonts w:ascii="Arial" w:hAnsi="Arial" w:cs="Arial"/>
          <w:snapToGrid w:val="0"/>
        </w:rPr>
        <w:t>)</w:t>
      </w:r>
    </w:p>
    <w:p w:rsidR="00291B35" w:rsidRPr="00F22B5E"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stabilitate statica si dinamica</w:t>
      </w:r>
      <w:r w:rsidR="00291B35" w:rsidRPr="00F22B5E">
        <w:rPr>
          <w:rFonts w:ascii="Arial" w:hAnsi="Arial" w:cs="Arial"/>
          <w:snapToGrid w:val="0"/>
        </w:rPr>
        <w:t>:</w:t>
      </w:r>
      <w:r w:rsidR="00212D8B" w:rsidRPr="00F22B5E">
        <w:rPr>
          <w:rFonts w:ascii="Arial" w:hAnsi="Arial" w:cs="Arial"/>
          <w:snapToGrid w:val="0"/>
        </w:rPr>
        <w:t xml:space="preserve">               </w:t>
      </w:r>
      <w:r w:rsidR="00574F8E" w:rsidRPr="00F22B5E">
        <w:rPr>
          <w:rFonts w:ascii="Arial" w:hAnsi="Arial" w:cs="Arial"/>
          <w:snapToGrid w:val="0"/>
        </w:rPr>
        <w:t xml:space="preserve">zona seismica </w:t>
      </w:r>
      <w:r w:rsidR="000C6983" w:rsidRPr="00F22B5E">
        <w:rPr>
          <w:rFonts w:ascii="Arial" w:hAnsi="Arial" w:cs="Arial"/>
          <w:snapToGrid w:val="0"/>
        </w:rPr>
        <w:t>8</w:t>
      </w:r>
      <w:r w:rsidR="00574F8E" w:rsidRPr="00420383">
        <w:rPr>
          <w:rFonts w:ascii="Arial" w:hAnsi="Arial" w:cs="Arial"/>
          <w:snapToGrid w:val="0"/>
        </w:rPr>
        <w:t>1</w:t>
      </w:r>
      <w:r w:rsidR="00212D8B" w:rsidRPr="00F22B5E">
        <w:rPr>
          <w:rFonts w:ascii="Arial" w:hAnsi="Arial" w:cs="Arial"/>
          <w:snapToGrid w:val="0"/>
        </w:rPr>
        <w:t xml:space="preserve"> </w:t>
      </w:r>
      <w:r>
        <w:rPr>
          <w:rFonts w:ascii="Arial" w:hAnsi="Arial" w:cs="Arial"/>
          <w:snapToGrid w:val="0"/>
        </w:rPr>
        <w:t>(STAS SR 11100/1-93</w:t>
      </w:r>
      <w:r w:rsidR="00291B35" w:rsidRPr="00F22B5E">
        <w:rPr>
          <w:rFonts w:ascii="Arial" w:hAnsi="Arial" w:cs="Arial"/>
          <w:snapToGrid w:val="0"/>
        </w:rPr>
        <w:t xml:space="preserve">)        </w:t>
      </w:r>
    </w:p>
    <w:p w:rsidR="00212D8B" w:rsidRPr="00420383" w:rsidRDefault="00212D8B" w:rsidP="004576C5">
      <w:pPr>
        <w:spacing w:after="0"/>
        <w:ind w:left="4260" w:firstLine="600"/>
        <w:contextualSpacing/>
        <w:rPr>
          <w:rFonts w:ascii="Arial" w:hAnsi="Arial" w:cs="Arial"/>
          <w:snapToGrid w:val="0"/>
        </w:rPr>
      </w:pPr>
      <w:r w:rsidRPr="00F22B5E">
        <w:rPr>
          <w:rFonts w:ascii="Arial" w:hAnsi="Arial" w:cs="Arial"/>
          <w:snapToGrid w:val="0"/>
        </w:rPr>
        <w:t>(vibratii,</w:t>
      </w:r>
      <w:r w:rsidR="00291B35" w:rsidRPr="00F22B5E">
        <w:rPr>
          <w:rFonts w:ascii="Arial" w:hAnsi="Arial" w:cs="Arial"/>
          <w:snapToGrid w:val="0"/>
        </w:rPr>
        <w:t xml:space="preserve"> </w:t>
      </w:r>
      <w:r w:rsidRPr="00F22B5E">
        <w:rPr>
          <w:rFonts w:ascii="Arial" w:hAnsi="Arial" w:cs="Arial"/>
          <w:snapToGrid w:val="0"/>
        </w:rPr>
        <w:t>solicitari mecanic</w:t>
      </w:r>
      <w:r w:rsidR="004576C5">
        <w:rPr>
          <w:rFonts w:ascii="Arial" w:hAnsi="Arial" w:cs="Arial"/>
          <w:snapToGrid w:val="0"/>
        </w:rPr>
        <w:t>e</w:t>
      </w:r>
      <w:r w:rsidRPr="00F22B5E">
        <w:rPr>
          <w:rFonts w:ascii="Arial" w:hAnsi="Arial" w:cs="Arial"/>
          <w:snapToGrid w:val="0"/>
        </w:rPr>
        <w:t xml:space="preserve">)                        </w:t>
      </w:r>
    </w:p>
    <w:p w:rsidR="00212D8B" w:rsidRPr="00F22B5E" w:rsidRDefault="00212D8B" w:rsidP="00A8327B">
      <w:pPr>
        <w:numPr>
          <w:ilvl w:val="0"/>
          <w:numId w:val="31"/>
        </w:numPr>
        <w:spacing w:after="0"/>
        <w:ind w:left="720" w:firstLine="0"/>
        <w:contextualSpacing/>
        <w:rPr>
          <w:rFonts w:ascii="Arial" w:hAnsi="Arial" w:cs="Arial"/>
          <w:snapToGrid w:val="0"/>
        </w:rPr>
      </w:pPr>
      <w:r w:rsidRPr="00F22B5E">
        <w:rPr>
          <w:rFonts w:ascii="Arial" w:hAnsi="Arial" w:cs="Arial"/>
          <w:snapToGrid w:val="0"/>
        </w:rPr>
        <w:t xml:space="preserve">regim de functionare </w:t>
      </w:r>
      <w:r w:rsidR="00291B35" w:rsidRPr="00F22B5E">
        <w:rPr>
          <w:rFonts w:ascii="Arial" w:hAnsi="Arial" w:cs="Arial"/>
          <w:snapToGrid w:val="0"/>
        </w:rPr>
        <w:t>:</w:t>
      </w:r>
      <w:r w:rsidRPr="00F22B5E">
        <w:rPr>
          <w:rFonts w:ascii="Arial" w:hAnsi="Arial" w:cs="Arial"/>
          <w:snapToGrid w:val="0"/>
        </w:rPr>
        <w:t xml:space="preserve">                           continuu,</w:t>
      </w:r>
      <w:r w:rsidR="00B82CE8" w:rsidRPr="00F22B5E">
        <w:rPr>
          <w:rFonts w:ascii="Arial" w:hAnsi="Arial" w:cs="Arial"/>
          <w:snapToGrid w:val="0"/>
        </w:rPr>
        <w:t xml:space="preserve"> </w:t>
      </w:r>
      <w:r w:rsidRPr="00F22B5E">
        <w:rPr>
          <w:rFonts w:ascii="Arial" w:hAnsi="Arial" w:cs="Arial"/>
          <w:snapToGrid w:val="0"/>
        </w:rPr>
        <w:t>cu actionari intempestive</w:t>
      </w:r>
    </w:p>
    <w:p w:rsidR="00E24AE6" w:rsidRPr="00E24AE6" w:rsidRDefault="00E24AE6" w:rsidP="00A8327B">
      <w:pPr>
        <w:keepNext/>
        <w:tabs>
          <w:tab w:val="left" w:pos="-1188"/>
          <w:tab w:val="left" w:pos="720"/>
        </w:tabs>
        <w:spacing w:after="0"/>
        <w:ind w:left="432"/>
        <w:contextualSpacing/>
        <w:outlineLvl w:val="0"/>
        <w:rPr>
          <w:rFonts w:ascii="Arial" w:eastAsia="Times New Roman" w:hAnsi="Arial" w:cs="Arial"/>
          <w:color w:val="000000"/>
          <w:kern w:val="28"/>
          <w:sz w:val="6"/>
          <w:szCs w:val="6"/>
          <w:lang w:val="en-US" w:eastAsia="en-US"/>
        </w:rPr>
      </w:pPr>
    </w:p>
    <w:p w:rsidR="00212D8B" w:rsidRPr="00A57F34" w:rsidRDefault="00C155A4" w:rsidP="00A8327B">
      <w:pPr>
        <w:keepNext/>
        <w:tabs>
          <w:tab w:val="left" w:pos="-1188"/>
          <w:tab w:val="left" w:pos="720"/>
        </w:tabs>
        <w:spacing w:after="0"/>
        <w:ind w:left="432"/>
        <w:contextualSpacing/>
        <w:outlineLvl w:val="0"/>
        <w:rPr>
          <w:rFonts w:ascii="Arial" w:eastAsia="Times New Roman" w:hAnsi="Arial" w:cs="Arial"/>
          <w:b/>
          <w:color w:val="000000"/>
          <w:kern w:val="28"/>
          <w:lang w:val="en-US" w:eastAsia="en-US"/>
        </w:rPr>
      </w:pPr>
      <w:r w:rsidRPr="00A57F34">
        <w:rPr>
          <w:rFonts w:ascii="Arial" w:eastAsia="Times New Roman" w:hAnsi="Arial" w:cs="Arial"/>
          <w:b/>
          <w:color w:val="000000"/>
          <w:kern w:val="28"/>
          <w:lang w:val="en-US" w:eastAsia="en-US"/>
        </w:rPr>
        <w:t xml:space="preserve">2.2. </w:t>
      </w:r>
      <w:r w:rsidR="00806F91" w:rsidRPr="00A57F34">
        <w:rPr>
          <w:rFonts w:ascii="Arial" w:eastAsia="Times New Roman" w:hAnsi="Arial" w:cs="Arial"/>
          <w:b/>
          <w:color w:val="000000"/>
          <w:kern w:val="28"/>
          <w:lang w:val="en-US" w:eastAsia="en-US"/>
        </w:rPr>
        <w:t>Conditii seismice</w:t>
      </w:r>
    </w:p>
    <w:p w:rsidR="00D34E57" w:rsidRPr="00420383" w:rsidRDefault="004576C5" w:rsidP="00A8327B">
      <w:pPr>
        <w:numPr>
          <w:ilvl w:val="0"/>
          <w:numId w:val="31"/>
        </w:numPr>
        <w:spacing w:after="0"/>
        <w:ind w:left="720" w:firstLine="0"/>
        <w:contextualSpacing/>
        <w:rPr>
          <w:rFonts w:ascii="Arial" w:hAnsi="Arial" w:cs="Arial"/>
          <w:snapToGrid w:val="0"/>
        </w:rPr>
      </w:pPr>
      <w:r>
        <w:rPr>
          <w:rFonts w:ascii="Arial" w:hAnsi="Arial" w:cs="Arial"/>
          <w:snapToGrid w:val="0"/>
        </w:rPr>
        <w:t>perioada de colt</w:t>
      </w:r>
      <w:r w:rsidR="00291B35" w:rsidRPr="00420383">
        <w:rPr>
          <w:rFonts w:ascii="Arial" w:hAnsi="Arial" w:cs="Arial"/>
          <w:snapToGrid w:val="0"/>
        </w:rPr>
        <w:t>:</w:t>
      </w:r>
      <w:r w:rsidR="00806F91" w:rsidRPr="00420383">
        <w:rPr>
          <w:rFonts w:ascii="Arial" w:hAnsi="Arial" w:cs="Arial"/>
          <w:snapToGrid w:val="0"/>
        </w:rPr>
        <w:t xml:space="preserve">                                   Tc</w:t>
      </w:r>
      <w:r w:rsidR="00916224" w:rsidRPr="00420383">
        <w:rPr>
          <w:rFonts w:ascii="Arial" w:hAnsi="Arial" w:cs="Arial"/>
          <w:snapToGrid w:val="0"/>
        </w:rPr>
        <w:t xml:space="preserve"> </w:t>
      </w:r>
      <w:r w:rsidR="00806F91" w:rsidRPr="00420383">
        <w:rPr>
          <w:rFonts w:ascii="Arial" w:hAnsi="Arial" w:cs="Arial"/>
          <w:snapToGrid w:val="0"/>
        </w:rPr>
        <w:t>= 0,7</w:t>
      </w:r>
      <w:r w:rsidR="00D34E57" w:rsidRPr="00420383">
        <w:rPr>
          <w:rFonts w:ascii="Arial" w:hAnsi="Arial" w:cs="Arial"/>
          <w:snapToGrid w:val="0"/>
        </w:rPr>
        <w:t>0</w:t>
      </w:r>
      <w:r w:rsidR="00806F91" w:rsidRPr="00420383">
        <w:rPr>
          <w:rFonts w:ascii="Arial" w:hAnsi="Arial" w:cs="Arial"/>
          <w:snapToGrid w:val="0"/>
        </w:rPr>
        <w:t xml:space="preserve"> </w:t>
      </w:r>
      <w:r>
        <w:rPr>
          <w:rFonts w:ascii="Arial" w:hAnsi="Arial" w:cs="Arial"/>
          <w:snapToGrid w:val="0"/>
        </w:rPr>
        <w:t>s</w:t>
      </w:r>
    </w:p>
    <w:p w:rsidR="00806F91" w:rsidRPr="00F22B5E" w:rsidRDefault="00806F91" w:rsidP="00A8327B">
      <w:pPr>
        <w:numPr>
          <w:ilvl w:val="0"/>
          <w:numId w:val="31"/>
        </w:numPr>
        <w:spacing w:after="0"/>
        <w:ind w:left="720" w:firstLine="0"/>
        <w:contextualSpacing/>
        <w:rPr>
          <w:rFonts w:ascii="Arial" w:hAnsi="Arial" w:cs="Arial"/>
        </w:rPr>
      </w:pPr>
      <w:r w:rsidRPr="00A57F34">
        <w:rPr>
          <w:rFonts w:ascii="Arial" w:hAnsi="Arial" w:cs="Arial"/>
          <w:snapToGrid w:val="0"/>
        </w:rPr>
        <w:t xml:space="preserve">acceleratia la nivelul solului </w:t>
      </w:r>
      <w:r w:rsidR="00291B35" w:rsidRPr="00A57F34">
        <w:rPr>
          <w:rFonts w:ascii="Arial" w:hAnsi="Arial" w:cs="Arial"/>
          <w:snapToGrid w:val="0"/>
        </w:rPr>
        <w:t>:</w:t>
      </w:r>
      <w:r w:rsidRPr="00F22B5E">
        <w:rPr>
          <w:rFonts w:ascii="Arial" w:hAnsi="Arial" w:cs="Arial"/>
        </w:rPr>
        <w:t xml:space="preserve">                 </w:t>
      </w:r>
      <w:r w:rsidR="00916224" w:rsidRPr="00F22B5E">
        <w:rPr>
          <w:rFonts w:ascii="Arial" w:hAnsi="Arial" w:cs="Arial"/>
        </w:rPr>
        <w:t>a</w:t>
      </w:r>
      <w:r w:rsidR="00916224" w:rsidRPr="00F22B5E">
        <w:rPr>
          <w:rFonts w:ascii="Arial" w:hAnsi="Arial" w:cs="Arial"/>
          <w:vertAlign w:val="subscript"/>
        </w:rPr>
        <w:t>g</w:t>
      </w:r>
      <w:r w:rsidR="00916224" w:rsidRPr="00F22B5E">
        <w:rPr>
          <w:rFonts w:ascii="Arial" w:hAnsi="Arial" w:cs="Arial"/>
        </w:rPr>
        <w:t xml:space="preserve"> =</w:t>
      </w:r>
      <w:r w:rsidRPr="00F22B5E">
        <w:rPr>
          <w:rFonts w:ascii="Arial" w:hAnsi="Arial" w:cs="Arial"/>
        </w:rPr>
        <w:t xml:space="preserve"> 0,</w:t>
      </w:r>
      <w:r w:rsidR="000C6983" w:rsidRPr="00F22B5E">
        <w:rPr>
          <w:rFonts w:ascii="Arial" w:hAnsi="Arial" w:cs="Arial"/>
        </w:rPr>
        <w:t>35</w:t>
      </w:r>
      <w:r w:rsidRPr="00F22B5E">
        <w:rPr>
          <w:rFonts w:ascii="Arial" w:hAnsi="Arial" w:cs="Arial"/>
        </w:rPr>
        <w:t xml:space="preserve"> g</w:t>
      </w:r>
    </w:p>
    <w:p w:rsidR="00E24AE6" w:rsidRPr="00E24AE6" w:rsidRDefault="00E24AE6" w:rsidP="00A8327B">
      <w:pPr>
        <w:pStyle w:val="OMVPetrom"/>
        <w:jc w:val="left"/>
        <w:rPr>
          <w:sz w:val="6"/>
          <w:szCs w:val="6"/>
        </w:rPr>
      </w:pPr>
    </w:p>
    <w:p w:rsidR="00502BCE" w:rsidRPr="00E24AE6" w:rsidRDefault="00C155A4" w:rsidP="00A8327B">
      <w:pPr>
        <w:pStyle w:val="OMVPetrom"/>
        <w:jc w:val="left"/>
        <w:rPr>
          <w:b/>
        </w:rPr>
      </w:pPr>
      <w:r w:rsidRPr="00E24AE6">
        <w:rPr>
          <w:b/>
        </w:rPr>
        <w:t xml:space="preserve">2.3. </w:t>
      </w:r>
      <w:r w:rsidR="00502BCE" w:rsidRPr="00E24AE6">
        <w:rPr>
          <w:b/>
        </w:rPr>
        <w:t>Regim juridic teren</w:t>
      </w:r>
    </w:p>
    <w:p w:rsidR="00E24AE6" w:rsidRDefault="00502BCE" w:rsidP="00A8327B">
      <w:pPr>
        <w:pStyle w:val="OMVPetrom"/>
        <w:jc w:val="left"/>
      </w:pPr>
      <w:r w:rsidRPr="00F22B5E">
        <w:t xml:space="preserve">Terenul pe care se executa lucrarile este situat in </w:t>
      </w:r>
      <w:r w:rsidR="00916224" w:rsidRPr="0064032F">
        <w:t>intra</w:t>
      </w:r>
      <w:r w:rsidRPr="0064032F">
        <w:t xml:space="preserve">vilanul </w:t>
      </w:r>
      <w:r w:rsidR="00E575EB" w:rsidRPr="00F22B5E">
        <w:t>orasului Campina</w:t>
      </w:r>
      <w:r w:rsidRPr="00F22B5E">
        <w:t>,</w:t>
      </w:r>
      <w:r w:rsidR="00BE69F7" w:rsidRPr="00F22B5E">
        <w:t xml:space="preserve"> jud.</w:t>
      </w:r>
      <w:r w:rsidRPr="00F22B5E">
        <w:t xml:space="preserve"> </w:t>
      </w:r>
      <w:r w:rsidR="00E575EB" w:rsidRPr="00F22B5E">
        <w:t>Prahova</w:t>
      </w:r>
      <w:r w:rsidR="006E4D77" w:rsidRPr="00F22B5E">
        <w:t xml:space="preserve">, </w:t>
      </w:r>
    </w:p>
    <w:p w:rsidR="00502BCE" w:rsidRDefault="006E4D77" w:rsidP="00A8327B">
      <w:pPr>
        <w:pStyle w:val="OMVPetrom"/>
        <w:ind w:left="0"/>
        <w:jc w:val="left"/>
      </w:pPr>
      <w:proofErr w:type="gramStart"/>
      <w:r w:rsidRPr="00F22B5E">
        <w:t>proprietate</w:t>
      </w:r>
      <w:proofErr w:type="gramEnd"/>
      <w:r w:rsidRPr="00F22B5E">
        <w:t xml:space="preserve"> </w:t>
      </w:r>
      <w:r w:rsidR="006D3E6F" w:rsidRPr="00F22B5E">
        <w:t>OMV PETROM</w:t>
      </w:r>
      <w:r w:rsidR="00CB798D" w:rsidRPr="00F22B5E">
        <w:t xml:space="preserve"> </w:t>
      </w:r>
      <w:r w:rsidR="00083C1C">
        <w:t xml:space="preserve">- </w:t>
      </w:r>
      <w:r w:rsidR="00E575EB" w:rsidRPr="00F22B5E">
        <w:t>nr.</w:t>
      </w:r>
      <w:r w:rsidR="00E24AE6">
        <w:t xml:space="preserve"> </w:t>
      </w:r>
      <w:r w:rsidR="00E575EB" w:rsidRPr="00F22B5E">
        <w:t>cadastral 24491</w:t>
      </w:r>
      <w:r w:rsidR="0064032F">
        <w:t xml:space="preserve"> si domeniul privat al municipiului Campina</w:t>
      </w:r>
      <w:r w:rsidR="00806306" w:rsidRPr="00F22B5E">
        <w:t>.</w:t>
      </w:r>
    </w:p>
    <w:p w:rsidR="00E24AE6" w:rsidRPr="00E24AE6" w:rsidRDefault="00E24AE6" w:rsidP="00A8327B">
      <w:pPr>
        <w:pStyle w:val="OMVPetrom"/>
        <w:jc w:val="left"/>
        <w:rPr>
          <w:sz w:val="6"/>
          <w:szCs w:val="6"/>
        </w:rPr>
      </w:pPr>
    </w:p>
    <w:p w:rsidR="00294186" w:rsidRPr="00E24AE6" w:rsidRDefault="007A241E" w:rsidP="00A8327B">
      <w:pPr>
        <w:pStyle w:val="OMVPetrom"/>
        <w:jc w:val="left"/>
        <w:rPr>
          <w:b/>
        </w:rPr>
      </w:pPr>
      <w:r w:rsidRPr="00E24AE6">
        <w:rPr>
          <w:b/>
        </w:rPr>
        <w:t xml:space="preserve">2.4. </w:t>
      </w:r>
      <w:r w:rsidR="00590FE3" w:rsidRPr="00E24AE6">
        <w:rPr>
          <w:b/>
        </w:rPr>
        <w:t>Regim economic teren</w:t>
      </w:r>
    </w:p>
    <w:p w:rsidR="00AB7069" w:rsidRDefault="00502BCE" w:rsidP="00A8327B">
      <w:pPr>
        <w:pStyle w:val="OMVPetrom"/>
        <w:jc w:val="left"/>
      </w:pPr>
      <w:r w:rsidRPr="00F22B5E">
        <w:t xml:space="preserve">Categoria de folosinta a terenului pe care se executa </w:t>
      </w:r>
      <w:proofErr w:type="gramStart"/>
      <w:r w:rsidRPr="00F22B5E">
        <w:t>lucrarile :</w:t>
      </w:r>
      <w:proofErr w:type="gramEnd"/>
      <w:r w:rsidR="0064032F">
        <w:t xml:space="preserve"> curti</w:t>
      </w:r>
      <w:r w:rsidR="00AB7069">
        <w:t>,</w:t>
      </w:r>
      <w:r w:rsidR="0064032F">
        <w:t xml:space="preserve"> constructii,</w:t>
      </w:r>
      <w:r w:rsidR="00AB7069">
        <w:t xml:space="preserve"> </w:t>
      </w:r>
      <w:r w:rsidR="0064032F">
        <w:t xml:space="preserve">servicii de </w:t>
      </w:r>
    </w:p>
    <w:p w:rsidR="0064032F" w:rsidRPr="00441132" w:rsidRDefault="0064032F" w:rsidP="00AB7069">
      <w:pPr>
        <w:pStyle w:val="OMVPetrom"/>
        <w:ind w:left="0"/>
        <w:jc w:val="left"/>
        <w:rPr>
          <w:color w:val="FF0000"/>
        </w:rPr>
      </w:pPr>
      <w:proofErr w:type="gramStart"/>
      <w:r>
        <w:t>industrie</w:t>
      </w:r>
      <w:proofErr w:type="gramEnd"/>
      <w:r>
        <w:t xml:space="preserve"> nepoluanta,</w:t>
      </w:r>
      <w:r w:rsidR="00AB7069">
        <w:t xml:space="preserve"> </w:t>
      </w:r>
      <w:r>
        <w:t xml:space="preserve">regim de construire continuu si discontinuu, constructii de tip hala. </w:t>
      </w:r>
    </w:p>
    <w:p w:rsidR="007C5B4A" w:rsidRPr="00AB7069" w:rsidRDefault="00294186" w:rsidP="00A8327B">
      <w:pPr>
        <w:pStyle w:val="OMVPetrom"/>
        <w:jc w:val="left"/>
        <w:rPr>
          <w:sz w:val="8"/>
          <w:szCs w:val="8"/>
        </w:rPr>
      </w:pPr>
      <w:r w:rsidRPr="00AB7069">
        <w:rPr>
          <w:sz w:val="8"/>
          <w:szCs w:val="8"/>
        </w:rPr>
        <w:t xml:space="preserve">          </w:t>
      </w:r>
    </w:p>
    <w:p w:rsidR="00180F18" w:rsidRPr="00E24AE6" w:rsidRDefault="00EE7812" w:rsidP="00A8327B">
      <w:pPr>
        <w:pStyle w:val="OMVPetrom"/>
        <w:jc w:val="left"/>
        <w:rPr>
          <w:b/>
        </w:rPr>
      </w:pPr>
      <w:r w:rsidRPr="00E24AE6">
        <w:rPr>
          <w:b/>
        </w:rPr>
        <w:t>3.</w:t>
      </w:r>
      <w:r w:rsidR="00180F18" w:rsidRPr="00E24AE6">
        <w:rPr>
          <w:b/>
        </w:rPr>
        <w:t xml:space="preserve"> </w:t>
      </w:r>
      <w:r w:rsidRPr="00E24AE6">
        <w:rPr>
          <w:b/>
        </w:rPr>
        <w:t>NECESITATEA SI OPORTUNITATEA INVESTITIEI</w:t>
      </w:r>
    </w:p>
    <w:p w:rsidR="00180F18" w:rsidRPr="00F22B5E" w:rsidRDefault="00180F18" w:rsidP="00A8327B">
      <w:pPr>
        <w:spacing w:after="0"/>
        <w:ind w:left="432"/>
        <w:contextualSpacing/>
        <w:rPr>
          <w:rFonts w:ascii="Arial" w:eastAsia="Times New Roman" w:hAnsi="Arial" w:cs="Arial"/>
          <w:bCs/>
          <w:lang w:val="es-ES_tradnl" w:eastAsia="ar-SA"/>
        </w:rPr>
      </w:pPr>
      <w:r w:rsidRPr="00F22B5E">
        <w:rPr>
          <w:rFonts w:ascii="Arial" w:eastAsia="Times New Roman" w:hAnsi="Arial" w:cs="Arial"/>
          <w:bCs/>
          <w:lang w:val="es-ES_tradnl" w:eastAsia="ar-SA"/>
        </w:rPr>
        <w:t>Scopul acestui proiect este</w:t>
      </w:r>
      <w:r w:rsidR="00D55DDE" w:rsidRPr="00F22B5E">
        <w:rPr>
          <w:rFonts w:ascii="Arial" w:eastAsia="Times New Roman" w:hAnsi="Arial" w:cs="Arial"/>
          <w:bCs/>
          <w:lang w:val="es-ES_tradnl" w:eastAsia="ar-SA"/>
        </w:rPr>
        <w:t xml:space="preserve"> </w:t>
      </w:r>
      <w:r w:rsidRPr="00F22B5E">
        <w:rPr>
          <w:rFonts w:ascii="Arial" w:eastAsia="Times New Roman" w:hAnsi="Arial" w:cs="Arial"/>
          <w:bCs/>
          <w:lang w:val="es-ES_tradnl" w:eastAsia="ar-SA"/>
        </w:rPr>
        <w:t>:</w:t>
      </w:r>
    </w:p>
    <w:p w:rsidR="00385DAD" w:rsidRPr="00F22B5E" w:rsidRDefault="00385DAD" w:rsidP="00A8327B">
      <w:pPr>
        <w:suppressAutoHyphens/>
        <w:spacing w:after="0"/>
        <w:ind w:left="432" w:firstLine="276"/>
        <w:contextualSpacing/>
        <w:rPr>
          <w:rFonts w:ascii="Arial" w:eastAsia="Times New Roman" w:hAnsi="Arial" w:cs="Arial"/>
          <w:bCs/>
          <w:lang w:val="es-ES_tradnl" w:eastAsia="ar-SA"/>
        </w:rPr>
      </w:pPr>
      <w:r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 xml:space="preserve">inlocuirea </w:t>
      </w:r>
      <w:r w:rsidR="0069623D" w:rsidRPr="00F22B5E">
        <w:rPr>
          <w:rFonts w:ascii="Arial" w:eastAsia="Times New Roman" w:hAnsi="Arial" w:cs="Arial"/>
          <w:bCs/>
          <w:lang w:val="es-ES_tradnl" w:eastAsia="ar-SA"/>
        </w:rPr>
        <w:t>pompe</w:t>
      </w:r>
      <w:r w:rsidR="00BD2FC4" w:rsidRPr="00F22B5E">
        <w:rPr>
          <w:rFonts w:ascii="Arial" w:eastAsia="Times New Roman" w:hAnsi="Arial" w:cs="Arial"/>
          <w:bCs/>
          <w:lang w:val="es-ES_tradnl" w:eastAsia="ar-SA"/>
        </w:rPr>
        <w:t>i</w:t>
      </w:r>
      <w:r w:rsidR="0069623D" w:rsidRPr="00F22B5E">
        <w:rPr>
          <w:rFonts w:ascii="Arial" w:eastAsia="Times New Roman" w:hAnsi="Arial" w:cs="Arial"/>
          <w:bCs/>
          <w:lang w:val="es-ES_tradnl" w:eastAsia="ar-SA"/>
        </w:rPr>
        <w:t xml:space="preserve"> cu piston </w:t>
      </w:r>
      <w:r w:rsidR="00180F18" w:rsidRPr="00F22B5E">
        <w:rPr>
          <w:rFonts w:ascii="Arial" w:eastAsia="Times New Roman" w:hAnsi="Arial" w:cs="Arial"/>
          <w:bCs/>
          <w:lang w:val="es-ES_tradnl" w:eastAsia="ar-SA"/>
        </w:rPr>
        <w:t>vechi a car</w:t>
      </w:r>
      <w:r w:rsidR="00BD2FC4" w:rsidRPr="00F22B5E">
        <w:rPr>
          <w:rFonts w:ascii="Arial" w:eastAsia="Times New Roman" w:hAnsi="Arial" w:cs="Arial"/>
          <w:bCs/>
          <w:lang w:val="es-ES_tradnl" w:eastAsia="ar-SA"/>
        </w:rPr>
        <w:t>ei</w:t>
      </w:r>
      <w:r w:rsidR="00180F18" w:rsidRPr="00F22B5E">
        <w:rPr>
          <w:rFonts w:ascii="Arial" w:eastAsia="Times New Roman" w:hAnsi="Arial" w:cs="Arial"/>
          <w:bCs/>
          <w:lang w:val="es-ES_tradnl" w:eastAsia="ar-SA"/>
        </w:rPr>
        <w:t xml:space="preserve"> durata de serviciu a fost depasita si </w:t>
      </w:r>
      <w:r w:rsidR="0069623D" w:rsidRPr="00F22B5E">
        <w:rPr>
          <w:rFonts w:ascii="Arial" w:eastAsia="Times New Roman" w:hAnsi="Arial" w:cs="Arial"/>
          <w:bCs/>
          <w:lang w:val="es-ES_tradnl" w:eastAsia="ar-SA"/>
        </w:rPr>
        <w:t>care</w:t>
      </w:r>
      <w:r w:rsidR="005D3B42"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nu mai prezinta siguranta in exploatare</w:t>
      </w:r>
      <w:r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w:t>
      </w:r>
    </w:p>
    <w:p w:rsidR="00180F18" w:rsidRPr="00F22B5E" w:rsidRDefault="00385DAD" w:rsidP="00A8327B">
      <w:pPr>
        <w:suppressAutoHyphens/>
        <w:spacing w:after="0"/>
        <w:ind w:firstLine="708"/>
        <w:contextualSpacing/>
        <w:rPr>
          <w:rFonts w:ascii="Arial" w:eastAsia="Times New Roman" w:hAnsi="Arial" w:cs="Arial"/>
          <w:bCs/>
          <w:lang w:val="es-ES_tradnl" w:eastAsia="ar-SA"/>
        </w:rPr>
      </w:pPr>
      <w:r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reducerea consumului de energie la pomparea titeiului</w:t>
      </w:r>
      <w:r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w:t>
      </w:r>
    </w:p>
    <w:p w:rsidR="00180F18" w:rsidRPr="00F22B5E" w:rsidRDefault="00385DAD" w:rsidP="00A8327B">
      <w:pPr>
        <w:suppressAutoHyphens/>
        <w:spacing w:after="0"/>
        <w:ind w:firstLine="708"/>
        <w:contextualSpacing/>
        <w:rPr>
          <w:rFonts w:ascii="Arial" w:eastAsia="Times New Roman" w:hAnsi="Arial" w:cs="Arial"/>
          <w:bCs/>
          <w:lang w:val="es-ES_tradnl" w:eastAsia="ar-SA"/>
        </w:rPr>
      </w:pPr>
      <w:r w:rsidRPr="00F22B5E">
        <w:rPr>
          <w:rFonts w:ascii="Arial" w:eastAsia="Times New Roman" w:hAnsi="Arial" w:cs="Arial"/>
          <w:bCs/>
          <w:lang w:val="es-ES_tradnl" w:eastAsia="ar-SA"/>
        </w:rPr>
        <w:t xml:space="preserve">- </w:t>
      </w:r>
      <w:r w:rsidR="00180F18" w:rsidRPr="00F22B5E">
        <w:rPr>
          <w:rFonts w:ascii="Arial" w:eastAsia="Times New Roman" w:hAnsi="Arial" w:cs="Arial"/>
          <w:bCs/>
          <w:lang w:val="es-ES_tradnl" w:eastAsia="ar-SA"/>
        </w:rPr>
        <w:t xml:space="preserve">reducerea costurilor de mentenanta </w:t>
      </w:r>
      <w:r w:rsidRPr="00F22B5E">
        <w:rPr>
          <w:rFonts w:ascii="Arial" w:eastAsia="Times New Roman" w:hAnsi="Arial" w:cs="Arial"/>
          <w:bCs/>
          <w:lang w:val="es-ES_tradnl" w:eastAsia="ar-SA"/>
        </w:rPr>
        <w:t>pentru</w:t>
      </w:r>
      <w:r w:rsidR="00180F18" w:rsidRPr="00F22B5E">
        <w:rPr>
          <w:rFonts w:ascii="Arial" w:eastAsia="Times New Roman" w:hAnsi="Arial" w:cs="Arial"/>
          <w:bCs/>
          <w:lang w:val="es-ES_tradnl" w:eastAsia="ar-SA"/>
        </w:rPr>
        <w:t xml:space="preserve"> vehicularea titeiului</w:t>
      </w:r>
      <w:r w:rsidR="00E24AE6">
        <w:rPr>
          <w:rFonts w:ascii="Arial" w:eastAsia="Times New Roman" w:hAnsi="Arial" w:cs="Arial"/>
          <w:bCs/>
          <w:lang w:val="es-ES_tradnl" w:eastAsia="ar-SA"/>
        </w:rPr>
        <w:t>.</w:t>
      </w:r>
    </w:p>
    <w:p w:rsidR="004F4E36" w:rsidRPr="003E3881" w:rsidRDefault="004F4E36" w:rsidP="00A8327B">
      <w:pPr>
        <w:spacing w:after="0"/>
        <w:contextualSpacing/>
        <w:outlineLvl w:val="0"/>
        <w:rPr>
          <w:rFonts w:ascii="Arial" w:eastAsia="Times New Roman" w:hAnsi="Arial" w:cs="Arial"/>
          <w:sz w:val="8"/>
          <w:szCs w:val="8"/>
          <w:lang w:val="en-US" w:eastAsia="en-US"/>
        </w:rPr>
      </w:pPr>
    </w:p>
    <w:p w:rsidR="000631C2" w:rsidRPr="004F4E36" w:rsidRDefault="004F4E36" w:rsidP="00A8327B">
      <w:pPr>
        <w:spacing w:after="0"/>
        <w:ind w:firstLine="432"/>
        <w:contextualSpacing/>
        <w:outlineLvl w:val="0"/>
        <w:rPr>
          <w:rFonts w:ascii="Arial" w:eastAsia="Times New Roman" w:hAnsi="Arial" w:cs="Arial"/>
          <w:b/>
          <w:lang w:val="es-ES_tradnl" w:eastAsia="en-US"/>
        </w:rPr>
      </w:pPr>
      <w:r>
        <w:rPr>
          <w:rFonts w:ascii="Arial" w:eastAsia="Times New Roman" w:hAnsi="Arial" w:cs="Arial"/>
          <w:b/>
          <w:lang w:val="en-US" w:eastAsia="en-US"/>
        </w:rPr>
        <w:t xml:space="preserve">4. </w:t>
      </w:r>
      <w:r>
        <w:rPr>
          <w:rFonts w:ascii="Arial" w:eastAsia="Times New Roman" w:hAnsi="Arial" w:cs="Arial"/>
          <w:sz w:val="6"/>
          <w:szCs w:val="6"/>
          <w:lang w:val="en-US" w:eastAsia="en-US"/>
        </w:rPr>
        <w:t xml:space="preserve"> </w:t>
      </w:r>
      <w:r w:rsidR="00E44A1B" w:rsidRPr="004F4E36">
        <w:rPr>
          <w:rFonts w:ascii="Arial" w:eastAsia="Times New Roman" w:hAnsi="Arial" w:cs="Arial"/>
          <w:b/>
          <w:lang w:val="es-ES_tradnl" w:eastAsia="en-US"/>
        </w:rPr>
        <w:t>DELIMITARE INSTALATII</w:t>
      </w:r>
    </w:p>
    <w:p w:rsidR="00E24AE6" w:rsidRDefault="00E44A1B" w:rsidP="004576C5">
      <w:pPr>
        <w:spacing w:after="0"/>
        <w:ind w:left="432"/>
        <w:contextualSpacing/>
        <w:outlineLvl w:val="0"/>
        <w:rPr>
          <w:rFonts w:ascii="Arial" w:eastAsia="Times New Roman" w:hAnsi="Arial" w:cs="Arial"/>
          <w:lang w:val="es-ES_tradnl" w:eastAsia="en-US"/>
        </w:rPr>
      </w:pPr>
      <w:r w:rsidRPr="00F22B5E">
        <w:rPr>
          <w:rFonts w:ascii="Arial" w:eastAsia="Times New Roman" w:hAnsi="Arial" w:cs="Arial"/>
          <w:lang w:val="es-ES_tradnl" w:eastAsia="en-US"/>
        </w:rPr>
        <w:t xml:space="preserve">Punctul de delimitare a instalatiilor </w:t>
      </w:r>
      <w:r w:rsidR="006539C2" w:rsidRPr="00F22B5E">
        <w:rPr>
          <w:rFonts w:ascii="Arial" w:eastAsia="Times New Roman" w:hAnsi="Arial" w:cs="Arial"/>
          <w:lang w:val="es-ES_tradnl" w:eastAsia="en-US"/>
        </w:rPr>
        <w:t xml:space="preserve">este stabilit </w:t>
      </w:r>
      <w:r w:rsidRPr="00F22B5E">
        <w:rPr>
          <w:rFonts w:ascii="Arial" w:eastAsia="Times New Roman" w:hAnsi="Arial" w:cs="Arial"/>
          <w:lang w:val="es-ES_tradnl" w:eastAsia="en-US"/>
        </w:rPr>
        <w:t xml:space="preserve">la nivelul de tensiune </w:t>
      </w:r>
      <w:r w:rsidR="00E575EB" w:rsidRPr="00F22B5E">
        <w:rPr>
          <w:rFonts w:ascii="Arial" w:eastAsia="Times New Roman" w:hAnsi="Arial" w:cs="Arial"/>
          <w:lang w:val="es-ES_tradnl" w:eastAsia="en-US"/>
        </w:rPr>
        <w:t>5</w:t>
      </w:r>
      <w:r w:rsidR="006539C2" w:rsidRPr="00F22B5E">
        <w:rPr>
          <w:rFonts w:ascii="Arial" w:eastAsia="Times New Roman" w:hAnsi="Arial" w:cs="Arial"/>
          <w:lang w:val="es-ES_tradnl" w:eastAsia="en-US"/>
        </w:rPr>
        <w:t>00</w:t>
      </w:r>
      <w:r w:rsidRPr="00F22B5E">
        <w:rPr>
          <w:rFonts w:ascii="Arial" w:eastAsia="Times New Roman" w:hAnsi="Arial" w:cs="Arial"/>
          <w:lang w:val="es-ES_tradnl" w:eastAsia="en-US"/>
        </w:rPr>
        <w:t xml:space="preserve">V, la </w:t>
      </w:r>
      <w:r w:rsidR="00E575EB" w:rsidRPr="00F22B5E">
        <w:rPr>
          <w:rFonts w:ascii="Arial" w:eastAsia="Times New Roman" w:hAnsi="Arial" w:cs="Arial"/>
          <w:lang w:val="es-ES_tradnl" w:eastAsia="en-US"/>
        </w:rPr>
        <w:t xml:space="preserve">clemele de </w:t>
      </w:r>
    </w:p>
    <w:p w:rsidR="009E296D" w:rsidRPr="00F22B5E" w:rsidRDefault="00E575EB" w:rsidP="00A8327B">
      <w:pPr>
        <w:spacing w:after="0"/>
        <w:contextualSpacing/>
        <w:outlineLvl w:val="0"/>
        <w:rPr>
          <w:rFonts w:ascii="Arial" w:eastAsia="Times New Roman" w:hAnsi="Arial" w:cs="Arial"/>
          <w:color w:val="FF0000"/>
          <w:lang w:val="es-ES_tradnl" w:eastAsia="en-US"/>
        </w:rPr>
      </w:pPr>
      <w:proofErr w:type="gramStart"/>
      <w:r w:rsidRPr="00F22B5E">
        <w:rPr>
          <w:rFonts w:ascii="Arial" w:eastAsia="Times New Roman" w:hAnsi="Arial" w:cs="Arial"/>
          <w:lang w:val="es-ES_tradnl" w:eastAsia="en-US"/>
        </w:rPr>
        <w:t>legatura</w:t>
      </w:r>
      <w:proofErr w:type="gramEnd"/>
      <w:r w:rsidRPr="00F22B5E">
        <w:rPr>
          <w:rFonts w:ascii="Arial" w:eastAsia="Times New Roman" w:hAnsi="Arial" w:cs="Arial"/>
          <w:lang w:val="es-ES_tradnl" w:eastAsia="en-US"/>
        </w:rPr>
        <w:t xml:space="preserve"> electrica</w:t>
      </w:r>
      <w:r w:rsidR="00087BC0" w:rsidRPr="00F22B5E">
        <w:rPr>
          <w:rFonts w:ascii="Arial" w:eastAsia="Times New Roman" w:hAnsi="Arial" w:cs="Arial"/>
          <w:lang w:val="es-ES_tradnl" w:eastAsia="en-US"/>
        </w:rPr>
        <w:t xml:space="preserve"> in LEA 0,5 kV, existenta la stalpul tip SE 10 de langa distribuitorul electric 0,5 kV</w:t>
      </w:r>
      <w:r w:rsidR="00237B59" w:rsidRPr="00F22B5E">
        <w:rPr>
          <w:rFonts w:ascii="Arial" w:eastAsia="Times New Roman" w:hAnsi="Arial" w:cs="Arial"/>
          <w:lang w:val="es-ES_tradnl" w:eastAsia="en-US"/>
        </w:rPr>
        <w:t>.</w:t>
      </w:r>
    </w:p>
    <w:p w:rsidR="001B49EE" w:rsidRPr="00F22B5E" w:rsidRDefault="001B49EE" w:rsidP="00A8327B">
      <w:pPr>
        <w:pStyle w:val="ListParagraph"/>
        <w:numPr>
          <w:ilvl w:val="1"/>
          <w:numId w:val="42"/>
        </w:numPr>
        <w:spacing w:after="0"/>
        <w:ind w:left="432" w:firstLine="0"/>
        <w:outlineLvl w:val="0"/>
        <w:rPr>
          <w:rFonts w:ascii="Arial" w:eastAsia="Times New Roman" w:hAnsi="Arial" w:cs="Arial"/>
          <w:b/>
          <w:lang w:val="es-ES_tradnl" w:eastAsia="en-US"/>
        </w:rPr>
      </w:pPr>
      <w:r w:rsidRPr="00F22B5E">
        <w:rPr>
          <w:rFonts w:ascii="Arial" w:eastAsia="Times New Roman" w:hAnsi="Arial" w:cs="Arial"/>
          <w:b/>
          <w:lang w:val="es-ES_tradnl" w:eastAsia="en-US"/>
        </w:rPr>
        <w:t>Elemente ale instalatiei proprietate operator retea :</w:t>
      </w:r>
    </w:p>
    <w:p w:rsidR="00360E51" w:rsidRDefault="00E24AE6" w:rsidP="00056723">
      <w:pPr>
        <w:pStyle w:val="OMVPetrom"/>
        <w:ind w:firstLine="276"/>
        <w:jc w:val="left"/>
      </w:pPr>
      <w:r>
        <w:t xml:space="preserve">- </w:t>
      </w:r>
      <w:r w:rsidR="00087BC0" w:rsidRPr="00E24AE6">
        <w:t>LEA 0</w:t>
      </w:r>
      <w:proofErr w:type="gramStart"/>
      <w:r w:rsidR="00087BC0" w:rsidRPr="00E24AE6">
        <w:t>,5</w:t>
      </w:r>
      <w:proofErr w:type="gramEnd"/>
      <w:r w:rsidR="00087BC0" w:rsidRPr="00E24AE6">
        <w:t xml:space="preserve"> kV cu conductor torsadat</w:t>
      </w:r>
      <w:r w:rsidR="003F7590" w:rsidRPr="00E24AE6">
        <w:t>.</w:t>
      </w:r>
    </w:p>
    <w:p w:rsidR="00343123" w:rsidRPr="00F22B5E" w:rsidRDefault="00343123" w:rsidP="00A8327B">
      <w:pPr>
        <w:pStyle w:val="ListParagraph"/>
        <w:numPr>
          <w:ilvl w:val="1"/>
          <w:numId w:val="42"/>
        </w:numPr>
        <w:spacing w:after="0"/>
        <w:ind w:left="432" w:firstLine="0"/>
        <w:outlineLvl w:val="0"/>
        <w:rPr>
          <w:rFonts w:ascii="Arial" w:eastAsia="Times New Roman" w:hAnsi="Arial" w:cs="Arial"/>
          <w:b/>
          <w:lang w:val="es-ES_tradnl" w:eastAsia="en-US"/>
        </w:rPr>
      </w:pPr>
      <w:r w:rsidRPr="00F22B5E">
        <w:rPr>
          <w:rFonts w:ascii="Arial" w:eastAsia="Times New Roman" w:hAnsi="Arial" w:cs="Arial"/>
          <w:b/>
          <w:lang w:val="es-ES_tradnl" w:eastAsia="en-US"/>
        </w:rPr>
        <w:t xml:space="preserve">Elemente ale instalatiei proprietate </w:t>
      </w:r>
      <w:r w:rsidR="00AB0F1D" w:rsidRPr="00F22B5E">
        <w:rPr>
          <w:rFonts w:ascii="Arial" w:eastAsia="Times New Roman" w:hAnsi="Arial" w:cs="Arial"/>
          <w:b/>
          <w:lang w:val="es-ES_tradnl" w:eastAsia="en-US"/>
        </w:rPr>
        <w:t>utilizator</w:t>
      </w:r>
      <w:r w:rsidR="00DB5FF7" w:rsidRPr="00F22B5E">
        <w:rPr>
          <w:rFonts w:ascii="Arial" w:eastAsia="Times New Roman" w:hAnsi="Arial" w:cs="Arial"/>
          <w:b/>
          <w:lang w:val="es-ES_tradnl" w:eastAsia="en-US"/>
        </w:rPr>
        <w:t xml:space="preserve"> :</w:t>
      </w:r>
    </w:p>
    <w:p w:rsidR="00E24AE6" w:rsidRDefault="00087BC0" w:rsidP="00A8327B">
      <w:pPr>
        <w:pStyle w:val="ListParagraph"/>
        <w:spacing w:after="0"/>
        <w:ind w:left="432" w:firstLine="276"/>
        <w:outlineLvl w:val="0"/>
        <w:rPr>
          <w:rFonts w:ascii="Arial" w:eastAsia="Times New Roman" w:hAnsi="Arial" w:cs="Arial"/>
          <w:lang w:val="es-ES_tradnl" w:eastAsia="en-US"/>
        </w:rPr>
      </w:pPr>
      <w:r w:rsidRPr="00E24AE6">
        <w:rPr>
          <w:rFonts w:ascii="Arial" w:eastAsia="Times New Roman" w:hAnsi="Arial" w:cs="Arial"/>
          <w:lang w:val="es-ES_tradnl" w:eastAsia="en-US"/>
        </w:rPr>
        <w:t>- LEA 0,5 kV torsadata nou proiectata, inclusiv clemele de legatura electrica,</w:t>
      </w:r>
      <w:r w:rsidR="00E24AE6">
        <w:rPr>
          <w:rFonts w:ascii="Arial" w:eastAsia="Times New Roman" w:hAnsi="Arial" w:cs="Arial"/>
          <w:lang w:val="es-ES_tradnl" w:eastAsia="en-US"/>
        </w:rPr>
        <w:t xml:space="preserve"> </w:t>
      </w:r>
      <w:r w:rsidRPr="00E24AE6">
        <w:rPr>
          <w:rFonts w:ascii="Arial" w:eastAsia="Times New Roman" w:hAnsi="Arial" w:cs="Arial"/>
          <w:lang w:val="es-ES_tradnl" w:eastAsia="en-US"/>
        </w:rPr>
        <w:t xml:space="preserve">cutie de </w:t>
      </w:r>
    </w:p>
    <w:p w:rsidR="00087BC0" w:rsidRPr="00E24AE6" w:rsidRDefault="00087BC0" w:rsidP="00A8327B">
      <w:pPr>
        <w:spacing w:after="0"/>
        <w:contextualSpacing/>
        <w:outlineLvl w:val="0"/>
        <w:rPr>
          <w:rFonts w:ascii="Arial" w:eastAsia="Times New Roman" w:hAnsi="Arial" w:cs="Arial"/>
          <w:lang w:val="es-ES_tradnl" w:eastAsia="en-US"/>
        </w:rPr>
      </w:pPr>
      <w:r w:rsidRPr="00E24AE6">
        <w:rPr>
          <w:rFonts w:ascii="Arial" w:eastAsia="Times New Roman" w:hAnsi="Arial" w:cs="Arial"/>
          <w:lang w:val="es-ES_tradnl" w:eastAsia="en-US"/>
        </w:rPr>
        <w:t xml:space="preserve">masura 0,5 kV, </w:t>
      </w:r>
      <w:r w:rsidR="00B60BBC" w:rsidRPr="00E24AE6">
        <w:rPr>
          <w:rFonts w:ascii="Arial" w:eastAsia="Times New Roman" w:hAnsi="Arial" w:cs="Arial"/>
          <w:lang w:val="es-ES_tradnl" w:eastAsia="en-US"/>
        </w:rPr>
        <w:t xml:space="preserve">cutie electrica de izolare, tablou </w:t>
      </w:r>
      <w:r w:rsidR="00E24AE6">
        <w:rPr>
          <w:rFonts w:ascii="Arial" w:eastAsia="Times New Roman" w:hAnsi="Arial" w:cs="Arial"/>
          <w:lang w:val="es-ES_tradnl" w:eastAsia="en-US"/>
        </w:rPr>
        <w:t xml:space="preserve">electric </w:t>
      </w:r>
      <w:r w:rsidR="00B60BBC" w:rsidRPr="00E24AE6">
        <w:rPr>
          <w:rFonts w:ascii="Arial" w:eastAsia="Times New Roman" w:hAnsi="Arial" w:cs="Arial"/>
          <w:lang w:val="es-ES_tradnl" w:eastAsia="en-US"/>
        </w:rPr>
        <w:t>de distributie 0,4 kV</w:t>
      </w:r>
      <w:r w:rsidR="00E24AE6">
        <w:rPr>
          <w:rFonts w:ascii="Arial" w:eastAsia="Times New Roman" w:hAnsi="Arial" w:cs="Arial"/>
          <w:lang w:val="es-ES_tradnl" w:eastAsia="en-US"/>
        </w:rPr>
        <w:t xml:space="preserve"> </w:t>
      </w:r>
      <w:r w:rsidR="00B60BBC" w:rsidRPr="00E24AE6">
        <w:rPr>
          <w:rFonts w:ascii="Arial" w:eastAsia="Times New Roman" w:hAnsi="Arial" w:cs="Arial"/>
          <w:lang w:val="es-ES_tradnl" w:eastAsia="en-US"/>
        </w:rPr>
        <w:t>;</w:t>
      </w:r>
    </w:p>
    <w:p w:rsidR="007A5D74" w:rsidRDefault="00E24AE6" w:rsidP="00A8327B">
      <w:pPr>
        <w:spacing w:after="0"/>
        <w:ind w:left="720"/>
        <w:contextualSpacing/>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514DFE" w:rsidRPr="00E24AE6">
        <w:rPr>
          <w:rFonts w:ascii="Arial" w:eastAsia="Times New Roman" w:hAnsi="Arial" w:cs="Arial"/>
          <w:lang w:val="es-ES_tradnl" w:eastAsia="en-US"/>
        </w:rPr>
        <w:t>retelele electrice de  joasa tensiune</w:t>
      </w:r>
      <w:r w:rsidR="003F7590" w:rsidRPr="00E24AE6">
        <w:rPr>
          <w:rFonts w:ascii="Arial" w:eastAsia="Times New Roman" w:hAnsi="Arial" w:cs="Arial"/>
          <w:lang w:val="es-ES_tradnl" w:eastAsia="en-US"/>
        </w:rPr>
        <w:t xml:space="preserve"> </w:t>
      </w:r>
      <w:r w:rsidR="002D5832" w:rsidRPr="00E24AE6">
        <w:rPr>
          <w:rFonts w:ascii="Arial" w:eastAsia="Times New Roman" w:hAnsi="Arial" w:cs="Arial"/>
          <w:lang w:val="es-ES_tradnl" w:eastAsia="en-US"/>
        </w:rPr>
        <w:t>( inclusiv echipamente electrice</w:t>
      </w:r>
      <w:r w:rsidR="003F7590" w:rsidRPr="00E24AE6">
        <w:rPr>
          <w:rFonts w:ascii="Arial" w:eastAsia="Times New Roman" w:hAnsi="Arial" w:cs="Arial"/>
          <w:lang w:val="es-ES_tradnl" w:eastAsia="en-US"/>
        </w:rPr>
        <w:t xml:space="preserve"> </w:t>
      </w:r>
      <w:r w:rsidR="002D5832" w:rsidRPr="00E24AE6">
        <w:rPr>
          <w:rFonts w:ascii="Arial" w:eastAsia="Times New Roman" w:hAnsi="Arial" w:cs="Arial"/>
          <w:lang w:val="es-ES_tradnl" w:eastAsia="en-US"/>
        </w:rPr>
        <w:t>),</w:t>
      </w:r>
      <w:r w:rsidR="00514DFE" w:rsidRPr="00E24AE6">
        <w:rPr>
          <w:rFonts w:ascii="Arial" w:eastAsia="Times New Roman" w:hAnsi="Arial" w:cs="Arial"/>
          <w:lang w:val="es-ES_tradnl" w:eastAsia="en-US"/>
        </w:rPr>
        <w:t xml:space="preserve"> montate in incinta </w:t>
      </w:r>
    </w:p>
    <w:p w:rsidR="00514DFE" w:rsidRPr="00E24AE6" w:rsidRDefault="00982B25" w:rsidP="00A8327B">
      <w:pPr>
        <w:spacing w:after="0"/>
        <w:contextualSpacing/>
        <w:outlineLvl w:val="0"/>
        <w:rPr>
          <w:rFonts w:ascii="Arial" w:eastAsia="Times New Roman" w:hAnsi="Arial" w:cs="Arial"/>
          <w:b/>
          <w:lang w:val="es-ES_tradnl" w:eastAsia="en-US"/>
        </w:rPr>
      </w:pPr>
      <w:proofErr w:type="gramStart"/>
      <w:r w:rsidRPr="00E24AE6">
        <w:rPr>
          <w:rFonts w:ascii="Arial" w:eastAsia="Times New Roman" w:hAnsi="Arial" w:cs="Arial"/>
          <w:lang w:val="es-ES_tradnl" w:eastAsia="en-US"/>
        </w:rPr>
        <w:t>obiectivului</w:t>
      </w:r>
      <w:proofErr w:type="gramEnd"/>
      <w:r w:rsidRPr="00E24AE6">
        <w:rPr>
          <w:rFonts w:ascii="Arial" w:eastAsia="Times New Roman" w:hAnsi="Arial" w:cs="Arial"/>
          <w:lang w:val="es-ES_tradnl" w:eastAsia="en-US"/>
        </w:rPr>
        <w:t xml:space="preserve"> </w:t>
      </w:r>
      <w:r w:rsidR="003F7590" w:rsidRPr="00E24AE6">
        <w:rPr>
          <w:rFonts w:ascii="Arial" w:eastAsia="Times New Roman" w:hAnsi="Arial" w:cs="Arial"/>
          <w:lang w:val="es-ES_tradnl" w:eastAsia="en-US"/>
        </w:rPr>
        <w:t xml:space="preserve">Statie de pompare titei </w:t>
      </w:r>
      <w:r w:rsidR="00B60BBC" w:rsidRPr="00E24AE6">
        <w:rPr>
          <w:rFonts w:ascii="Arial" w:eastAsia="Times New Roman" w:hAnsi="Arial" w:cs="Arial"/>
          <w:lang w:val="es-ES_tradnl" w:eastAsia="en-US"/>
        </w:rPr>
        <w:t>Slobozia</w:t>
      </w:r>
      <w:r w:rsidR="00327CF0">
        <w:rPr>
          <w:rFonts w:ascii="Arial" w:eastAsia="Times New Roman" w:hAnsi="Arial" w:cs="Arial"/>
          <w:lang w:val="es-ES_tradnl" w:eastAsia="en-US"/>
        </w:rPr>
        <w:t>.</w:t>
      </w:r>
    </w:p>
    <w:p w:rsidR="00461988" w:rsidRPr="00F22B5E" w:rsidRDefault="00461988" w:rsidP="009E4718">
      <w:pPr>
        <w:spacing w:after="0"/>
        <w:ind w:firstLine="432"/>
        <w:contextualSpacing/>
        <w:outlineLvl w:val="0"/>
        <w:rPr>
          <w:rFonts w:ascii="Arial" w:eastAsia="Times New Roman" w:hAnsi="Arial" w:cs="Arial"/>
          <w:i/>
          <w:lang w:val="es-ES_tradnl" w:eastAsia="en-US"/>
        </w:rPr>
      </w:pPr>
      <w:r w:rsidRPr="00F22B5E">
        <w:rPr>
          <w:rFonts w:ascii="Arial" w:eastAsia="Times New Roman" w:hAnsi="Arial" w:cs="Arial"/>
          <w:i/>
          <w:lang w:val="es-ES_tradnl" w:eastAsia="en-US"/>
        </w:rPr>
        <w:t>Inainte de punerea sub tensiune a instalatiilor nou montate se va incheia o conventie de exploatare intre OMV PETROM si CONPET S</w:t>
      </w:r>
      <w:r w:rsidR="0064134B" w:rsidRPr="00F22B5E">
        <w:rPr>
          <w:rFonts w:ascii="Arial" w:eastAsia="Times New Roman" w:hAnsi="Arial" w:cs="Arial"/>
          <w:i/>
          <w:lang w:val="es-ES_tradnl" w:eastAsia="en-US"/>
        </w:rPr>
        <w:t>.</w:t>
      </w:r>
      <w:r w:rsidRPr="00F22B5E">
        <w:rPr>
          <w:rFonts w:ascii="Arial" w:eastAsia="Times New Roman" w:hAnsi="Arial" w:cs="Arial"/>
          <w:i/>
          <w:lang w:val="es-ES_tradnl" w:eastAsia="en-US"/>
        </w:rPr>
        <w:t>A.</w:t>
      </w:r>
    </w:p>
    <w:p w:rsidR="00D17F06" w:rsidRPr="003F0626" w:rsidRDefault="00D17F06" w:rsidP="009E4718">
      <w:pPr>
        <w:spacing w:after="0"/>
        <w:ind w:left="432"/>
        <w:contextualSpacing/>
        <w:outlineLvl w:val="0"/>
        <w:rPr>
          <w:rFonts w:ascii="Arial" w:eastAsia="Times New Roman" w:hAnsi="Arial" w:cs="Arial"/>
          <w:sz w:val="8"/>
          <w:szCs w:val="8"/>
          <w:lang w:val="es-ES_tradnl" w:eastAsia="en-US"/>
        </w:rPr>
      </w:pPr>
    </w:p>
    <w:p w:rsidR="00E44A1B" w:rsidRPr="004F4E36" w:rsidRDefault="004F4E36" w:rsidP="009E4718">
      <w:pPr>
        <w:spacing w:after="0"/>
        <w:ind w:firstLine="432"/>
        <w:contextualSpacing/>
        <w:outlineLvl w:val="0"/>
        <w:rPr>
          <w:rFonts w:ascii="Arial" w:eastAsia="Times New Roman" w:hAnsi="Arial" w:cs="Arial"/>
          <w:b/>
          <w:lang w:val="es-ES_tradnl" w:eastAsia="en-US"/>
        </w:rPr>
      </w:pPr>
      <w:r>
        <w:rPr>
          <w:rFonts w:ascii="Arial" w:eastAsia="Times New Roman" w:hAnsi="Arial" w:cs="Arial"/>
          <w:b/>
          <w:lang w:val="es-ES_tradnl" w:eastAsia="en-US"/>
        </w:rPr>
        <w:t xml:space="preserve">5. </w:t>
      </w:r>
      <w:r w:rsidR="00B657CA" w:rsidRPr="004F4E36">
        <w:rPr>
          <w:rFonts w:ascii="Arial" w:eastAsia="Times New Roman" w:hAnsi="Arial" w:cs="Arial"/>
          <w:b/>
          <w:lang w:val="es-ES_tradnl" w:eastAsia="en-US"/>
        </w:rPr>
        <w:t>MASURARE</w:t>
      </w:r>
      <w:r w:rsidR="0092712C" w:rsidRPr="004F4E36">
        <w:rPr>
          <w:rFonts w:ascii="Arial" w:eastAsia="Times New Roman" w:hAnsi="Arial" w:cs="Arial"/>
          <w:b/>
          <w:lang w:val="es-ES_tradnl" w:eastAsia="en-US"/>
        </w:rPr>
        <w:t>A</w:t>
      </w:r>
      <w:r w:rsidR="00B657CA" w:rsidRPr="004F4E36">
        <w:rPr>
          <w:rFonts w:ascii="Arial" w:eastAsia="Times New Roman" w:hAnsi="Arial" w:cs="Arial"/>
          <w:b/>
          <w:lang w:val="es-ES_tradnl" w:eastAsia="en-US"/>
        </w:rPr>
        <w:t xml:space="preserve"> ENERGIE</w:t>
      </w:r>
      <w:r w:rsidR="0092712C" w:rsidRPr="004F4E36">
        <w:rPr>
          <w:rFonts w:ascii="Arial" w:eastAsia="Times New Roman" w:hAnsi="Arial" w:cs="Arial"/>
          <w:b/>
          <w:lang w:val="es-ES_tradnl" w:eastAsia="en-US"/>
        </w:rPr>
        <w:t>I</w:t>
      </w:r>
      <w:r w:rsidR="00B657CA" w:rsidRPr="004F4E36">
        <w:rPr>
          <w:rFonts w:ascii="Arial" w:eastAsia="Times New Roman" w:hAnsi="Arial" w:cs="Arial"/>
          <w:b/>
          <w:lang w:val="es-ES_tradnl" w:eastAsia="en-US"/>
        </w:rPr>
        <w:t xml:space="preserve"> ELECTRIC</w:t>
      </w:r>
      <w:r w:rsidR="0092712C" w:rsidRPr="004F4E36">
        <w:rPr>
          <w:rFonts w:ascii="Arial" w:eastAsia="Times New Roman" w:hAnsi="Arial" w:cs="Arial"/>
          <w:b/>
          <w:lang w:val="es-ES_tradnl" w:eastAsia="en-US"/>
        </w:rPr>
        <w:t>E</w:t>
      </w:r>
    </w:p>
    <w:p w:rsidR="00E24AE6" w:rsidRDefault="00B657CA" w:rsidP="009E4718">
      <w:pPr>
        <w:spacing w:after="0"/>
        <w:ind w:left="432"/>
        <w:contextualSpacing/>
        <w:outlineLvl w:val="0"/>
        <w:rPr>
          <w:rFonts w:ascii="Arial" w:eastAsia="Times New Roman" w:hAnsi="Arial" w:cs="Arial"/>
          <w:lang w:val="es-ES_tradnl" w:eastAsia="en-US"/>
        </w:rPr>
      </w:pPr>
      <w:r w:rsidRPr="00F22B5E">
        <w:rPr>
          <w:rFonts w:ascii="Arial" w:eastAsia="Times New Roman" w:hAnsi="Arial" w:cs="Arial"/>
          <w:lang w:val="es-ES_tradnl" w:eastAsia="en-US"/>
        </w:rPr>
        <w:t>Masurarea energiei electrice se realizeaza</w:t>
      </w:r>
      <w:r w:rsidR="002556B2" w:rsidRPr="00F22B5E">
        <w:rPr>
          <w:rFonts w:ascii="Arial" w:eastAsia="Times New Roman" w:hAnsi="Arial" w:cs="Arial"/>
          <w:lang w:val="es-ES_tradnl" w:eastAsia="en-US"/>
        </w:rPr>
        <w:t xml:space="preserve"> prin contor electronic </w:t>
      </w:r>
      <w:r w:rsidR="00677644" w:rsidRPr="00F22B5E">
        <w:rPr>
          <w:rFonts w:ascii="Arial" w:eastAsia="Times New Roman" w:hAnsi="Arial" w:cs="Arial"/>
          <w:lang w:val="es-ES_tradnl" w:eastAsia="en-US"/>
        </w:rPr>
        <w:t xml:space="preserve">trifazat de energie electrica </w:t>
      </w:r>
      <w:r w:rsidR="00461988" w:rsidRPr="00F22B5E">
        <w:rPr>
          <w:rFonts w:ascii="Arial" w:eastAsia="Times New Roman" w:hAnsi="Arial" w:cs="Arial"/>
          <w:lang w:val="es-ES_tradnl" w:eastAsia="en-US"/>
        </w:rPr>
        <w:t xml:space="preserve">de </w:t>
      </w:r>
    </w:p>
    <w:p w:rsidR="00461988" w:rsidRPr="00F22B5E" w:rsidRDefault="00461988" w:rsidP="009E4718">
      <w:pPr>
        <w:spacing w:after="0"/>
        <w:contextualSpacing/>
        <w:outlineLvl w:val="0"/>
        <w:rPr>
          <w:rFonts w:ascii="Arial" w:eastAsia="Times New Roman" w:hAnsi="Arial" w:cs="Arial"/>
          <w:lang w:val="es-ES_tradnl" w:eastAsia="en-US"/>
        </w:rPr>
      </w:pPr>
      <w:proofErr w:type="gramStart"/>
      <w:r w:rsidRPr="00F22B5E">
        <w:rPr>
          <w:rFonts w:ascii="Arial" w:eastAsia="Times New Roman" w:hAnsi="Arial" w:cs="Arial"/>
          <w:lang w:val="es-ES_tradnl" w:eastAsia="en-US"/>
        </w:rPr>
        <w:t>tip</w:t>
      </w:r>
      <w:proofErr w:type="gramEnd"/>
      <w:r w:rsidR="00E24AE6">
        <w:rPr>
          <w:rFonts w:ascii="Arial" w:eastAsia="Times New Roman" w:hAnsi="Arial" w:cs="Arial"/>
          <w:lang w:val="es-ES_tradnl" w:eastAsia="en-US"/>
        </w:rPr>
        <w:t xml:space="preserve"> Landis-</w:t>
      </w:r>
      <w:r w:rsidR="00677644" w:rsidRPr="00F22B5E">
        <w:rPr>
          <w:rFonts w:ascii="Arial" w:eastAsia="Times New Roman" w:hAnsi="Arial" w:cs="Arial"/>
          <w:lang w:val="es-ES_tradnl" w:eastAsia="en-US"/>
        </w:rPr>
        <w:t xml:space="preserve">Gyr cu telecitire, in montaj semidirect </w:t>
      </w:r>
      <w:r w:rsidRPr="00F22B5E">
        <w:rPr>
          <w:rFonts w:ascii="Arial" w:eastAsia="Times New Roman" w:hAnsi="Arial" w:cs="Arial"/>
          <w:lang w:val="es-ES_tradnl" w:eastAsia="en-US"/>
        </w:rPr>
        <w:t>prin intermediul a 3</w:t>
      </w:r>
      <w:r w:rsidR="00677644" w:rsidRPr="00F22B5E">
        <w:rPr>
          <w:rFonts w:ascii="Arial" w:eastAsia="Times New Roman" w:hAnsi="Arial" w:cs="Arial"/>
          <w:lang w:val="es-ES_tradnl" w:eastAsia="en-US"/>
        </w:rPr>
        <w:t xml:space="preserve"> TC </w:t>
      </w:r>
      <w:r w:rsidR="00DA60EE" w:rsidRPr="00F22B5E">
        <w:rPr>
          <w:rFonts w:ascii="Arial" w:eastAsia="Times New Roman" w:hAnsi="Arial" w:cs="Arial"/>
          <w:lang w:val="es-ES_tradnl" w:eastAsia="en-US"/>
        </w:rPr>
        <w:t>6</w:t>
      </w:r>
      <w:r w:rsidR="00677644" w:rsidRPr="00F22B5E">
        <w:rPr>
          <w:rFonts w:ascii="Arial" w:eastAsia="Times New Roman" w:hAnsi="Arial" w:cs="Arial"/>
          <w:lang w:val="es-ES_tradnl" w:eastAsia="en-US"/>
        </w:rPr>
        <w:t>0/</w:t>
      </w:r>
      <w:r w:rsidR="002556B2" w:rsidRPr="00F22B5E">
        <w:rPr>
          <w:rFonts w:ascii="Arial" w:eastAsia="Times New Roman" w:hAnsi="Arial" w:cs="Arial"/>
          <w:lang w:val="es-ES_tradnl" w:eastAsia="en-US"/>
        </w:rPr>
        <w:t>5</w:t>
      </w:r>
      <w:r w:rsidR="00E24AE6">
        <w:rPr>
          <w:rFonts w:ascii="Arial" w:eastAsia="Times New Roman" w:hAnsi="Arial" w:cs="Arial"/>
          <w:lang w:val="es-ES_tradnl" w:eastAsia="en-US"/>
        </w:rPr>
        <w:t xml:space="preserve"> A si trei TT 0,5/0,1</w:t>
      </w:r>
      <w:r w:rsidR="00DA60EE" w:rsidRPr="00F22B5E">
        <w:rPr>
          <w:rFonts w:ascii="Arial" w:eastAsia="Times New Roman" w:hAnsi="Arial" w:cs="Arial"/>
          <w:lang w:val="es-ES_tradnl" w:eastAsia="en-US"/>
        </w:rPr>
        <w:t>kV</w:t>
      </w:r>
      <w:r w:rsidR="004332F7">
        <w:rPr>
          <w:rFonts w:ascii="Arial" w:eastAsia="Times New Roman" w:hAnsi="Arial" w:cs="Arial"/>
          <w:lang w:val="es-ES_tradnl" w:eastAsia="en-US"/>
        </w:rPr>
        <w:t>.</w:t>
      </w:r>
    </w:p>
    <w:p w:rsidR="00DA60EE" w:rsidRPr="00F22B5E" w:rsidRDefault="00461988" w:rsidP="009E4718">
      <w:pPr>
        <w:spacing w:after="0"/>
        <w:ind w:firstLine="432"/>
        <w:contextualSpacing/>
        <w:outlineLvl w:val="0"/>
        <w:rPr>
          <w:rFonts w:ascii="Arial" w:eastAsia="Times New Roman" w:hAnsi="Arial" w:cs="Arial"/>
          <w:lang w:val="en-US" w:eastAsia="en-US"/>
        </w:rPr>
      </w:pPr>
      <w:r w:rsidRPr="00F22B5E">
        <w:rPr>
          <w:rFonts w:ascii="Arial" w:eastAsia="Times New Roman" w:hAnsi="Arial" w:cs="Arial"/>
          <w:lang w:val="es-ES_tradnl" w:eastAsia="en-US"/>
        </w:rPr>
        <w:t>Grupul de masurare a en</w:t>
      </w:r>
      <w:r w:rsidR="00DA60EE" w:rsidRPr="00F22B5E">
        <w:rPr>
          <w:rFonts w:ascii="Arial" w:eastAsia="Times New Roman" w:hAnsi="Arial" w:cs="Arial"/>
          <w:lang w:val="es-ES_tradnl" w:eastAsia="en-US"/>
        </w:rPr>
        <w:t>ergiei electrice se va monta intr-o cutie de masura 0,5 kV realizata in conformitate cu doc.</w:t>
      </w:r>
      <w:r w:rsidR="00DA60EE" w:rsidRPr="00F22B5E">
        <w:rPr>
          <w:rFonts w:ascii="Arial" w:hAnsi="Arial" w:cs="Arial"/>
          <w:color w:val="FFFFFF"/>
          <w:sz w:val="24"/>
          <w:szCs w:val="24"/>
          <w:lang w:val="en-US"/>
        </w:rPr>
        <w:t xml:space="preserve"> </w:t>
      </w:r>
      <w:r w:rsidR="00DA60EE" w:rsidRPr="00F22B5E">
        <w:rPr>
          <w:rFonts w:ascii="Arial" w:eastAsia="Times New Roman" w:hAnsi="Arial" w:cs="Arial"/>
          <w:lang w:val="en-US" w:eastAsia="en-US"/>
        </w:rPr>
        <w:t>PR1193-EL019</w:t>
      </w:r>
      <w:r w:rsidR="00BC7AB8">
        <w:rPr>
          <w:rFonts w:ascii="Arial" w:eastAsia="Times New Roman" w:hAnsi="Arial" w:cs="Arial"/>
          <w:lang w:val="en-US" w:eastAsia="en-US"/>
        </w:rPr>
        <w:t>_</w:t>
      </w:r>
      <w:r w:rsidR="00DA60EE" w:rsidRPr="00F22B5E">
        <w:rPr>
          <w:rFonts w:ascii="Arial" w:eastAsia="Times New Roman" w:hAnsi="Arial" w:cs="Arial"/>
          <w:lang w:val="en-US" w:eastAsia="en-US"/>
        </w:rPr>
        <w:t>Schema electrica monofilara cutie masura 0</w:t>
      </w:r>
      <w:proofErr w:type="gramStart"/>
      <w:r w:rsidR="00DA60EE" w:rsidRPr="00F22B5E">
        <w:rPr>
          <w:rFonts w:ascii="Arial" w:eastAsia="Times New Roman" w:hAnsi="Arial" w:cs="Arial"/>
          <w:lang w:val="en-US" w:eastAsia="en-US"/>
        </w:rPr>
        <w:t>,5</w:t>
      </w:r>
      <w:proofErr w:type="gramEnd"/>
      <w:r w:rsidR="00DA60EE" w:rsidRPr="00F22B5E">
        <w:rPr>
          <w:rFonts w:ascii="Arial" w:eastAsia="Times New Roman" w:hAnsi="Arial" w:cs="Arial"/>
          <w:lang w:val="en-US" w:eastAsia="en-US"/>
        </w:rPr>
        <w:t xml:space="preserve"> kV</w:t>
      </w:r>
      <w:r w:rsidR="00A13369" w:rsidRPr="00F22B5E">
        <w:rPr>
          <w:rFonts w:ascii="Arial" w:eastAsia="Times New Roman" w:hAnsi="Arial" w:cs="Arial"/>
          <w:lang w:val="en-US" w:eastAsia="en-US"/>
        </w:rPr>
        <w:t>.</w:t>
      </w:r>
    </w:p>
    <w:p w:rsidR="00545E83" w:rsidRPr="00855AE5" w:rsidRDefault="00545E83" w:rsidP="009E4718">
      <w:pPr>
        <w:spacing w:after="0"/>
        <w:ind w:left="432"/>
        <w:contextualSpacing/>
        <w:outlineLvl w:val="0"/>
        <w:rPr>
          <w:rFonts w:ascii="Arial" w:eastAsia="Times New Roman" w:hAnsi="Arial" w:cs="Arial"/>
          <w:sz w:val="8"/>
          <w:szCs w:val="8"/>
          <w:lang w:val="es-ES_tradnl" w:eastAsia="en-US"/>
        </w:rPr>
      </w:pPr>
    </w:p>
    <w:p w:rsidR="00EF7063" w:rsidRPr="004F4E36" w:rsidRDefault="004F4E36" w:rsidP="009E4718">
      <w:pPr>
        <w:keepNext/>
        <w:spacing w:after="0"/>
        <w:ind w:firstLine="432"/>
        <w:contextualSpacing/>
        <w:outlineLvl w:val="1"/>
        <w:rPr>
          <w:rFonts w:ascii="Arial" w:eastAsia="Times New Roman" w:hAnsi="Arial" w:cs="Arial"/>
          <w:b/>
          <w:bCs/>
          <w:kern w:val="24"/>
          <w:lang w:val="fr-FR" w:eastAsia="en-US"/>
        </w:rPr>
      </w:pPr>
      <w:bookmarkStart w:id="45" w:name="_Toc369268390"/>
      <w:bookmarkStart w:id="46" w:name="_Toc369268527"/>
      <w:r>
        <w:rPr>
          <w:rFonts w:ascii="Arial" w:eastAsia="Times New Roman" w:hAnsi="Arial" w:cs="Arial"/>
          <w:b/>
          <w:bCs/>
          <w:kern w:val="24"/>
          <w:lang w:val="fr-FR" w:eastAsia="en-US"/>
        </w:rPr>
        <w:t xml:space="preserve">6. </w:t>
      </w:r>
      <w:r w:rsidR="00EF7063" w:rsidRPr="004F4E36">
        <w:rPr>
          <w:rFonts w:ascii="Arial" w:eastAsia="Times New Roman" w:hAnsi="Arial" w:cs="Arial"/>
          <w:b/>
          <w:bCs/>
          <w:kern w:val="24"/>
          <w:lang w:val="fr-FR" w:eastAsia="en-US"/>
        </w:rPr>
        <w:t>NORME ŞI REGLEMENTĂRI APLICABILE</w:t>
      </w:r>
      <w:bookmarkEnd w:id="28"/>
      <w:bookmarkEnd w:id="29"/>
      <w:bookmarkEnd w:id="45"/>
      <w:bookmarkEnd w:id="46"/>
    </w:p>
    <w:p w:rsidR="00EF7063" w:rsidRPr="004E6E36" w:rsidRDefault="00EF7063" w:rsidP="009E4718">
      <w:pPr>
        <w:spacing w:after="0"/>
        <w:ind w:firstLine="708"/>
        <w:contextualSpacing/>
        <w:rPr>
          <w:rFonts w:ascii="Arial" w:eastAsia="Times New Roman" w:hAnsi="Arial" w:cs="Arial"/>
          <w:lang w:val="fr-FR" w:eastAsia="en-US"/>
        </w:rPr>
      </w:pPr>
      <w:bookmarkStart w:id="47" w:name="_Toc274913709"/>
      <w:r w:rsidRPr="004E6E36">
        <w:rPr>
          <w:rFonts w:ascii="Arial" w:eastAsia="Times New Roman" w:hAnsi="Arial" w:cs="Arial"/>
          <w:lang w:val="fr-FR" w:eastAsia="en-US"/>
        </w:rPr>
        <w:t>Lista reglementărilor aplicabile :</w:t>
      </w:r>
      <w:bookmarkEnd w:id="47"/>
    </w:p>
    <w:p w:rsidR="00237B83" w:rsidRPr="002A2788" w:rsidRDefault="00237B83" w:rsidP="00E24AE6">
      <w:pPr>
        <w:spacing w:after="0" w:line="312" w:lineRule="auto"/>
        <w:ind w:firstLine="708"/>
        <w:rPr>
          <w:rFonts w:ascii="Arial" w:eastAsia="Times New Roman" w:hAnsi="Arial" w:cs="Arial"/>
          <w:sz w:val="6"/>
          <w:szCs w:val="6"/>
          <w:lang w:val="fr-FR" w:eastAsia="en-US"/>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
        <w:gridCol w:w="2142"/>
        <w:gridCol w:w="5412"/>
        <w:gridCol w:w="1730"/>
        <w:gridCol w:w="729"/>
      </w:tblGrid>
      <w:tr w:rsidR="000A633D" w:rsidRPr="000A633D" w:rsidTr="0045732E">
        <w:trPr>
          <w:cantSplit/>
          <w:trHeight w:hRule="exact" w:val="576"/>
          <w:tblHeader/>
          <w:jc w:val="center"/>
        </w:trPr>
        <w:tc>
          <w:tcPr>
            <w:tcW w:w="643" w:type="dxa"/>
            <w:shd w:val="clear" w:color="auto" w:fill="EEECE1" w:themeFill="background2"/>
            <w:vAlign w:val="center"/>
          </w:tcPr>
          <w:p w:rsidR="00EF7063" w:rsidRPr="000A633D" w:rsidRDefault="00EF7063" w:rsidP="00372326">
            <w:pPr>
              <w:spacing w:after="0" w:line="240" w:lineRule="auto"/>
              <w:contextualSpacing/>
              <w:jc w:val="center"/>
              <w:rPr>
                <w:rFonts w:ascii="Arial" w:eastAsia="Times New Roman" w:hAnsi="Arial" w:cs="Arial"/>
                <w:b/>
                <w:lang w:val="fr-LU" w:eastAsia="en-US"/>
              </w:rPr>
            </w:pPr>
            <w:r w:rsidRPr="000A633D">
              <w:rPr>
                <w:rFonts w:ascii="Arial" w:eastAsia="Times New Roman" w:hAnsi="Arial" w:cs="Arial"/>
                <w:b/>
                <w:lang w:val="fr-LU" w:eastAsia="en-US"/>
              </w:rPr>
              <w:t>N</w:t>
            </w:r>
            <w:r w:rsidR="00DC0CAA" w:rsidRPr="000A633D">
              <w:rPr>
                <w:rFonts w:ascii="Arial" w:eastAsia="Times New Roman" w:hAnsi="Arial" w:cs="Arial"/>
                <w:b/>
                <w:lang w:val="fr-LU" w:eastAsia="en-US"/>
              </w:rPr>
              <w:t>r</w:t>
            </w:r>
            <w:r w:rsidRPr="000A633D">
              <w:rPr>
                <w:rFonts w:ascii="Arial" w:eastAsia="Times New Roman" w:hAnsi="Arial" w:cs="Arial"/>
                <w:b/>
                <w:lang w:val="fr-LU" w:eastAsia="en-US"/>
              </w:rPr>
              <w:t xml:space="preserve">. </w:t>
            </w:r>
            <w:r w:rsidR="00DC0CAA" w:rsidRPr="000A633D">
              <w:rPr>
                <w:rFonts w:ascii="Arial" w:eastAsia="Times New Roman" w:hAnsi="Arial" w:cs="Arial"/>
                <w:b/>
                <w:lang w:val="fr-LU" w:eastAsia="en-US"/>
              </w:rPr>
              <w:t>crt</w:t>
            </w:r>
            <w:r w:rsidRPr="000A633D">
              <w:rPr>
                <w:rFonts w:ascii="Arial" w:eastAsia="Times New Roman" w:hAnsi="Arial" w:cs="Arial"/>
                <w:b/>
                <w:lang w:val="fr-LU" w:eastAsia="en-US"/>
              </w:rPr>
              <w:t>.</w:t>
            </w:r>
          </w:p>
        </w:tc>
        <w:tc>
          <w:tcPr>
            <w:tcW w:w="2142" w:type="dxa"/>
            <w:shd w:val="clear" w:color="auto" w:fill="EEECE1" w:themeFill="background2"/>
            <w:vAlign w:val="center"/>
          </w:tcPr>
          <w:p w:rsidR="00EF7063" w:rsidRPr="000A633D" w:rsidRDefault="00DC0CAA" w:rsidP="00372326">
            <w:pPr>
              <w:spacing w:after="0" w:line="240" w:lineRule="auto"/>
              <w:contextualSpacing/>
              <w:jc w:val="center"/>
              <w:rPr>
                <w:rFonts w:ascii="Arial" w:eastAsia="Times New Roman" w:hAnsi="Arial" w:cs="Arial"/>
                <w:b/>
                <w:lang w:val="fr-LU" w:eastAsia="en-US"/>
              </w:rPr>
            </w:pPr>
            <w:r w:rsidRPr="000A633D">
              <w:rPr>
                <w:rFonts w:ascii="Arial" w:eastAsia="Times New Roman" w:hAnsi="Arial" w:cs="Arial"/>
                <w:b/>
                <w:lang w:val="fr-LU" w:eastAsia="en-US"/>
              </w:rPr>
              <w:t>Indicativul documentului</w:t>
            </w:r>
          </w:p>
        </w:tc>
        <w:tc>
          <w:tcPr>
            <w:tcW w:w="5412" w:type="dxa"/>
            <w:shd w:val="clear" w:color="auto" w:fill="EEECE1" w:themeFill="background2"/>
            <w:vAlign w:val="center"/>
          </w:tcPr>
          <w:p w:rsidR="00EF7063" w:rsidRPr="000A633D" w:rsidRDefault="00DC0CAA" w:rsidP="00372326">
            <w:pPr>
              <w:spacing w:after="0" w:line="240" w:lineRule="auto"/>
              <w:contextualSpacing/>
              <w:jc w:val="center"/>
              <w:rPr>
                <w:rFonts w:ascii="Arial" w:eastAsia="Times New Roman" w:hAnsi="Arial" w:cs="Arial"/>
                <w:b/>
                <w:lang w:val="en-US" w:eastAsia="en-US"/>
              </w:rPr>
            </w:pPr>
            <w:r w:rsidRPr="000A633D">
              <w:rPr>
                <w:rFonts w:ascii="Arial" w:eastAsia="Times New Roman" w:hAnsi="Arial" w:cs="Arial"/>
                <w:b/>
                <w:lang w:val="fr-LU" w:eastAsia="en-US"/>
              </w:rPr>
              <w:t>Titlul pr</w:t>
            </w:r>
            <w:r w:rsidRPr="000A633D">
              <w:rPr>
                <w:rFonts w:ascii="Arial" w:eastAsia="Times New Roman" w:hAnsi="Arial" w:cs="Arial"/>
                <w:b/>
                <w:lang w:val="en-US" w:eastAsia="en-US"/>
              </w:rPr>
              <w:t>escriptiei</w:t>
            </w:r>
          </w:p>
        </w:tc>
        <w:tc>
          <w:tcPr>
            <w:tcW w:w="1730" w:type="dxa"/>
            <w:shd w:val="clear" w:color="auto" w:fill="EEECE1" w:themeFill="background2"/>
            <w:vAlign w:val="center"/>
          </w:tcPr>
          <w:p w:rsidR="00EF7063" w:rsidRPr="000A633D" w:rsidRDefault="00DC0CAA" w:rsidP="00BD21D0">
            <w:pPr>
              <w:spacing w:after="0" w:line="240" w:lineRule="auto"/>
              <w:contextualSpacing/>
              <w:jc w:val="center"/>
              <w:rPr>
                <w:rFonts w:ascii="Arial" w:eastAsia="Times New Roman" w:hAnsi="Arial" w:cs="Arial"/>
                <w:b/>
                <w:lang w:val="en-US" w:eastAsia="en-US"/>
              </w:rPr>
            </w:pPr>
            <w:r w:rsidRPr="000A633D">
              <w:rPr>
                <w:rFonts w:ascii="Arial" w:eastAsia="Times New Roman" w:hAnsi="Arial" w:cs="Arial"/>
                <w:b/>
                <w:lang w:val="en-US" w:eastAsia="en-US"/>
              </w:rPr>
              <w:t>Aprobarea documentului</w:t>
            </w:r>
          </w:p>
        </w:tc>
        <w:tc>
          <w:tcPr>
            <w:tcW w:w="729" w:type="dxa"/>
            <w:shd w:val="clear" w:color="auto" w:fill="EEECE1" w:themeFill="background2"/>
            <w:vAlign w:val="center"/>
          </w:tcPr>
          <w:p w:rsidR="00EF7063" w:rsidRPr="000A633D" w:rsidRDefault="00EF7063" w:rsidP="00BD21D0">
            <w:pPr>
              <w:spacing w:after="0" w:line="240" w:lineRule="auto"/>
              <w:contextualSpacing/>
              <w:jc w:val="center"/>
              <w:rPr>
                <w:rFonts w:ascii="Arial" w:eastAsia="Times New Roman" w:hAnsi="Arial" w:cs="Arial"/>
                <w:b/>
                <w:lang w:val="en-US" w:eastAsia="en-US"/>
              </w:rPr>
            </w:pPr>
            <w:r w:rsidRPr="000A633D">
              <w:rPr>
                <w:rFonts w:ascii="Arial" w:eastAsia="Times New Roman" w:hAnsi="Arial" w:cs="Arial"/>
                <w:b/>
                <w:lang w:val="en-US" w:eastAsia="en-US"/>
              </w:rPr>
              <w:t>O</w:t>
            </w:r>
            <w:r w:rsidR="00DC0CAA" w:rsidRPr="000A633D">
              <w:rPr>
                <w:rFonts w:ascii="Arial" w:eastAsia="Times New Roman" w:hAnsi="Arial" w:cs="Arial"/>
                <w:b/>
                <w:lang w:val="en-US" w:eastAsia="en-US"/>
              </w:rPr>
              <w:t>bs</w:t>
            </w:r>
            <w:r w:rsidRPr="000A633D">
              <w:rPr>
                <w:rFonts w:ascii="Arial" w:eastAsia="Times New Roman" w:hAnsi="Arial" w:cs="Arial"/>
                <w:b/>
                <w:lang w:val="en-US" w:eastAsia="en-US"/>
              </w:rPr>
              <w:t>.</w:t>
            </w:r>
          </w:p>
        </w:tc>
      </w:tr>
      <w:tr w:rsidR="00EF7063" w:rsidRPr="001D3F54" w:rsidTr="008D175E">
        <w:trPr>
          <w:cantSplit/>
          <w:trHeight w:hRule="exact" w:val="504"/>
          <w:jc w:val="center"/>
        </w:trPr>
        <w:tc>
          <w:tcPr>
            <w:tcW w:w="10656" w:type="dxa"/>
            <w:gridSpan w:val="5"/>
            <w:shd w:val="clear" w:color="auto" w:fill="D9F7FF"/>
            <w:vAlign w:val="center"/>
          </w:tcPr>
          <w:p w:rsidR="00EF7063" w:rsidRPr="001D3F54" w:rsidRDefault="00EF7063" w:rsidP="00BD21D0">
            <w:pPr>
              <w:spacing w:after="0" w:line="240" w:lineRule="auto"/>
              <w:contextualSpacing/>
              <w:jc w:val="center"/>
              <w:rPr>
                <w:rFonts w:ascii="Arial" w:eastAsia="Times New Roman" w:hAnsi="Arial" w:cs="Arial"/>
                <w:b/>
                <w:lang w:val="en-US" w:eastAsia="en-US"/>
              </w:rPr>
            </w:pPr>
            <w:r w:rsidRPr="001D3F54">
              <w:rPr>
                <w:rFonts w:ascii="Arial" w:eastAsia="Times New Roman" w:hAnsi="Arial" w:cs="Arial"/>
                <w:b/>
                <w:lang w:val="en-US" w:eastAsia="en-US"/>
              </w:rPr>
              <w:t>REGLEMENTĂRI PRIVIND INSTALAŢIILE ŞI ECHIPAMENTELE ELECTRICE</w:t>
            </w:r>
          </w:p>
        </w:tc>
      </w:tr>
      <w:tr w:rsidR="00EF7063" w:rsidRPr="001D3F54" w:rsidTr="00E6661B">
        <w:trPr>
          <w:cantSplit/>
          <w:trHeight w:hRule="exact" w:val="864"/>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w:t>
            </w:r>
          </w:p>
        </w:tc>
        <w:tc>
          <w:tcPr>
            <w:tcW w:w="2142" w:type="dxa"/>
            <w:vAlign w:val="center"/>
          </w:tcPr>
          <w:p w:rsidR="00EF7063" w:rsidRPr="001D3F54" w:rsidRDefault="00EF7063"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 xml:space="preserve">NTE </w:t>
            </w:r>
            <w:smartTag w:uri="urn:schemas-microsoft-com:office:smarttags" w:element="date">
              <w:smartTagPr>
                <w:attr w:name="Month" w:val="2"/>
                <w:attr w:name="Day" w:val="3"/>
                <w:attr w:name="Year" w:val="2000"/>
              </w:smartTagPr>
              <w:r w:rsidRPr="001D3F54">
                <w:rPr>
                  <w:rFonts w:ascii="Arial" w:eastAsia="Times New Roman" w:hAnsi="Arial" w:cs="Arial"/>
                  <w:lang w:val="en-US" w:eastAsia="en-US"/>
                </w:rPr>
                <w:t>002/03/00</w:t>
              </w:r>
            </w:smartTag>
          </w:p>
        </w:tc>
        <w:tc>
          <w:tcPr>
            <w:tcW w:w="5412" w:type="dxa"/>
            <w:vAlign w:val="center"/>
          </w:tcPr>
          <w:p w:rsidR="00EF7063" w:rsidRPr="001D3F54" w:rsidRDefault="00EF7063" w:rsidP="00C81A13">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Normativ de incercari si masuratori p</w:t>
            </w:r>
            <w:r w:rsidR="00C81A13">
              <w:rPr>
                <w:rFonts w:ascii="Arial" w:eastAsia="Times New Roman" w:hAnsi="Arial" w:cs="Arial"/>
                <w:lang w:val="it-IT" w:eastAsia="en-US"/>
              </w:rPr>
              <w:t>t.</w:t>
            </w:r>
            <w:r w:rsidRPr="001D3F54">
              <w:rPr>
                <w:rFonts w:ascii="Arial" w:eastAsia="Times New Roman" w:hAnsi="Arial" w:cs="Arial"/>
                <w:lang w:val="it-IT" w:eastAsia="en-US"/>
              </w:rPr>
              <w:t xml:space="preserve"> sisteme</w:t>
            </w:r>
            <w:r w:rsidR="00A02277">
              <w:rPr>
                <w:rFonts w:ascii="Arial" w:eastAsia="Times New Roman" w:hAnsi="Arial" w:cs="Arial"/>
                <w:lang w:val="it-IT" w:eastAsia="en-US"/>
              </w:rPr>
              <w:t>le</w:t>
            </w:r>
            <w:r w:rsidRPr="001D3F54">
              <w:rPr>
                <w:rFonts w:ascii="Arial" w:eastAsia="Times New Roman" w:hAnsi="Arial" w:cs="Arial"/>
                <w:lang w:val="it-IT" w:eastAsia="en-US"/>
              </w:rPr>
              <w:t xml:space="preserve"> de protectii, comanda</w:t>
            </w:r>
            <w:r w:rsidR="00A02277">
              <w:rPr>
                <w:rFonts w:ascii="Arial" w:eastAsia="Times New Roman" w:hAnsi="Arial" w:cs="Arial"/>
                <w:lang w:val="it-IT" w:eastAsia="en-US"/>
              </w:rPr>
              <w:t>-</w:t>
            </w:r>
            <w:r w:rsidRPr="001D3F54">
              <w:rPr>
                <w:rFonts w:ascii="Arial" w:eastAsia="Times New Roman" w:hAnsi="Arial" w:cs="Arial"/>
                <w:lang w:val="it-IT" w:eastAsia="en-US"/>
              </w:rPr>
              <w:t>control si automatizari din partea electrica a centralelor si statiilor</w:t>
            </w:r>
          </w:p>
        </w:tc>
        <w:tc>
          <w:tcPr>
            <w:tcW w:w="1730" w:type="dxa"/>
            <w:vAlign w:val="center"/>
          </w:tcPr>
          <w:p w:rsidR="002728AA"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Ordin ANRE</w:t>
            </w:r>
          </w:p>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nr.</w:t>
            </w:r>
            <w:r w:rsidR="002728AA">
              <w:rPr>
                <w:rFonts w:ascii="Arial" w:eastAsia="Times New Roman" w:hAnsi="Arial" w:cs="Arial"/>
                <w:lang w:val="en-US" w:eastAsia="en-US"/>
              </w:rPr>
              <w:t xml:space="preserve"> </w:t>
            </w:r>
            <w:r w:rsidRPr="001D3F54">
              <w:rPr>
                <w:rFonts w:ascii="Arial" w:eastAsia="Times New Roman" w:hAnsi="Arial" w:cs="Arial"/>
                <w:lang w:val="en-US" w:eastAsia="en-US"/>
              </w:rPr>
              <w:t>34/2003</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E6661B">
        <w:trPr>
          <w:cantSplit/>
          <w:trHeight w:hRule="exact" w:val="864"/>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p>
        </w:tc>
        <w:tc>
          <w:tcPr>
            <w:tcW w:w="2142" w:type="dxa"/>
            <w:vAlign w:val="center"/>
          </w:tcPr>
          <w:p w:rsidR="00EF7063" w:rsidRPr="001D3F54" w:rsidRDefault="00EF7063"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 xml:space="preserve">NTE </w:t>
            </w:r>
            <w:smartTag w:uri="urn:schemas-microsoft-com:office:smarttags" w:element="date">
              <w:smartTagPr>
                <w:attr w:name="Month" w:val="1"/>
                <w:attr w:name="Day" w:val="3"/>
                <w:attr w:name="Year" w:val="2000"/>
              </w:smartTagPr>
              <w:r w:rsidRPr="001D3F54">
                <w:rPr>
                  <w:rFonts w:ascii="Arial" w:eastAsia="Times New Roman" w:hAnsi="Arial" w:cs="Arial"/>
                  <w:lang w:val="en-US" w:eastAsia="en-US"/>
                </w:rPr>
                <w:t>001/03/00</w:t>
              </w:r>
            </w:smartTag>
          </w:p>
        </w:tc>
        <w:tc>
          <w:tcPr>
            <w:tcW w:w="5412" w:type="dxa"/>
            <w:vAlign w:val="center"/>
          </w:tcPr>
          <w:p w:rsidR="00EF7063" w:rsidRPr="001D3F54" w:rsidRDefault="00EF7063"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Normativ privind alegerea izolatiei, coordonarea izolatiei si protectia instalatiilor electroenergetice impotriva supratensiunilor</w:t>
            </w:r>
          </w:p>
        </w:tc>
        <w:tc>
          <w:tcPr>
            <w:tcW w:w="1730" w:type="dxa"/>
            <w:vAlign w:val="center"/>
          </w:tcPr>
          <w:p w:rsidR="002728AA"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Ordin ANRE</w:t>
            </w:r>
          </w:p>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nr.</w:t>
            </w:r>
            <w:r w:rsidR="002728AA">
              <w:rPr>
                <w:rFonts w:ascii="Arial" w:eastAsia="Times New Roman" w:hAnsi="Arial" w:cs="Arial"/>
                <w:lang w:val="en-US" w:eastAsia="en-US"/>
              </w:rPr>
              <w:t xml:space="preserve"> </w:t>
            </w:r>
            <w:r w:rsidRPr="001D3F54">
              <w:rPr>
                <w:rFonts w:ascii="Arial" w:eastAsia="Times New Roman" w:hAnsi="Arial" w:cs="Arial"/>
                <w:lang w:val="en-US" w:eastAsia="en-US"/>
              </w:rPr>
              <w:t>02/2003</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E6661B">
        <w:trPr>
          <w:cantSplit/>
          <w:trHeight w:hRule="exact" w:val="864"/>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p>
        </w:tc>
        <w:tc>
          <w:tcPr>
            <w:tcW w:w="2142" w:type="dxa"/>
            <w:vAlign w:val="center"/>
          </w:tcPr>
          <w:p w:rsidR="00EF7063" w:rsidRPr="001D3F54" w:rsidRDefault="00EF7063"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PE 003/79</w:t>
            </w:r>
          </w:p>
        </w:tc>
        <w:tc>
          <w:tcPr>
            <w:tcW w:w="5412" w:type="dxa"/>
            <w:vAlign w:val="center"/>
          </w:tcPr>
          <w:p w:rsidR="00EF7063" w:rsidRPr="001D3F54" w:rsidRDefault="00EF7063" w:rsidP="00E6661B">
            <w:pPr>
              <w:spacing w:after="0" w:line="240" w:lineRule="auto"/>
              <w:contextualSpacing/>
              <w:rPr>
                <w:rFonts w:ascii="Arial" w:eastAsia="Times New Roman" w:hAnsi="Arial" w:cs="Arial"/>
                <w:lang w:val="en-US" w:eastAsia="en-US"/>
              </w:rPr>
            </w:pPr>
            <w:r w:rsidRPr="001D3F54">
              <w:rPr>
                <w:rFonts w:ascii="Arial" w:eastAsia="Times New Roman" w:hAnsi="Arial" w:cs="Arial"/>
                <w:lang w:val="it-IT" w:eastAsia="en-US"/>
              </w:rPr>
              <w:t>Nomenclator de verificari, incercari si probe</w:t>
            </w:r>
            <w:r w:rsidR="008B26B8" w:rsidRPr="001D3F54">
              <w:rPr>
                <w:rFonts w:ascii="Arial" w:eastAsia="Times New Roman" w:hAnsi="Arial" w:cs="Arial"/>
                <w:lang w:val="it-IT" w:eastAsia="en-US"/>
              </w:rPr>
              <w:t xml:space="preserve"> </w:t>
            </w:r>
            <w:r w:rsidRPr="001D3F54">
              <w:rPr>
                <w:rFonts w:ascii="Arial" w:eastAsia="Times New Roman" w:hAnsi="Arial" w:cs="Arial"/>
                <w:lang w:val="it-IT" w:eastAsia="en-US"/>
              </w:rPr>
              <w:t xml:space="preserve">privind montajul, punerea in functiune si darea in exploatare a instalatiilor energetice. </w:t>
            </w:r>
            <w:r w:rsidRPr="001D3F54">
              <w:rPr>
                <w:rFonts w:ascii="Arial" w:eastAsia="Times New Roman" w:hAnsi="Arial" w:cs="Arial"/>
                <w:lang w:val="en-US" w:eastAsia="en-US"/>
              </w:rPr>
              <w:t>Modificarea 1/1984</w:t>
            </w:r>
          </w:p>
        </w:tc>
        <w:tc>
          <w:tcPr>
            <w:tcW w:w="1730"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O-208/79</w:t>
            </w:r>
          </w:p>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O-946/84</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45732E">
        <w:trPr>
          <w:cantSplit/>
          <w:trHeight w:hRule="exact" w:val="648"/>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4</w:t>
            </w:r>
          </w:p>
        </w:tc>
        <w:tc>
          <w:tcPr>
            <w:tcW w:w="2142" w:type="dxa"/>
            <w:vAlign w:val="center"/>
          </w:tcPr>
          <w:p w:rsidR="00EF7063" w:rsidRPr="001D3F54" w:rsidRDefault="00EF7063"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PE 022-3/87</w:t>
            </w:r>
          </w:p>
        </w:tc>
        <w:tc>
          <w:tcPr>
            <w:tcW w:w="5412" w:type="dxa"/>
            <w:vAlign w:val="center"/>
          </w:tcPr>
          <w:p w:rsidR="00EF7063" w:rsidRPr="001D3F54" w:rsidRDefault="00EF7063" w:rsidP="0045732E">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Prescriptii generale de pr</w:t>
            </w:r>
            <w:r w:rsidR="008B26B8" w:rsidRPr="001D3F54">
              <w:rPr>
                <w:rFonts w:ascii="Arial" w:eastAsia="Times New Roman" w:hAnsi="Arial" w:cs="Arial"/>
                <w:lang w:val="en-US" w:eastAsia="en-US"/>
              </w:rPr>
              <w:t>oiectare a retelelor electrice (</w:t>
            </w:r>
            <w:r w:rsidR="003C4FB9">
              <w:rPr>
                <w:rFonts w:ascii="Arial" w:eastAsia="Times New Roman" w:hAnsi="Arial" w:cs="Arial"/>
                <w:lang w:val="en-US" w:eastAsia="en-US"/>
              </w:rPr>
              <w:t xml:space="preserve"> R</w:t>
            </w:r>
            <w:r w:rsidRPr="001D3F54">
              <w:rPr>
                <w:rFonts w:ascii="Arial" w:eastAsia="Times New Roman" w:hAnsi="Arial" w:cs="Arial"/>
                <w:lang w:val="en-US" w:eastAsia="en-US"/>
              </w:rPr>
              <w:t>epublicate in 1993</w:t>
            </w:r>
            <w:r w:rsidR="003C4FB9">
              <w:rPr>
                <w:rFonts w:ascii="Arial" w:eastAsia="Times New Roman" w:hAnsi="Arial" w:cs="Arial"/>
                <w:lang w:val="en-US" w:eastAsia="en-US"/>
              </w:rPr>
              <w:t xml:space="preserve"> </w:t>
            </w:r>
            <w:r w:rsidRPr="001D3F54">
              <w:rPr>
                <w:rFonts w:ascii="Arial" w:eastAsia="Times New Roman" w:hAnsi="Arial" w:cs="Arial"/>
                <w:lang w:val="en-US" w:eastAsia="en-US"/>
              </w:rPr>
              <w:t>)</w:t>
            </w:r>
            <w:r w:rsidR="003C4FB9">
              <w:rPr>
                <w:rFonts w:ascii="Arial" w:eastAsia="Times New Roman" w:hAnsi="Arial" w:cs="Arial"/>
                <w:lang w:val="en-US" w:eastAsia="en-US"/>
              </w:rPr>
              <w:t xml:space="preserve">. </w:t>
            </w:r>
            <w:r w:rsidRPr="001D3F54">
              <w:rPr>
                <w:rFonts w:ascii="Arial" w:eastAsia="Times New Roman" w:hAnsi="Arial" w:cs="Arial"/>
                <w:lang w:val="en-US" w:eastAsia="en-US"/>
              </w:rPr>
              <w:t>Modificarea 1/1990</w:t>
            </w:r>
          </w:p>
        </w:tc>
        <w:tc>
          <w:tcPr>
            <w:tcW w:w="1730"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O-572/87</w:t>
            </w:r>
          </w:p>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O-9/90</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2A289D">
        <w:trPr>
          <w:cantSplit/>
          <w:trHeight w:hRule="exact" w:val="864"/>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5</w:t>
            </w:r>
          </w:p>
        </w:tc>
        <w:tc>
          <w:tcPr>
            <w:tcW w:w="2142" w:type="dxa"/>
            <w:vAlign w:val="center"/>
          </w:tcPr>
          <w:p w:rsidR="00EF7063" w:rsidRPr="001D3F54" w:rsidRDefault="00A13369" w:rsidP="002A289D">
            <w:pPr>
              <w:spacing w:after="0" w:line="240" w:lineRule="auto"/>
              <w:contextualSpacing/>
              <w:jc w:val="center"/>
              <w:rPr>
                <w:rFonts w:ascii="Arial" w:eastAsia="Times New Roman" w:hAnsi="Arial" w:cs="Arial"/>
                <w:lang w:val="en-US" w:eastAsia="en-US"/>
              </w:rPr>
            </w:pPr>
            <w:r w:rsidRPr="00A13369">
              <w:rPr>
                <w:rFonts w:ascii="Arial" w:eastAsia="Times New Roman" w:hAnsi="Arial" w:cs="Arial"/>
                <w:lang w:val="en-US" w:eastAsia="en-US"/>
              </w:rPr>
              <w:t>PE 106/2003</w:t>
            </w:r>
          </w:p>
        </w:tc>
        <w:tc>
          <w:tcPr>
            <w:tcW w:w="5412" w:type="dxa"/>
            <w:vAlign w:val="center"/>
          </w:tcPr>
          <w:p w:rsidR="00EF7063" w:rsidRPr="001D3F54" w:rsidRDefault="00A13369" w:rsidP="00A8327B">
            <w:pPr>
              <w:spacing w:after="0" w:line="240" w:lineRule="auto"/>
              <w:contextualSpacing/>
              <w:rPr>
                <w:rFonts w:ascii="Arial" w:eastAsia="Times New Roman" w:hAnsi="Arial" w:cs="Arial"/>
                <w:lang w:val="en-US" w:eastAsia="en-US"/>
              </w:rPr>
            </w:pPr>
            <w:r w:rsidRPr="00A13369">
              <w:rPr>
                <w:rFonts w:ascii="Arial" w:eastAsia="Times New Roman" w:hAnsi="Arial" w:cs="Arial"/>
                <w:lang w:val="fr-LU" w:eastAsia="en-US"/>
              </w:rPr>
              <w:t>Normativ p</w:t>
            </w:r>
            <w:r w:rsidR="00C81A13">
              <w:rPr>
                <w:rFonts w:ascii="Arial" w:eastAsia="Times New Roman" w:hAnsi="Arial" w:cs="Arial"/>
                <w:lang w:val="fr-LU" w:eastAsia="en-US"/>
              </w:rPr>
              <w:t>t.</w:t>
            </w:r>
            <w:r w:rsidRPr="00A13369">
              <w:rPr>
                <w:rFonts w:ascii="Arial" w:eastAsia="Times New Roman" w:hAnsi="Arial" w:cs="Arial"/>
                <w:lang w:val="fr-LU" w:eastAsia="en-US"/>
              </w:rPr>
              <w:t xml:space="preserve"> constructia liniilor electrice aeriene de </w:t>
            </w:r>
            <w:r w:rsidR="00C81A13">
              <w:rPr>
                <w:rFonts w:ascii="Arial" w:eastAsia="Times New Roman" w:hAnsi="Arial" w:cs="Arial"/>
                <w:lang w:val="fr-LU" w:eastAsia="en-US"/>
              </w:rPr>
              <w:t>j.t.</w:t>
            </w:r>
            <w:r w:rsidRPr="00A13369">
              <w:rPr>
                <w:rFonts w:ascii="Arial" w:eastAsia="Times New Roman" w:hAnsi="Arial" w:cs="Arial"/>
                <w:lang w:val="fr-LU" w:eastAsia="en-US"/>
              </w:rPr>
              <w:t xml:space="preserve"> (</w:t>
            </w:r>
            <w:r w:rsidR="00C81A13">
              <w:rPr>
                <w:rFonts w:ascii="Arial" w:eastAsia="Times New Roman" w:hAnsi="Arial" w:cs="Arial"/>
                <w:lang w:val="fr-LU" w:eastAsia="en-US"/>
              </w:rPr>
              <w:t xml:space="preserve"> </w:t>
            </w:r>
            <w:r w:rsidRPr="00A13369">
              <w:rPr>
                <w:rFonts w:ascii="Arial" w:eastAsia="Times New Roman" w:hAnsi="Arial" w:cs="Arial"/>
                <w:lang w:val="fr-LU" w:eastAsia="en-US"/>
              </w:rPr>
              <w:t>revizuit de Electrica S</w:t>
            </w:r>
            <w:r w:rsidR="00C81A13">
              <w:rPr>
                <w:rFonts w:ascii="Arial" w:eastAsia="Times New Roman" w:hAnsi="Arial" w:cs="Arial"/>
                <w:lang w:val="fr-LU" w:eastAsia="en-US"/>
              </w:rPr>
              <w:t>.</w:t>
            </w:r>
            <w:r w:rsidRPr="00A13369">
              <w:rPr>
                <w:rFonts w:ascii="Arial" w:eastAsia="Times New Roman" w:hAnsi="Arial" w:cs="Arial"/>
                <w:lang w:val="fr-LU" w:eastAsia="en-US"/>
              </w:rPr>
              <w:t>A</w:t>
            </w:r>
            <w:r w:rsidR="00C81A13">
              <w:rPr>
                <w:rFonts w:ascii="Arial" w:eastAsia="Times New Roman" w:hAnsi="Arial" w:cs="Arial"/>
                <w:lang w:val="fr-LU" w:eastAsia="en-US"/>
              </w:rPr>
              <w:t>.</w:t>
            </w:r>
            <w:r w:rsidRPr="00A13369">
              <w:rPr>
                <w:rFonts w:ascii="Arial" w:eastAsia="Times New Roman" w:hAnsi="Arial" w:cs="Arial"/>
                <w:lang w:val="fr-LU" w:eastAsia="en-US"/>
              </w:rPr>
              <w:t xml:space="preserve"> in 2004</w:t>
            </w:r>
            <w:r w:rsidR="00C81A13">
              <w:rPr>
                <w:rFonts w:ascii="Arial" w:eastAsia="Times New Roman" w:hAnsi="Arial" w:cs="Arial"/>
                <w:lang w:val="fr-LU" w:eastAsia="en-US"/>
              </w:rPr>
              <w:t xml:space="preserve"> </w:t>
            </w:r>
            <w:r w:rsidRPr="00A13369">
              <w:rPr>
                <w:rFonts w:ascii="Arial" w:eastAsia="Times New Roman" w:hAnsi="Arial" w:cs="Arial"/>
                <w:lang w:val="fr-LU" w:eastAsia="en-US"/>
              </w:rPr>
              <w:t>)</w:t>
            </w:r>
          </w:p>
        </w:tc>
        <w:tc>
          <w:tcPr>
            <w:tcW w:w="1730" w:type="dxa"/>
            <w:vAlign w:val="center"/>
          </w:tcPr>
          <w:p w:rsidR="00EF7063" w:rsidRPr="001D3F54" w:rsidRDefault="00A13369" w:rsidP="00BD21D0">
            <w:pPr>
              <w:spacing w:after="0" w:line="240" w:lineRule="auto"/>
              <w:contextualSpacing/>
              <w:jc w:val="center"/>
              <w:rPr>
                <w:rFonts w:ascii="Arial" w:eastAsia="Times New Roman" w:hAnsi="Arial" w:cs="Arial"/>
                <w:lang w:val="en-US" w:eastAsia="en-US"/>
              </w:rPr>
            </w:pPr>
            <w:r w:rsidRPr="00A13369">
              <w:rPr>
                <w:rFonts w:ascii="Arial" w:eastAsia="Times New Roman" w:hAnsi="Arial" w:cs="Arial"/>
                <w:lang w:val="en-US" w:eastAsia="en-US"/>
              </w:rPr>
              <w:t>Decizie a conducerii Electrica</w:t>
            </w:r>
            <w:r w:rsidR="00134274">
              <w:rPr>
                <w:rFonts w:ascii="Arial" w:eastAsia="Times New Roman" w:hAnsi="Arial" w:cs="Arial"/>
                <w:lang w:val="en-US" w:eastAsia="en-US"/>
              </w:rPr>
              <w:t xml:space="preserve"> S.A.</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2A289D">
        <w:trPr>
          <w:cantSplit/>
          <w:trHeight w:hRule="exact" w:val="864"/>
          <w:jc w:val="center"/>
        </w:trPr>
        <w:tc>
          <w:tcPr>
            <w:tcW w:w="643" w:type="dxa"/>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6</w:t>
            </w:r>
          </w:p>
        </w:tc>
        <w:tc>
          <w:tcPr>
            <w:tcW w:w="2142" w:type="dxa"/>
            <w:vAlign w:val="center"/>
          </w:tcPr>
          <w:p w:rsidR="00EF7063" w:rsidRPr="001D3F54" w:rsidRDefault="00A13369" w:rsidP="002A289D">
            <w:pPr>
              <w:spacing w:after="0" w:line="240" w:lineRule="auto"/>
              <w:contextualSpacing/>
              <w:jc w:val="center"/>
              <w:rPr>
                <w:rFonts w:ascii="Arial" w:eastAsia="Times New Roman" w:hAnsi="Arial" w:cs="Arial"/>
                <w:lang w:val="en-US" w:eastAsia="en-US"/>
              </w:rPr>
            </w:pPr>
            <w:r w:rsidRPr="00A13369">
              <w:rPr>
                <w:rFonts w:ascii="Arial" w:eastAsia="Times New Roman" w:hAnsi="Arial" w:cs="Arial"/>
                <w:lang w:val="en-US" w:eastAsia="en-US"/>
              </w:rPr>
              <w:t>3.2.Lj-FT47-89</w:t>
            </w:r>
          </w:p>
        </w:tc>
        <w:tc>
          <w:tcPr>
            <w:tcW w:w="5412" w:type="dxa"/>
            <w:vAlign w:val="center"/>
          </w:tcPr>
          <w:p w:rsidR="00EF7063" w:rsidRPr="001D3F54" w:rsidRDefault="00A13369" w:rsidP="00372326">
            <w:pPr>
              <w:spacing w:after="0" w:line="240" w:lineRule="auto"/>
              <w:contextualSpacing/>
              <w:rPr>
                <w:rFonts w:ascii="Arial" w:eastAsia="Times New Roman" w:hAnsi="Arial" w:cs="Arial"/>
                <w:lang w:val="en-US" w:eastAsia="en-US"/>
              </w:rPr>
            </w:pPr>
            <w:r w:rsidRPr="00A13369">
              <w:rPr>
                <w:rFonts w:ascii="Arial" w:eastAsia="Times New Roman" w:hAnsi="Arial" w:cs="Arial"/>
                <w:lang w:val="en-US" w:eastAsia="en-US"/>
              </w:rPr>
              <w:t>Fisa tehnologica privind executarea liniilor electrice aeriene de joasa tensiune</w:t>
            </w:r>
          </w:p>
        </w:tc>
        <w:tc>
          <w:tcPr>
            <w:tcW w:w="1730" w:type="dxa"/>
            <w:vAlign w:val="center"/>
          </w:tcPr>
          <w:p w:rsidR="00EF7063" w:rsidRPr="001D3F54" w:rsidRDefault="00A13369" w:rsidP="00BD21D0">
            <w:pPr>
              <w:spacing w:after="0" w:line="240" w:lineRule="auto"/>
              <w:contextualSpacing/>
              <w:jc w:val="center"/>
              <w:rPr>
                <w:rFonts w:ascii="Arial" w:eastAsia="Times New Roman" w:hAnsi="Arial" w:cs="Arial"/>
                <w:lang w:val="en-US" w:eastAsia="en-US"/>
              </w:rPr>
            </w:pPr>
            <w:r w:rsidRPr="00A13369">
              <w:rPr>
                <w:rFonts w:ascii="Arial" w:eastAsia="Times New Roman" w:hAnsi="Arial" w:cs="Arial"/>
                <w:lang w:val="en-US" w:eastAsia="en-US"/>
              </w:rPr>
              <w:t>Ministerul Energiei Electrice</w:t>
            </w:r>
          </w:p>
        </w:tc>
        <w:tc>
          <w:tcPr>
            <w:tcW w:w="729" w:type="dxa"/>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EF7063" w:rsidRPr="001D3F54" w:rsidTr="002A289D">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EF7063"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7</w:t>
            </w:r>
          </w:p>
        </w:tc>
        <w:tc>
          <w:tcPr>
            <w:tcW w:w="2142" w:type="dxa"/>
            <w:tcBorders>
              <w:top w:val="single" w:sz="4" w:space="0" w:color="auto"/>
              <w:left w:val="single" w:sz="4" w:space="0" w:color="auto"/>
              <w:bottom w:val="single" w:sz="4" w:space="0" w:color="auto"/>
              <w:right w:val="single" w:sz="4" w:space="0" w:color="auto"/>
            </w:tcBorders>
            <w:vAlign w:val="center"/>
          </w:tcPr>
          <w:p w:rsidR="00EF7063" w:rsidRPr="001D3F54" w:rsidRDefault="00EF7063"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PE 102/86</w:t>
            </w:r>
          </w:p>
        </w:tc>
        <w:tc>
          <w:tcPr>
            <w:tcW w:w="5412" w:type="dxa"/>
            <w:tcBorders>
              <w:top w:val="single" w:sz="4" w:space="0" w:color="auto"/>
              <w:left w:val="single" w:sz="4" w:space="0" w:color="auto"/>
              <w:bottom w:val="single" w:sz="4" w:space="0" w:color="auto"/>
              <w:right w:val="single" w:sz="4" w:space="0" w:color="auto"/>
            </w:tcBorders>
            <w:vAlign w:val="center"/>
          </w:tcPr>
          <w:p w:rsidR="00EF7063" w:rsidRPr="001D3F54" w:rsidRDefault="00EF7063"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Normativ pentru proiectarea si executarea instalatiilor de conexiuni si distributie cu tensiuni p</w:t>
            </w:r>
            <w:r w:rsidR="00467913">
              <w:rPr>
                <w:rFonts w:ascii="Arial" w:eastAsia="Times New Roman" w:hAnsi="Arial" w:cs="Arial"/>
                <w:lang w:val="it-IT" w:eastAsia="en-US"/>
              </w:rPr>
              <w:t>ana la</w:t>
            </w:r>
            <w:r w:rsidRPr="001D3F54">
              <w:rPr>
                <w:rFonts w:ascii="Arial" w:eastAsia="Times New Roman" w:hAnsi="Arial" w:cs="Arial"/>
                <w:lang w:val="it-IT" w:eastAsia="en-US"/>
              </w:rPr>
              <w:t xml:space="preserve"> 1</w:t>
            </w:r>
            <w:r w:rsidR="00467913">
              <w:rPr>
                <w:rFonts w:ascii="Arial" w:eastAsia="Times New Roman" w:hAnsi="Arial" w:cs="Arial"/>
                <w:lang w:val="it-IT" w:eastAsia="en-US"/>
              </w:rPr>
              <w:t>000</w:t>
            </w:r>
            <w:r w:rsidRPr="001D3F54">
              <w:rPr>
                <w:rFonts w:ascii="Arial" w:eastAsia="Times New Roman" w:hAnsi="Arial" w:cs="Arial"/>
                <w:lang w:val="it-IT" w:eastAsia="en-US"/>
              </w:rPr>
              <w:t xml:space="preserve"> V </w:t>
            </w:r>
            <w:r w:rsidR="00467913">
              <w:rPr>
                <w:rFonts w:ascii="Arial" w:eastAsia="Times New Roman" w:hAnsi="Arial" w:cs="Arial"/>
                <w:lang w:val="it-IT" w:eastAsia="en-US"/>
              </w:rPr>
              <w:t>c.a. in unitatile energetice</w:t>
            </w:r>
          </w:p>
        </w:tc>
        <w:tc>
          <w:tcPr>
            <w:tcW w:w="1730" w:type="dxa"/>
            <w:tcBorders>
              <w:top w:val="single" w:sz="4" w:space="0" w:color="auto"/>
              <w:left w:val="single" w:sz="4" w:space="0" w:color="auto"/>
              <w:bottom w:val="single" w:sz="4" w:space="0" w:color="auto"/>
              <w:right w:val="single" w:sz="4" w:space="0" w:color="auto"/>
            </w:tcBorders>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O-256/86</w:t>
            </w:r>
          </w:p>
        </w:tc>
        <w:tc>
          <w:tcPr>
            <w:tcW w:w="729" w:type="dxa"/>
            <w:tcBorders>
              <w:top w:val="single" w:sz="4" w:space="0" w:color="auto"/>
              <w:left w:val="single" w:sz="4" w:space="0" w:color="auto"/>
              <w:bottom w:val="single" w:sz="4" w:space="0" w:color="auto"/>
              <w:right w:val="single" w:sz="4" w:space="0" w:color="auto"/>
            </w:tcBorders>
            <w:vAlign w:val="center"/>
          </w:tcPr>
          <w:p w:rsidR="00EF7063" w:rsidRPr="001D3F54" w:rsidRDefault="00EF7063" w:rsidP="00BD21D0">
            <w:pPr>
              <w:spacing w:after="0" w:line="240" w:lineRule="auto"/>
              <w:contextualSpacing/>
              <w:jc w:val="center"/>
              <w:rPr>
                <w:rFonts w:ascii="Arial" w:eastAsia="Times New Roman" w:hAnsi="Arial" w:cs="Arial"/>
                <w:lang w:val="en-US" w:eastAsia="en-US"/>
              </w:rPr>
            </w:pPr>
          </w:p>
        </w:tc>
      </w:tr>
      <w:tr w:rsidR="002556B2" w:rsidRPr="001D3F54" w:rsidTr="0045732E">
        <w:trPr>
          <w:cantSplit/>
          <w:trHeight w:hRule="exact" w:val="648"/>
          <w:jc w:val="center"/>
        </w:trPr>
        <w:tc>
          <w:tcPr>
            <w:tcW w:w="643"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8</w:t>
            </w:r>
          </w:p>
        </w:tc>
        <w:tc>
          <w:tcPr>
            <w:tcW w:w="214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NTE 007/08/00</w:t>
            </w:r>
          </w:p>
        </w:tc>
        <w:tc>
          <w:tcPr>
            <w:tcW w:w="541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Normativ pentru proiectarea si executarea retelelor de cabluri electrice</w:t>
            </w:r>
          </w:p>
        </w:tc>
        <w:tc>
          <w:tcPr>
            <w:tcW w:w="1730" w:type="dxa"/>
            <w:tcBorders>
              <w:top w:val="single" w:sz="4" w:space="0" w:color="auto"/>
              <w:left w:val="single" w:sz="4" w:space="0" w:color="auto"/>
              <w:bottom w:val="single" w:sz="4" w:space="0" w:color="auto"/>
              <w:right w:val="single" w:sz="4" w:space="0" w:color="auto"/>
            </w:tcBorders>
            <w:vAlign w:val="center"/>
          </w:tcPr>
          <w:p w:rsidR="002566E7"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Ordin ANRE</w:t>
            </w:r>
          </w:p>
          <w:p w:rsidR="002556B2" w:rsidRPr="001D3F54"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nr.</w:t>
            </w:r>
            <w:r w:rsidR="002566E7">
              <w:rPr>
                <w:rFonts w:ascii="Arial" w:eastAsia="Times New Roman" w:hAnsi="Arial" w:cs="Arial"/>
                <w:lang w:val="en-US" w:eastAsia="en-US"/>
              </w:rPr>
              <w:t xml:space="preserve"> </w:t>
            </w:r>
            <w:r w:rsidRPr="001D3F54">
              <w:rPr>
                <w:rFonts w:ascii="Arial" w:eastAsia="Times New Roman" w:hAnsi="Arial" w:cs="Arial"/>
                <w:lang w:val="en-US" w:eastAsia="en-US"/>
              </w:rPr>
              <w:t>38/2008</w:t>
            </w:r>
          </w:p>
        </w:tc>
        <w:tc>
          <w:tcPr>
            <w:tcW w:w="729"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p>
        </w:tc>
      </w:tr>
      <w:tr w:rsidR="002556B2" w:rsidRPr="001D3F54" w:rsidTr="0045732E">
        <w:trPr>
          <w:cantSplit/>
          <w:trHeight w:hRule="exact" w:val="648"/>
          <w:jc w:val="center"/>
        </w:trPr>
        <w:tc>
          <w:tcPr>
            <w:tcW w:w="643"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9</w:t>
            </w:r>
          </w:p>
        </w:tc>
        <w:tc>
          <w:tcPr>
            <w:tcW w:w="214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 xml:space="preserve">NTE </w:t>
            </w:r>
            <w:smartTag w:uri="urn:schemas-microsoft-com:office:smarttags" w:element="date">
              <w:smartTagPr>
                <w:attr w:name="Month" w:val="6"/>
                <w:attr w:name="Day" w:val="6"/>
                <w:attr w:name="Year" w:val="2000"/>
              </w:smartTagPr>
              <w:r w:rsidRPr="001D3F54">
                <w:rPr>
                  <w:rFonts w:ascii="Arial" w:eastAsia="Times New Roman" w:hAnsi="Arial" w:cs="Arial"/>
                  <w:lang w:val="en-US" w:eastAsia="en-US"/>
                </w:rPr>
                <w:t>006/06/00</w:t>
              </w:r>
            </w:smartTag>
          </w:p>
        </w:tc>
        <w:tc>
          <w:tcPr>
            <w:tcW w:w="541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45732E">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Normativ privind metodologia de calcul a curentilor de scurtcircuit in retelele electrice cu tensiune</w:t>
            </w:r>
            <w:r w:rsidR="0045732E">
              <w:rPr>
                <w:rFonts w:ascii="Arial" w:eastAsia="Times New Roman" w:hAnsi="Arial" w:cs="Arial"/>
                <w:lang w:val="pt-BR" w:eastAsia="en-US"/>
              </w:rPr>
              <w:t xml:space="preserve"> d</w:t>
            </w:r>
            <w:r w:rsidRPr="001D3F54">
              <w:rPr>
                <w:rFonts w:ascii="Arial" w:eastAsia="Times New Roman" w:hAnsi="Arial" w:cs="Arial"/>
                <w:lang w:val="pt-BR" w:eastAsia="en-US"/>
              </w:rPr>
              <w:t>e 1kV</w:t>
            </w:r>
          </w:p>
        </w:tc>
        <w:tc>
          <w:tcPr>
            <w:tcW w:w="1730" w:type="dxa"/>
            <w:tcBorders>
              <w:top w:val="single" w:sz="4" w:space="0" w:color="auto"/>
              <w:left w:val="single" w:sz="4" w:space="0" w:color="auto"/>
              <w:bottom w:val="single" w:sz="4" w:space="0" w:color="auto"/>
              <w:right w:val="single" w:sz="4" w:space="0" w:color="auto"/>
            </w:tcBorders>
            <w:vAlign w:val="center"/>
          </w:tcPr>
          <w:p w:rsidR="002566E7"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Ordin ANRE</w:t>
            </w:r>
          </w:p>
          <w:p w:rsidR="002556B2" w:rsidRPr="001D3F54"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nr.</w:t>
            </w:r>
            <w:r w:rsidR="002566E7">
              <w:rPr>
                <w:rFonts w:ascii="Arial" w:eastAsia="Times New Roman" w:hAnsi="Arial" w:cs="Arial"/>
                <w:lang w:val="en-US" w:eastAsia="en-US"/>
              </w:rPr>
              <w:t xml:space="preserve"> </w:t>
            </w:r>
            <w:r w:rsidRPr="001D3F54">
              <w:rPr>
                <w:rFonts w:ascii="Arial" w:eastAsia="Times New Roman" w:hAnsi="Arial" w:cs="Arial"/>
                <w:lang w:val="en-US" w:eastAsia="en-US"/>
              </w:rPr>
              <w:t>7/2007</w:t>
            </w:r>
          </w:p>
        </w:tc>
        <w:tc>
          <w:tcPr>
            <w:tcW w:w="729"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p>
        </w:tc>
      </w:tr>
      <w:tr w:rsidR="002556B2" w:rsidRPr="001D3F54" w:rsidTr="0045732E">
        <w:trPr>
          <w:cantSplit/>
          <w:trHeight w:hRule="exact" w:val="648"/>
          <w:jc w:val="center"/>
        </w:trPr>
        <w:tc>
          <w:tcPr>
            <w:tcW w:w="643"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10</w:t>
            </w:r>
          </w:p>
        </w:tc>
        <w:tc>
          <w:tcPr>
            <w:tcW w:w="214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PE 506/83</w:t>
            </w:r>
          </w:p>
        </w:tc>
        <w:tc>
          <w:tcPr>
            <w:tcW w:w="541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Regulament de exploatare tehnica a instalatiilor de circuite secundare</w:t>
            </w:r>
          </w:p>
        </w:tc>
        <w:tc>
          <w:tcPr>
            <w:tcW w:w="1730" w:type="dxa"/>
            <w:tcBorders>
              <w:top w:val="single" w:sz="4" w:space="0" w:color="auto"/>
              <w:left w:val="single" w:sz="4" w:space="0" w:color="auto"/>
              <w:bottom w:val="single" w:sz="4" w:space="0" w:color="auto"/>
              <w:right w:val="single" w:sz="4" w:space="0" w:color="auto"/>
            </w:tcBorders>
            <w:vAlign w:val="center"/>
          </w:tcPr>
          <w:p w:rsidR="002556B2" w:rsidRPr="001D3F54" w:rsidRDefault="002566E7" w:rsidP="00BD21D0">
            <w:pPr>
              <w:spacing w:after="0" w:line="240" w:lineRule="auto"/>
              <w:contextualSpacing/>
              <w:jc w:val="center"/>
              <w:rPr>
                <w:rFonts w:ascii="Arial" w:eastAsia="Times New Roman" w:hAnsi="Arial" w:cs="Arial"/>
                <w:lang w:val="en-US" w:eastAsia="en-US"/>
              </w:rPr>
            </w:pPr>
            <w:r>
              <w:rPr>
                <w:rFonts w:ascii="Arial" w:eastAsia="Times New Roman" w:hAnsi="Arial" w:cs="Arial"/>
                <w:lang w:val="en-US" w:eastAsia="en-US"/>
              </w:rPr>
              <w:t>O-200/83</w:t>
            </w:r>
          </w:p>
        </w:tc>
        <w:tc>
          <w:tcPr>
            <w:tcW w:w="729"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p>
        </w:tc>
      </w:tr>
      <w:tr w:rsidR="002556B2" w:rsidRPr="001D3F54" w:rsidTr="0045732E">
        <w:trPr>
          <w:cantSplit/>
          <w:trHeight w:hRule="exact" w:val="648"/>
          <w:jc w:val="center"/>
        </w:trPr>
        <w:tc>
          <w:tcPr>
            <w:tcW w:w="643"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11</w:t>
            </w:r>
          </w:p>
        </w:tc>
        <w:tc>
          <w:tcPr>
            <w:tcW w:w="214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I7-2011</w:t>
            </w:r>
          </w:p>
        </w:tc>
        <w:tc>
          <w:tcPr>
            <w:tcW w:w="541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Normativ privind proiectarea, executarea si exploatarea instalaţiilo</w:t>
            </w:r>
            <w:r w:rsidR="007E0B83">
              <w:rPr>
                <w:rFonts w:ascii="Arial" w:eastAsia="Times New Roman" w:hAnsi="Arial" w:cs="Arial"/>
                <w:lang w:val="pt-BR" w:eastAsia="en-US"/>
              </w:rPr>
              <w:t>r electrice aferente cladirilor</w:t>
            </w:r>
          </w:p>
        </w:tc>
        <w:tc>
          <w:tcPr>
            <w:tcW w:w="1730"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O-2741/2011 MDRT</w:t>
            </w:r>
          </w:p>
        </w:tc>
        <w:tc>
          <w:tcPr>
            <w:tcW w:w="729"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p>
        </w:tc>
      </w:tr>
      <w:tr w:rsidR="002556B2" w:rsidRPr="001D3F54" w:rsidTr="004E6E36">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12</w:t>
            </w:r>
          </w:p>
        </w:tc>
        <w:tc>
          <w:tcPr>
            <w:tcW w:w="214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1.RE–Ip 30-2004</w:t>
            </w:r>
          </w:p>
        </w:tc>
        <w:tc>
          <w:tcPr>
            <w:tcW w:w="5412"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Indreptar de proiectare si executie a instalatiilor de legare la pamant</w:t>
            </w:r>
          </w:p>
        </w:tc>
        <w:tc>
          <w:tcPr>
            <w:tcW w:w="1730"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 xml:space="preserve">Decizie a </w:t>
            </w:r>
            <w:r w:rsidR="007E0B83">
              <w:rPr>
                <w:rFonts w:ascii="Arial" w:eastAsia="Times New Roman" w:hAnsi="Arial" w:cs="Arial"/>
                <w:lang w:val="en-US" w:eastAsia="en-US"/>
              </w:rPr>
              <w:t>c</w:t>
            </w:r>
            <w:r w:rsidRPr="001D3F54">
              <w:rPr>
                <w:rFonts w:ascii="Arial" w:eastAsia="Times New Roman" w:hAnsi="Arial" w:cs="Arial"/>
                <w:lang w:val="en-US" w:eastAsia="en-US"/>
              </w:rPr>
              <w:t>onducerii Electrica</w:t>
            </w:r>
          </w:p>
        </w:tc>
        <w:tc>
          <w:tcPr>
            <w:tcW w:w="729" w:type="dxa"/>
            <w:tcBorders>
              <w:top w:val="single" w:sz="4" w:space="0" w:color="auto"/>
              <w:left w:val="single" w:sz="4" w:space="0" w:color="auto"/>
              <w:bottom w:val="single" w:sz="4" w:space="0" w:color="auto"/>
              <w:right w:val="single" w:sz="4" w:space="0" w:color="auto"/>
            </w:tcBorders>
            <w:vAlign w:val="center"/>
          </w:tcPr>
          <w:p w:rsidR="002556B2" w:rsidRPr="001D3F54" w:rsidRDefault="002556B2" w:rsidP="00BD21D0">
            <w:pPr>
              <w:spacing w:after="0" w:line="240" w:lineRule="auto"/>
              <w:contextualSpacing/>
              <w:jc w:val="center"/>
              <w:rPr>
                <w:rFonts w:ascii="Arial" w:eastAsia="Times New Roman" w:hAnsi="Arial" w:cs="Arial"/>
                <w:lang w:val="de-DE"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13</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Pr>
                <w:rFonts w:ascii="Arial" w:eastAsia="Times New Roman" w:hAnsi="Arial" w:cs="Arial"/>
                <w:lang w:val="en-US" w:eastAsia="en-US"/>
              </w:rPr>
              <w:t>NP 099-04</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en-US" w:eastAsia="en-US"/>
              </w:rPr>
            </w:pPr>
            <w:r>
              <w:rPr>
                <w:rFonts w:ascii="Arial" w:eastAsia="Times New Roman" w:hAnsi="Arial" w:cs="Arial"/>
                <w:lang w:val="en-US" w:eastAsia="en-US"/>
              </w:rPr>
              <w:t>Normativ</w:t>
            </w:r>
            <w:r w:rsidR="0086113B">
              <w:rPr>
                <w:rFonts w:ascii="Arial" w:eastAsia="Times New Roman" w:hAnsi="Arial" w:cs="Arial"/>
                <w:lang w:val="en-US" w:eastAsia="en-US"/>
              </w:rPr>
              <w:t xml:space="preserve"> p</w:t>
            </w:r>
            <w:r>
              <w:rPr>
                <w:rFonts w:ascii="Arial" w:eastAsia="Times New Roman" w:hAnsi="Arial" w:cs="Arial"/>
                <w:lang w:val="en-US" w:eastAsia="en-US"/>
              </w:rPr>
              <w:t>entru</w:t>
            </w:r>
            <w:r w:rsidR="0086113B">
              <w:rPr>
                <w:rFonts w:ascii="Arial" w:eastAsia="Times New Roman" w:hAnsi="Arial" w:cs="Arial"/>
                <w:lang w:val="en-US" w:eastAsia="en-US"/>
              </w:rPr>
              <w:t xml:space="preserve"> </w:t>
            </w:r>
            <w:r>
              <w:rPr>
                <w:rFonts w:ascii="Arial" w:eastAsia="Times New Roman" w:hAnsi="Arial" w:cs="Arial"/>
                <w:lang w:val="en-US" w:eastAsia="en-US"/>
              </w:rPr>
              <w:t>proiectarea,</w:t>
            </w:r>
            <w:r w:rsidR="0086113B">
              <w:rPr>
                <w:rFonts w:ascii="Arial" w:eastAsia="Times New Roman" w:hAnsi="Arial" w:cs="Arial"/>
                <w:lang w:val="en-US" w:eastAsia="en-US"/>
              </w:rPr>
              <w:t xml:space="preserve"> </w:t>
            </w:r>
            <w:r>
              <w:rPr>
                <w:rFonts w:ascii="Arial" w:eastAsia="Times New Roman" w:hAnsi="Arial" w:cs="Arial"/>
                <w:lang w:val="en-US" w:eastAsia="en-US"/>
              </w:rPr>
              <w:t>executarea,</w:t>
            </w:r>
            <w:r w:rsidR="0086113B">
              <w:rPr>
                <w:rFonts w:ascii="Arial" w:eastAsia="Times New Roman" w:hAnsi="Arial" w:cs="Arial"/>
                <w:lang w:val="en-US" w:eastAsia="en-US"/>
              </w:rPr>
              <w:t xml:space="preserve"> </w:t>
            </w:r>
            <w:r>
              <w:rPr>
                <w:rFonts w:ascii="Arial" w:eastAsia="Times New Roman" w:hAnsi="Arial" w:cs="Arial"/>
                <w:lang w:val="en-US" w:eastAsia="en-US"/>
              </w:rPr>
              <w:t>verificarea si exploatarea instalatiilor electrice in zone cu pericol de explozie</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de-DE"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14</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SR HD 60364-4-41</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 xml:space="preserve">Instalaţii electrice </w:t>
            </w:r>
            <w:r>
              <w:rPr>
                <w:rFonts w:ascii="Arial" w:eastAsia="Times New Roman" w:hAnsi="Arial" w:cs="Arial"/>
                <w:lang w:val="en-US" w:eastAsia="en-US"/>
              </w:rPr>
              <w:t>de joasa tensiune</w:t>
            </w:r>
            <w:r w:rsidRPr="001D3F54">
              <w:rPr>
                <w:rFonts w:ascii="Arial" w:eastAsia="Times New Roman" w:hAnsi="Arial" w:cs="Arial"/>
                <w:lang w:val="en-US" w:eastAsia="en-US"/>
              </w:rPr>
              <w:t>. Partea 4-41</w:t>
            </w:r>
            <w:r>
              <w:rPr>
                <w:rFonts w:ascii="Arial" w:eastAsia="Times New Roman" w:hAnsi="Arial" w:cs="Arial"/>
                <w:lang w:val="en-US" w:eastAsia="en-US"/>
              </w:rPr>
              <w:t>:</w:t>
            </w:r>
            <w:r w:rsidRPr="001D3F54">
              <w:rPr>
                <w:rFonts w:ascii="Arial" w:eastAsia="Times New Roman" w:hAnsi="Arial" w:cs="Arial"/>
                <w:lang w:val="en-US" w:eastAsia="en-US"/>
              </w:rPr>
              <w:t xml:space="preserve"> Măsuri de protecţie pentru asigurarea securităţii. Protecţi</w:t>
            </w:r>
            <w:r>
              <w:rPr>
                <w:rFonts w:ascii="Arial" w:eastAsia="Times New Roman" w:hAnsi="Arial" w:cs="Arial"/>
                <w:lang w:val="en-US" w:eastAsia="en-US"/>
              </w:rPr>
              <w:t>a</w:t>
            </w:r>
            <w:r w:rsidRPr="001D3F54">
              <w:rPr>
                <w:rFonts w:ascii="Arial" w:eastAsia="Times New Roman" w:hAnsi="Arial" w:cs="Arial"/>
                <w:lang w:val="en-US" w:eastAsia="en-US"/>
              </w:rPr>
              <w:t xml:space="preserve"> împotriva şocurilor electrice </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Institutul Roman de Standardizare</w:t>
            </w: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de-DE"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15</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SR HD 60364-5-54</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B128A">
            <w:pPr>
              <w:spacing w:after="0" w:line="240" w:lineRule="auto"/>
              <w:contextualSpacing/>
              <w:rPr>
                <w:rFonts w:ascii="Arial" w:eastAsia="Times New Roman" w:hAnsi="Arial" w:cs="Arial"/>
                <w:lang w:val="en-US" w:eastAsia="en-US"/>
              </w:rPr>
            </w:pPr>
            <w:r w:rsidRPr="001D3F54">
              <w:rPr>
                <w:rFonts w:ascii="Arial" w:eastAsia="Times New Roman" w:hAnsi="Arial" w:cs="Arial"/>
                <w:lang w:val="pt-BR" w:eastAsia="en-US"/>
              </w:rPr>
              <w:t xml:space="preserve">Instalaţii electrice </w:t>
            </w:r>
            <w:r>
              <w:rPr>
                <w:rFonts w:ascii="Arial" w:eastAsia="Times New Roman" w:hAnsi="Arial" w:cs="Arial"/>
                <w:lang w:val="pt-BR" w:eastAsia="en-US"/>
              </w:rPr>
              <w:t xml:space="preserve">de </w:t>
            </w:r>
            <w:r w:rsidR="00E40E46">
              <w:rPr>
                <w:rFonts w:ascii="Arial" w:eastAsia="Times New Roman" w:hAnsi="Arial" w:cs="Arial"/>
                <w:lang w:val="pt-BR" w:eastAsia="en-US"/>
              </w:rPr>
              <w:t>.j.t.</w:t>
            </w:r>
            <w:r w:rsidRPr="001D3F54">
              <w:rPr>
                <w:rFonts w:ascii="Arial" w:eastAsia="Times New Roman" w:hAnsi="Arial" w:cs="Arial"/>
                <w:lang w:val="pt-BR" w:eastAsia="en-US"/>
              </w:rPr>
              <w:t xml:space="preserve"> Partea 5</w:t>
            </w:r>
            <w:r>
              <w:rPr>
                <w:rFonts w:ascii="Arial" w:eastAsia="Times New Roman" w:hAnsi="Arial" w:cs="Arial"/>
                <w:lang w:val="pt-BR" w:eastAsia="en-US"/>
              </w:rPr>
              <w:t>-54</w:t>
            </w:r>
            <w:r w:rsidRPr="001D3F54">
              <w:rPr>
                <w:rFonts w:ascii="Arial" w:eastAsia="Times New Roman" w:hAnsi="Arial" w:cs="Arial"/>
                <w:lang w:val="pt-BR" w:eastAsia="en-US"/>
              </w:rPr>
              <w:t xml:space="preserve">: Alegerea şi montarea echipamentelor electrice. </w:t>
            </w:r>
            <w:r>
              <w:rPr>
                <w:rFonts w:ascii="Arial" w:eastAsia="Times New Roman" w:hAnsi="Arial" w:cs="Arial"/>
                <w:lang w:val="pt-BR" w:eastAsia="en-US"/>
              </w:rPr>
              <w:t xml:space="preserve">Instalatii </w:t>
            </w:r>
            <w:r w:rsidRPr="001D3F54">
              <w:rPr>
                <w:rFonts w:ascii="Arial" w:eastAsia="Times New Roman" w:hAnsi="Arial" w:cs="Arial"/>
                <w:lang w:val="en-US" w:eastAsia="en-US"/>
              </w:rPr>
              <w:t>de legare la pământ</w:t>
            </w:r>
            <w:r>
              <w:rPr>
                <w:rFonts w:ascii="Arial" w:eastAsia="Times New Roman" w:hAnsi="Arial" w:cs="Arial"/>
                <w:lang w:val="en-US" w:eastAsia="en-US"/>
              </w:rPr>
              <w:t xml:space="preserve"> </w:t>
            </w:r>
            <w:r w:rsidRPr="001D3F54">
              <w:rPr>
                <w:rFonts w:ascii="Arial" w:eastAsia="Times New Roman" w:hAnsi="Arial" w:cs="Arial"/>
                <w:lang w:val="en-US" w:eastAsia="en-US"/>
              </w:rPr>
              <w:t>şi</w:t>
            </w:r>
            <w:r>
              <w:rPr>
                <w:rFonts w:ascii="Arial" w:eastAsia="Times New Roman" w:hAnsi="Arial" w:cs="Arial"/>
                <w:lang w:val="en-US" w:eastAsia="en-US"/>
              </w:rPr>
              <w:t xml:space="preserve"> </w:t>
            </w:r>
            <w:r w:rsidRPr="001D3F54">
              <w:rPr>
                <w:rFonts w:ascii="Arial" w:eastAsia="Times New Roman" w:hAnsi="Arial" w:cs="Arial"/>
                <w:lang w:val="en-US" w:eastAsia="en-US"/>
              </w:rPr>
              <w:t xml:space="preserve">conductoare de protecţie </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Institutul Roman de Standardizare</w:t>
            </w: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16</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SR 6290</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fr-LU" w:eastAsia="en-US"/>
              </w:rPr>
            </w:pPr>
            <w:r w:rsidRPr="001D3F54">
              <w:rPr>
                <w:rFonts w:ascii="Arial" w:eastAsia="Times New Roman" w:hAnsi="Arial" w:cs="Arial"/>
                <w:lang w:val="fr-LU" w:eastAsia="en-US"/>
              </w:rPr>
              <w:t>Încrucişări între linii</w:t>
            </w:r>
            <w:r>
              <w:rPr>
                <w:rFonts w:ascii="Arial" w:eastAsia="Times New Roman" w:hAnsi="Arial" w:cs="Arial"/>
                <w:lang w:val="fr-LU" w:eastAsia="en-US"/>
              </w:rPr>
              <w:t>le</w:t>
            </w:r>
            <w:r w:rsidRPr="001D3F54">
              <w:rPr>
                <w:rFonts w:ascii="Arial" w:eastAsia="Times New Roman" w:hAnsi="Arial" w:cs="Arial"/>
                <w:lang w:val="fr-LU" w:eastAsia="en-US"/>
              </w:rPr>
              <w:t xml:space="preserve"> de energie electrică şi linii</w:t>
            </w:r>
            <w:r>
              <w:rPr>
                <w:rFonts w:ascii="Arial" w:eastAsia="Times New Roman" w:hAnsi="Arial" w:cs="Arial"/>
                <w:lang w:val="fr-LU" w:eastAsia="en-US"/>
              </w:rPr>
              <w:t>le</w:t>
            </w:r>
            <w:r w:rsidRPr="001D3F54">
              <w:rPr>
                <w:rFonts w:ascii="Arial" w:eastAsia="Times New Roman" w:hAnsi="Arial" w:cs="Arial"/>
                <w:lang w:val="fr-LU" w:eastAsia="en-US"/>
              </w:rPr>
              <w:t xml:space="preserve"> de telecomunicaţii</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Institutul Roman de Standardizare</w:t>
            </w: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w:t>
            </w:r>
            <w:r>
              <w:rPr>
                <w:rFonts w:ascii="Arial" w:eastAsia="Times New Roman" w:hAnsi="Arial" w:cs="Arial"/>
                <w:lang w:val="en-US" w:eastAsia="en-US"/>
              </w:rPr>
              <w:t>7</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SR EN 61140</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Protecţie împotriva şocurilor electrice. Aspecte comune în instalaţii şi echipamente electrice </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Institutul Roman de Standardizare</w:t>
            </w: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864"/>
          <w:jc w:val="center"/>
        </w:trPr>
        <w:tc>
          <w:tcPr>
            <w:tcW w:w="643"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1</w:t>
            </w:r>
            <w:r>
              <w:rPr>
                <w:rFonts w:ascii="Arial" w:eastAsia="Times New Roman" w:hAnsi="Arial" w:cs="Arial"/>
                <w:lang w:val="en-US" w:eastAsia="en-US"/>
              </w:rPr>
              <w:t>8</w:t>
            </w:r>
          </w:p>
        </w:tc>
        <w:tc>
          <w:tcPr>
            <w:tcW w:w="2142"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SR EN 60529</w:t>
            </w:r>
          </w:p>
        </w:tc>
        <w:tc>
          <w:tcPr>
            <w:tcW w:w="5412" w:type="dxa"/>
            <w:tcBorders>
              <w:top w:val="single" w:sz="4" w:space="0" w:color="auto"/>
              <w:left w:val="single" w:sz="4" w:space="0" w:color="auto"/>
              <w:bottom w:val="single" w:sz="4" w:space="0" w:color="auto"/>
              <w:right w:val="single" w:sz="4" w:space="0" w:color="auto"/>
            </w:tcBorders>
            <w:vAlign w:val="center"/>
          </w:tcPr>
          <w:p w:rsidR="00C36FF2" w:rsidRDefault="00C36FF2" w:rsidP="00372326">
            <w:pPr>
              <w:spacing w:after="0" w:line="240" w:lineRule="auto"/>
              <w:contextualSpacing/>
              <w:rPr>
                <w:rFonts w:ascii="Arial" w:eastAsia="Times New Roman" w:hAnsi="Arial" w:cs="Arial"/>
                <w:lang w:val="fr-LU" w:eastAsia="en-US"/>
              </w:rPr>
            </w:pPr>
            <w:r w:rsidRPr="001D3F54">
              <w:rPr>
                <w:rFonts w:ascii="Arial" w:eastAsia="Times New Roman" w:hAnsi="Arial" w:cs="Arial"/>
                <w:lang w:val="fr-LU" w:eastAsia="en-US"/>
              </w:rPr>
              <w:t xml:space="preserve">Grade de protecţie asigurate prin carcase </w:t>
            </w:r>
          </w:p>
          <w:p w:rsidR="00C36FF2" w:rsidRPr="001D3F54" w:rsidRDefault="00C36FF2" w:rsidP="00372326">
            <w:pPr>
              <w:spacing w:after="0" w:line="240" w:lineRule="auto"/>
              <w:contextualSpacing/>
              <w:rPr>
                <w:rFonts w:ascii="Arial" w:eastAsia="Times New Roman" w:hAnsi="Arial" w:cs="Arial"/>
                <w:lang w:val="fr-LU" w:eastAsia="en-US"/>
              </w:rPr>
            </w:pPr>
            <w:r w:rsidRPr="001D3F54">
              <w:rPr>
                <w:rFonts w:ascii="Arial" w:eastAsia="Times New Roman" w:hAnsi="Arial" w:cs="Arial"/>
                <w:lang w:val="fr-LU" w:eastAsia="en-US"/>
              </w:rPr>
              <w:t>( Cod IP )</w:t>
            </w:r>
          </w:p>
        </w:tc>
        <w:tc>
          <w:tcPr>
            <w:tcW w:w="1730"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Institutul Roman de Standardizare</w:t>
            </w:r>
          </w:p>
        </w:tc>
        <w:tc>
          <w:tcPr>
            <w:tcW w:w="729" w:type="dxa"/>
            <w:tcBorders>
              <w:top w:val="single" w:sz="4" w:space="0" w:color="auto"/>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504"/>
          <w:jc w:val="center"/>
        </w:trPr>
        <w:tc>
          <w:tcPr>
            <w:tcW w:w="10656" w:type="dxa"/>
            <w:gridSpan w:val="5"/>
            <w:shd w:val="clear" w:color="auto" w:fill="D9F7FF"/>
            <w:vAlign w:val="center"/>
          </w:tcPr>
          <w:p w:rsidR="00C36FF2" w:rsidRPr="001D3F54" w:rsidRDefault="00C36FF2" w:rsidP="00BD21D0">
            <w:pPr>
              <w:tabs>
                <w:tab w:val="left" w:pos="-1188"/>
              </w:tabs>
              <w:spacing w:after="0" w:line="240" w:lineRule="auto"/>
              <w:ind w:left="720"/>
              <w:contextualSpacing/>
              <w:jc w:val="center"/>
              <w:rPr>
                <w:rFonts w:ascii="Arial" w:eastAsia="Times New Roman" w:hAnsi="Arial" w:cs="Arial"/>
                <w:b/>
                <w:snapToGrid w:val="0"/>
                <w:lang w:val="it-IT" w:eastAsia="en-US"/>
              </w:rPr>
            </w:pPr>
            <w:r w:rsidRPr="001D3F54">
              <w:rPr>
                <w:rFonts w:ascii="Arial" w:eastAsia="Times New Roman" w:hAnsi="Arial" w:cs="Arial"/>
                <w:b/>
                <w:snapToGrid w:val="0"/>
                <w:lang w:val="it-IT" w:eastAsia="en-US"/>
              </w:rPr>
              <w:t>REGLEMENTĂRI PRIVIND SECURITATEA</w:t>
            </w:r>
            <w:r>
              <w:rPr>
                <w:rFonts w:ascii="Arial" w:eastAsia="Times New Roman" w:hAnsi="Arial" w:cs="Arial"/>
                <w:b/>
                <w:snapToGrid w:val="0"/>
                <w:lang w:val="it-IT" w:eastAsia="en-US"/>
              </w:rPr>
              <w:t xml:space="preserve"> </w:t>
            </w:r>
            <w:r w:rsidRPr="001D3F54">
              <w:rPr>
                <w:rFonts w:ascii="Arial" w:eastAsia="Times New Roman" w:hAnsi="Arial" w:cs="Arial"/>
                <w:b/>
                <w:snapToGrid w:val="0"/>
                <w:lang w:val="it-IT" w:eastAsia="en-US"/>
              </w:rPr>
              <w:t>SI SANATATEA MUNCII</w:t>
            </w: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Pr>
                <w:rFonts w:ascii="Arial" w:eastAsia="Times New Roman" w:hAnsi="Arial" w:cs="Arial"/>
                <w:lang w:val="en-US" w:eastAsia="en-US"/>
              </w:rPr>
              <w:t>19</w:t>
            </w:r>
          </w:p>
        </w:tc>
        <w:tc>
          <w:tcPr>
            <w:tcW w:w="2142" w:type="dxa"/>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Legea 319/2006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Legea securitatii si sanatatii in munca</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Parlamentul Romaniei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1152"/>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0</w:t>
            </w:r>
          </w:p>
        </w:tc>
        <w:tc>
          <w:tcPr>
            <w:tcW w:w="2142" w:type="dxa"/>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Hotărâre 1048/2006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Hotărâre privind cerintele minime de securitate si sanatate pentru utilizarea de catre lucratori a echipamentelor individuale de protectie la locul de munca</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1152"/>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1</w:t>
            </w:r>
          </w:p>
        </w:tc>
        <w:tc>
          <w:tcPr>
            <w:tcW w:w="2142" w:type="dxa"/>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Hotărâre 1058/2006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Hotărâre privind cerinţele minime pentru îmbunătăţirea securităţii şi protecţia sănătăţii lucrătorilor care pot fi expuşi unui potenţial risc datorat atmosferelor explozive</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864"/>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2</w:t>
            </w:r>
          </w:p>
        </w:tc>
        <w:tc>
          <w:tcPr>
            <w:tcW w:w="2142" w:type="dxa"/>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Hotărâre 1146/2006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Hotărâre privind cerinţele minime de securitate şi sănătate pentru utilizarea în muncă de către lucrători a echipamentelor de muncă</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640"/>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3</w:t>
            </w:r>
          </w:p>
        </w:tc>
        <w:tc>
          <w:tcPr>
            <w:tcW w:w="2142" w:type="dxa"/>
            <w:vAlign w:val="center"/>
          </w:tcPr>
          <w:p w:rsidR="00C36FF2" w:rsidRPr="001D3F54" w:rsidRDefault="00C36FF2" w:rsidP="002A289D">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Hotărâre 1091/2006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Hotărâre privind cerinţele minime de securitate şi sănătate pentru locul de muncă</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504"/>
          <w:jc w:val="center"/>
        </w:trPr>
        <w:tc>
          <w:tcPr>
            <w:tcW w:w="10656" w:type="dxa"/>
            <w:gridSpan w:val="5"/>
            <w:shd w:val="clear" w:color="auto" w:fill="D9F7FF"/>
            <w:vAlign w:val="center"/>
          </w:tcPr>
          <w:p w:rsidR="00C36FF2" w:rsidRPr="001D3F54" w:rsidRDefault="00C36FF2" w:rsidP="00BD21D0">
            <w:pPr>
              <w:spacing w:after="0" w:line="240" w:lineRule="auto"/>
              <w:contextualSpacing/>
              <w:jc w:val="center"/>
              <w:rPr>
                <w:rFonts w:ascii="Arial" w:eastAsia="Times New Roman" w:hAnsi="Arial" w:cs="Arial"/>
                <w:b/>
                <w:lang w:val="en-US" w:eastAsia="en-US"/>
              </w:rPr>
            </w:pPr>
            <w:r w:rsidRPr="001D3F54">
              <w:rPr>
                <w:rFonts w:ascii="Arial" w:eastAsia="Times New Roman" w:hAnsi="Arial" w:cs="Arial"/>
                <w:b/>
                <w:lang w:val="en-US" w:eastAsia="en-US"/>
              </w:rPr>
              <w:t>REGLEMENTĂRI PRIVIND PROTECTIA MEDIULUI</w:t>
            </w: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4</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Legea 265/2006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Legea protecţiei mediului</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Parlamentul Romaniei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5</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OUG 195/2005</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Ordonanţa de Urgenţă a Guvernului privind protecţia mediului</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864"/>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6</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HG 1756/2006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Hotărâre de Guvern privind limitarea nivelului emisiilor de zgomot în mediu produs de echipamente destinate utilizării în exteriorul clădirilor</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576"/>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7</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HG 349/2005</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Hotărâre de Guvern privind depozitarea deşeurilor</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2</w:t>
            </w:r>
            <w:r>
              <w:rPr>
                <w:rFonts w:ascii="Arial" w:eastAsia="Times New Roman" w:hAnsi="Arial" w:cs="Arial"/>
                <w:lang w:val="en-US" w:eastAsia="en-US"/>
              </w:rPr>
              <w:t>8</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HG 621/23.06.2005</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pt-BR" w:eastAsia="en-US"/>
              </w:rPr>
            </w:pPr>
            <w:r w:rsidRPr="001D3F54">
              <w:rPr>
                <w:rFonts w:ascii="Arial" w:eastAsia="Times New Roman" w:hAnsi="Arial" w:cs="Arial"/>
                <w:lang w:val="pt-BR" w:eastAsia="en-US"/>
              </w:rPr>
              <w:t>Hotărâre de Guvern privind gestionarea ambalajelor şi deşeurilor de ambalaje</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Pr>
                <w:rFonts w:ascii="Arial" w:eastAsia="Times New Roman" w:hAnsi="Arial" w:cs="Arial"/>
                <w:lang w:val="en-US" w:eastAsia="en-US"/>
              </w:rPr>
              <w:t>29</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HG 1132/18.09.2008</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Hotărâre de Guvern privind regimul bateriilor şi acumulatorilor care conţin substanţe periculoase</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0</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HG 235/2007</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Hotărâre de Guvern privind gestionarea uleiurilor uzate</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Guvernul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504"/>
          <w:jc w:val="center"/>
        </w:trPr>
        <w:tc>
          <w:tcPr>
            <w:tcW w:w="10656" w:type="dxa"/>
            <w:gridSpan w:val="5"/>
            <w:shd w:val="clear" w:color="auto" w:fill="D9F7FF"/>
            <w:vAlign w:val="center"/>
          </w:tcPr>
          <w:p w:rsidR="00C36FF2" w:rsidRPr="001D3F54" w:rsidRDefault="00C36FF2" w:rsidP="00BD21D0">
            <w:pPr>
              <w:spacing w:after="0" w:line="240" w:lineRule="auto"/>
              <w:contextualSpacing/>
              <w:jc w:val="center"/>
              <w:rPr>
                <w:rFonts w:ascii="Arial" w:eastAsia="Times New Roman" w:hAnsi="Arial" w:cs="Arial"/>
                <w:b/>
                <w:lang w:val="it-IT" w:eastAsia="en-US"/>
              </w:rPr>
            </w:pPr>
            <w:r w:rsidRPr="001D3F54">
              <w:rPr>
                <w:rFonts w:ascii="Arial" w:eastAsia="Times New Roman" w:hAnsi="Arial" w:cs="Arial"/>
                <w:b/>
                <w:lang w:val="it-IT" w:eastAsia="en-US"/>
              </w:rPr>
              <w:t>NORME DE PREVENIRE, STINGERE ŞI DOTARE ÎMPOTRIVA INCENDIILOR</w:t>
            </w: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1</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Legea 307/2006</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Lege privind apărarea împotriva incendiilor</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Parlamentul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2</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Ordin MI 775-1998</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Norme generale de prevenire şi stingere a incendiilor</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MI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3</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Ordin 130 /25.01.2007</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Metodologia de elaborare a scenariilor de securitate la incendiu</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MI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8D175E">
        <w:trPr>
          <w:cantSplit/>
          <w:trHeight w:hRule="exact" w:val="648"/>
          <w:jc w:val="center"/>
        </w:trPr>
        <w:tc>
          <w:tcPr>
            <w:tcW w:w="643" w:type="dxa"/>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4</w:t>
            </w:r>
          </w:p>
        </w:tc>
        <w:tc>
          <w:tcPr>
            <w:tcW w:w="2142" w:type="dxa"/>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P118 - 2013</w:t>
            </w:r>
          </w:p>
        </w:tc>
        <w:tc>
          <w:tcPr>
            <w:tcW w:w="5412" w:type="dxa"/>
            <w:vAlign w:val="center"/>
          </w:tcPr>
          <w:p w:rsidR="00C36FF2" w:rsidRPr="001D3F54" w:rsidRDefault="00C36FF2"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Normativ privind securitatea la incendiu a constructiilor</w:t>
            </w:r>
          </w:p>
        </w:tc>
        <w:tc>
          <w:tcPr>
            <w:tcW w:w="1730"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Parlamentul României</w:t>
            </w:r>
          </w:p>
        </w:tc>
        <w:tc>
          <w:tcPr>
            <w:tcW w:w="729" w:type="dxa"/>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864"/>
          <w:jc w:val="center"/>
        </w:trPr>
        <w:tc>
          <w:tcPr>
            <w:tcW w:w="643" w:type="dxa"/>
            <w:tcBorders>
              <w:bottom w:val="single" w:sz="4" w:space="0" w:color="auto"/>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3</w:t>
            </w:r>
            <w:r>
              <w:rPr>
                <w:rFonts w:ascii="Arial" w:eastAsia="Times New Roman" w:hAnsi="Arial" w:cs="Arial"/>
                <w:lang w:val="en-US" w:eastAsia="en-US"/>
              </w:rPr>
              <w:t>5</w:t>
            </w:r>
          </w:p>
        </w:tc>
        <w:tc>
          <w:tcPr>
            <w:tcW w:w="2142" w:type="dxa"/>
            <w:tcBorders>
              <w:bottom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NPSI-MP 1990</w:t>
            </w:r>
          </w:p>
        </w:tc>
        <w:tc>
          <w:tcPr>
            <w:tcW w:w="5412" w:type="dxa"/>
            <w:tcBorders>
              <w:bottom w:val="single" w:sz="4" w:space="0" w:color="auto"/>
            </w:tcBorders>
            <w:vAlign w:val="center"/>
          </w:tcPr>
          <w:p w:rsidR="00C36FF2" w:rsidRPr="001D3F54" w:rsidRDefault="00C36FF2" w:rsidP="00372326">
            <w:pPr>
              <w:spacing w:after="0" w:line="240" w:lineRule="auto"/>
              <w:contextualSpacing/>
              <w:rPr>
                <w:rFonts w:ascii="Arial" w:eastAsia="Times New Roman" w:hAnsi="Arial" w:cs="Arial"/>
                <w:lang w:val="fr-FR" w:eastAsia="en-US"/>
              </w:rPr>
            </w:pPr>
            <w:r w:rsidRPr="001D3F54">
              <w:rPr>
                <w:rFonts w:ascii="Arial" w:eastAsia="Times New Roman" w:hAnsi="Arial" w:cs="Arial"/>
                <w:lang w:val="fr-FR" w:eastAsia="en-US"/>
              </w:rPr>
              <w:t>Norme de prevenire şi stingere a incendiilor şi de dotare cu mijloace tehnice de stingere pentru unităţile MP</w:t>
            </w:r>
          </w:p>
        </w:tc>
        <w:tc>
          <w:tcPr>
            <w:tcW w:w="1730" w:type="dxa"/>
            <w:tcBorders>
              <w:bottom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MP</w:t>
            </w:r>
          </w:p>
        </w:tc>
        <w:tc>
          <w:tcPr>
            <w:tcW w:w="729" w:type="dxa"/>
            <w:tcBorders>
              <w:bottom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r w:rsidR="00C36FF2" w:rsidRPr="001D3F54" w:rsidTr="002A289D">
        <w:trPr>
          <w:cantSplit/>
          <w:trHeight w:hRule="exact" w:val="864"/>
          <w:jc w:val="center"/>
        </w:trPr>
        <w:tc>
          <w:tcPr>
            <w:tcW w:w="643" w:type="dxa"/>
            <w:tcBorders>
              <w:left w:val="single" w:sz="4" w:space="0" w:color="auto"/>
              <w:bottom w:val="single" w:sz="4" w:space="0" w:color="auto"/>
              <w:right w:val="nil"/>
            </w:tcBorders>
            <w:vAlign w:val="center"/>
          </w:tcPr>
          <w:p w:rsidR="00C36FF2" w:rsidRPr="001D3F54" w:rsidRDefault="00C36FF2" w:rsidP="00372326">
            <w:pPr>
              <w:spacing w:after="0" w:line="240" w:lineRule="auto"/>
              <w:contextualSpacing/>
              <w:jc w:val="center"/>
              <w:rPr>
                <w:rFonts w:ascii="Arial" w:eastAsia="Times New Roman" w:hAnsi="Arial" w:cs="Arial"/>
                <w:lang w:val="en-US" w:eastAsia="en-US"/>
              </w:rPr>
            </w:pPr>
            <w:r>
              <w:rPr>
                <w:rFonts w:ascii="Arial" w:eastAsia="Times New Roman" w:hAnsi="Arial" w:cs="Arial"/>
                <w:lang w:val="en-US" w:eastAsia="en-US"/>
              </w:rPr>
              <w:t>36</w:t>
            </w:r>
          </w:p>
        </w:tc>
        <w:tc>
          <w:tcPr>
            <w:tcW w:w="2142" w:type="dxa"/>
            <w:tcBorders>
              <w:left w:val="single" w:sz="4" w:space="0" w:color="auto"/>
              <w:bottom w:val="single" w:sz="4" w:space="0" w:color="auto"/>
              <w:right w:val="nil"/>
            </w:tcBorders>
            <w:vAlign w:val="center"/>
          </w:tcPr>
          <w:p w:rsidR="00C36FF2" w:rsidRPr="001D3F54" w:rsidRDefault="00C36FF2" w:rsidP="00372326">
            <w:pPr>
              <w:spacing w:after="0" w:line="240" w:lineRule="auto"/>
              <w:contextualSpacing/>
              <w:rPr>
                <w:rFonts w:ascii="Arial" w:eastAsia="Times New Roman" w:hAnsi="Arial" w:cs="Arial"/>
                <w:lang w:val="en-US" w:eastAsia="en-US"/>
              </w:rPr>
            </w:pPr>
            <w:r w:rsidRPr="001D3F54">
              <w:rPr>
                <w:rFonts w:ascii="Arial" w:eastAsia="Times New Roman" w:hAnsi="Arial" w:cs="Arial"/>
                <w:lang w:val="en-US" w:eastAsia="en-US"/>
              </w:rPr>
              <w:t>PE 009/93</w:t>
            </w:r>
          </w:p>
        </w:tc>
        <w:tc>
          <w:tcPr>
            <w:tcW w:w="5412" w:type="dxa"/>
            <w:tcBorders>
              <w:left w:val="single" w:sz="4" w:space="0" w:color="auto"/>
              <w:bottom w:val="single" w:sz="4" w:space="0" w:color="auto"/>
              <w:right w:val="nil"/>
            </w:tcBorders>
            <w:vAlign w:val="center"/>
          </w:tcPr>
          <w:p w:rsidR="00C36FF2" w:rsidRPr="001D3F54" w:rsidRDefault="00C36FF2" w:rsidP="00372326">
            <w:pPr>
              <w:spacing w:after="0" w:line="240" w:lineRule="auto"/>
              <w:contextualSpacing/>
              <w:rPr>
                <w:rFonts w:ascii="Arial" w:eastAsia="Times New Roman" w:hAnsi="Arial" w:cs="Arial"/>
                <w:lang w:val="it-IT" w:eastAsia="en-US"/>
              </w:rPr>
            </w:pPr>
            <w:r w:rsidRPr="001D3F54">
              <w:rPr>
                <w:rFonts w:ascii="Arial" w:eastAsia="Times New Roman" w:hAnsi="Arial" w:cs="Arial"/>
                <w:lang w:val="it-IT" w:eastAsia="en-US"/>
              </w:rPr>
              <w:t>Norme generale de prevenire şi stingere a incendiilor pentru producerea,</w:t>
            </w:r>
            <w:r>
              <w:rPr>
                <w:rFonts w:ascii="Arial" w:eastAsia="Times New Roman" w:hAnsi="Arial" w:cs="Arial"/>
                <w:lang w:val="it-IT" w:eastAsia="en-US"/>
              </w:rPr>
              <w:t xml:space="preserve"> </w:t>
            </w:r>
            <w:r w:rsidRPr="001D3F54">
              <w:rPr>
                <w:rFonts w:ascii="Arial" w:eastAsia="Times New Roman" w:hAnsi="Arial" w:cs="Arial"/>
                <w:lang w:val="it-IT" w:eastAsia="en-US"/>
              </w:rPr>
              <w:t>transportul si distributia energiei electrice</w:t>
            </w:r>
          </w:p>
        </w:tc>
        <w:tc>
          <w:tcPr>
            <w:tcW w:w="1730" w:type="dxa"/>
            <w:tcBorders>
              <w:left w:val="single" w:sz="4" w:space="0" w:color="auto"/>
              <w:bottom w:val="single" w:sz="4" w:space="0" w:color="auto"/>
              <w:right w:val="nil"/>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r w:rsidRPr="001D3F54">
              <w:rPr>
                <w:rFonts w:ascii="Arial" w:eastAsia="Times New Roman" w:hAnsi="Arial" w:cs="Arial"/>
                <w:lang w:val="en-US" w:eastAsia="en-US"/>
              </w:rPr>
              <w:t>Decizie RENEL 25/1994</w:t>
            </w:r>
          </w:p>
        </w:tc>
        <w:tc>
          <w:tcPr>
            <w:tcW w:w="729" w:type="dxa"/>
            <w:tcBorders>
              <w:left w:val="single" w:sz="4" w:space="0" w:color="auto"/>
              <w:bottom w:val="single" w:sz="4" w:space="0" w:color="auto"/>
              <w:right w:val="single" w:sz="4" w:space="0" w:color="auto"/>
            </w:tcBorders>
            <w:vAlign w:val="center"/>
          </w:tcPr>
          <w:p w:rsidR="00C36FF2" w:rsidRPr="001D3F54" w:rsidRDefault="00C36FF2" w:rsidP="00BD21D0">
            <w:pPr>
              <w:spacing w:after="0" w:line="240" w:lineRule="auto"/>
              <w:contextualSpacing/>
              <w:jc w:val="center"/>
              <w:rPr>
                <w:rFonts w:ascii="Arial" w:eastAsia="Times New Roman" w:hAnsi="Arial" w:cs="Arial"/>
                <w:lang w:val="en-US" w:eastAsia="en-US"/>
              </w:rPr>
            </w:pPr>
          </w:p>
        </w:tc>
      </w:tr>
    </w:tbl>
    <w:p w:rsidR="00D62DCF" w:rsidRPr="00D62DCF" w:rsidRDefault="00D62DCF" w:rsidP="00E24AE6">
      <w:pPr>
        <w:keepNext/>
        <w:numPr>
          <w:ilvl w:val="1"/>
          <w:numId w:val="0"/>
        </w:numPr>
        <w:spacing w:after="0" w:line="240" w:lineRule="auto"/>
        <w:ind w:right="58" w:firstLine="706"/>
        <w:outlineLvl w:val="1"/>
        <w:rPr>
          <w:rFonts w:ascii="Arial" w:eastAsia="Times New Roman" w:hAnsi="Arial" w:cs="Arial"/>
          <w:snapToGrid w:val="0"/>
          <w:sz w:val="2"/>
          <w:szCs w:val="2"/>
          <w:lang w:val="en-US" w:eastAsia="en-US"/>
        </w:rPr>
      </w:pPr>
    </w:p>
    <w:p w:rsidR="00D62DCF" w:rsidRDefault="00D62DCF"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2B128A" w:rsidRDefault="002B128A"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2B128A" w:rsidRDefault="002B128A"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2B128A" w:rsidRDefault="002B128A"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2B128A" w:rsidRPr="00D62DCF" w:rsidRDefault="002B128A"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D62DCF" w:rsidRPr="00D62DCF" w:rsidRDefault="00D62DCF" w:rsidP="00E24AE6">
      <w:pPr>
        <w:pStyle w:val="ListParagraph"/>
        <w:keepNext/>
        <w:spacing w:after="0" w:line="312" w:lineRule="auto"/>
        <w:ind w:left="630" w:right="63"/>
        <w:outlineLvl w:val="1"/>
        <w:rPr>
          <w:rFonts w:ascii="Arial" w:eastAsia="Times New Roman" w:hAnsi="Arial" w:cs="Arial"/>
          <w:bCs/>
          <w:kern w:val="24"/>
          <w:sz w:val="2"/>
          <w:szCs w:val="2"/>
          <w:lang w:val="fr-FR" w:eastAsia="en-US"/>
        </w:rPr>
      </w:pPr>
    </w:p>
    <w:p w:rsidR="00EF7063" w:rsidRPr="00DB3249" w:rsidRDefault="00DB3249" w:rsidP="009E4718">
      <w:pPr>
        <w:keepNext/>
        <w:spacing w:after="0"/>
        <w:ind w:left="432" w:right="63"/>
        <w:contextualSpacing/>
        <w:outlineLvl w:val="1"/>
        <w:rPr>
          <w:rFonts w:ascii="Arial" w:eastAsia="Times New Roman" w:hAnsi="Arial" w:cs="Arial"/>
          <w:b/>
          <w:bCs/>
          <w:kern w:val="24"/>
          <w:lang w:val="fr-FR" w:eastAsia="en-US"/>
        </w:rPr>
      </w:pPr>
      <w:bookmarkStart w:id="48" w:name="_Toc319578220"/>
      <w:bookmarkStart w:id="49" w:name="_Toc328998054"/>
      <w:bookmarkStart w:id="50" w:name="_Toc342639173"/>
      <w:bookmarkStart w:id="51" w:name="_Toc347910947"/>
      <w:bookmarkStart w:id="52" w:name="_Toc369268392"/>
      <w:bookmarkStart w:id="53" w:name="_Toc369268529"/>
      <w:r>
        <w:rPr>
          <w:rFonts w:ascii="Arial" w:eastAsia="Times New Roman" w:hAnsi="Arial" w:cs="Arial"/>
          <w:b/>
          <w:bCs/>
          <w:kern w:val="24"/>
          <w:lang w:val="fr-FR" w:eastAsia="en-US"/>
        </w:rPr>
        <w:t xml:space="preserve">7. </w:t>
      </w:r>
      <w:r w:rsidR="00EF7063" w:rsidRPr="00DB3249">
        <w:rPr>
          <w:rFonts w:ascii="Arial" w:eastAsia="Times New Roman" w:hAnsi="Arial" w:cs="Arial"/>
          <w:b/>
          <w:bCs/>
          <w:kern w:val="24"/>
          <w:lang w:val="fr-FR" w:eastAsia="en-US"/>
        </w:rPr>
        <w:t>CARACTERISTICILE  NOILOR CONSUMATORI</w:t>
      </w:r>
      <w:bookmarkEnd w:id="48"/>
      <w:bookmarkEnd w:id="49"/>
      <w:bookmarkEnd w:id="50"/>
      <w:bookmarkEnd w:id="51"/>
      <w:bookmarkEnd w:id="52"/>
      <w:bookmarkEnd w:id="53"/>
    </w:p>
    <w:p w:rsidR="00EF7063" w:rsidRPr="001D3F54" w:rsidRDefault="00B95939" w:rsidP="009E4718">
      <w:pPr>
        <w:pStyle w:val="ListParagraph"/>
        <w:keepNext/>
        <w:spacing w:after="0"/>
        <w:ind w:left="432" w:right="63"/>
        <w:outlineLvl w:val="1"/>
        <w:rPr>
          <w:rFonts w:ascii="Arial" w:eastAsia="Times New Roman" w:hAnsi="Arial" w:cs="Arial"/>
          <w:b/>
          <w:snapToGrid w:val="0"/>
          <w:lang w:val="fr-FR" w:eastAsia="en-US"/>
        </w:rPr>
      </w:pPr>
      <w:r w:rsidRPr="00D62DCF">
        <w:rPr>
          <w:rFonts w:ascii="Arial" w:eastAsia="Times New Roman" w:hAnsi="Arial" w:cs="Arial"/>
          <w:b/>
          <w:bCs/>
          <w:kern w:val="24"/>
          <w:lang w:val="fr-FR" w:eastAsia="en-US"/>
        </w:rPr>
        <w:t>7</w:t>
      </w:r>
      <w:r w:rsidR="00D152D8" w:rsidRPr="00D62DCF">
        <w:rPr>
          <w:rFonts w:ascii="Arial" w:eastAsia="Times New Roman" w:hAnsi="Arial" w:cs="Arial"/>
          <w:b/>
          <w:bCs/>
          <w:kern w:val="24"/>
          <w:lang w:val="fr-FR" w:eastAsia="en-US"/>
        </w:rPr>
        <w:t>.1.</w:t>
      </w:r>
      <w:r w:rsidR="00D152D8" w:rsidRPr="001D3F54">
        <w:rPr>
          <w:rFonts w:ascii="Arial" w:eastAsia="Times New Roman" w:hAnsi="Arial" w:cs="Arial"/>
          <w:b/>
          <w:snapToGrid w:val="0"/>
          <w:lang w:val="fr-FR" w:eastAsia="en-US"/>
        </w:rPr>
        <w:t xml:space="preserve"> DATE TEHNICE</w:t>
      </w:r>
      <w:r w:rsidR="002D13FC" w:rsidRPr="001D3F54">
        <w:rPr>
          <w:rFonts w:ascii="Arial" w:eastAsia="Times New Roman" w:hAnsi="Arial" w:cs="Arial"/>
          <w:b/>
          <w:snapToGrid w:val="0"/>
          <w:lang w:val="fr-FR" w:eastAsia="en-US"/>
        </w:rPr>
        <w:t xml:space="preserve"> STATIA DE POMPARE TITEI </w:t>
      </w:r>
      <w:r w:rsidR="00E83605">
        <w:rPr>
          <w:rFonts w:ascii="Arial" w:eastAsia="Times New Roman" w:hAnsi="Arial" w:cs="Arial"/>
          <w:b/>
          <w:snapToGrid w:val="0"/>
          <w:lang w:val="fr-FR" w:eastAsia="en-US"/>
        </w:rPr>
        <w:t>SLOBOZIA</w:t>
      </w:r>
    </w:p>
    <w:p w:rsidR="0098229C" w:rsidRDefault="006F5778" w:rsidP="009E4718">
      <w:pPr>
        <w:pStyle w:val="ListParagraph"/>
        <w:spacing w:after="0"/>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 xml:space="preserve">tensiunea de alimentare </w:t>
      </w:r>
      <w:r w:rsidR="002D13FC" w:rsidRPr="006F5778">
        <w:rPr>
          <w:rFonts w:ascii="Arial" w:eastAsia="Times New Roman" w:hAnsi="Arial" w:cs="Arial"/>
          <w:lang w:val="es-ES_tradnl" w:eastAsia="en-US"/>
        </w:rPr>
        <w:t xml:space="preserve">din reteaua electrica </w:t>
      </w:r>
      <w:r w:rsidR="00A52AE9" w:rsidRPr="006F5778">
        <w:rPr>
          <w:rFonts w:ascii="Arial" w:eastAsia="Times New Roman" w:hAnsi="Arial" w:cs="Arial"/>
          <w:lang w:val="es-ES_tradnl" w:eastAsia="en-US"/>
        </w:rPr>
        <w:t>a OMV PETROM</w:t>
      </w:r>
      <w:r w:rsidR="002D13FC" w:rsidRPr="006F5778">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 xml:space="preserve">pentru </w:t>
      </w:r>
      <w:r w:rsidR="00F418E3" w:rsidRPr="006F5778">
        <w:rPr>
          <w:rFonts w:ascii="Arial" w:eastAsia="Times New Roman" w:hAnsi="Arial" w:cs="Arial"/>
          <w:lang w:val="es-ES_tradnl" w:eastAsia="en-US"/>
        </w:rPr>
        <w:t>Statia de pompare</w:t>
      </w:r>
    </w:p>
    <w:p w:rsidR="00EF7063" w:rsidRPr="00153B87" w:rsidRDefault="00F418E3" w:rsidP="009E4718">
      <w:pPr>
        <w:spacing w:after="0"/>
        <w:contextualSpacing/>
        <w:outlineLvl w:val="0"/>
        <w:rPr>
          <w:rFonts w:ascii="Arial" w:eastAsia="Times New Roman" w:hAnsi="Arial" w:cs="Arial"/>
          <w:lang w:val="es-ES_tradnl" w:eastAsia="en-US"/>
        </w:rPr>
      </w:pPr>
      <w:r w:rsidRPr="00153B87">
        <w:rPr>
          <w:rFonts w:ascii="Arial" w:eastAsia="Times New Roman" w:hAnsi="Arial" w:cs="Arial"/>
          <w:lang w:val="es-ES_tradnl" w:eastAsia="en-US"/>
        </w:rPr>
        <w:t xml:space="preserve">titei </w:t>
      </w:r>
      <w:r w:rsidR="00E83605" w:rsidRPr="00153B87">
        <w:rPr>
          <w:rFonts w:ascii="Arial" w:eastAsia="Times New Roman" w:hAnsi="Arial" w:cs="Arial"/>
          <w:lang w:val="es-ES_tradnl" w:eastAsia="en-US"/>
        </w:rPr>
        <w:t>Slobozia</w:t>
      </w:r>
      <w:r w:rsidRPr="00153B87">
        <w:rPr>
          <w:rFonts w:ascii="Arial" w:eastAsia="Times New Roman" w:hAnsi="Arial" w:cs="Arial"/>
          <w:lang w:val="es-ES_tradnl" w:eastAsia="en-US"/>
        </w:rPr>
        <w:t xml:space="preserve"> </w:t>
      </w:r>
      <w:r w:rsidR="00EF7063" w:rsidRPr="00153B87">
        <w:rPr>
          <w:rFonts w:ascii="Arial" w:eastAsia="Times New Roman" w:hAnsi="Arial" w:cs="Arial"/>
          <w:lang w:val="es-ES_tradnl" w:eastAsia="en-US"/>
        </w:rPr>
        <w:t xml:space="preserve">va fi </w:t>
      </w:r>
      <w:r w:rsidR="00E83605" w:rsidRPr="00153B87">
        <w:rPr>
          <w:rFonts w:ascii="Arial" w:eastAsia="Times New Roman" w:hAnsi="Arial" w:cs="Arial"/>
          <w:lang w:val="es-ES_tradnl" w:eastAsia="en-US"/>
        </w:rPr>
        <w:t>0,5</w:t>
      </w:r>
      <w:r w:rsidR="00EF7063" w:rsidRPr="00153B87">
        <w:rPr>
          <w:rFonts w:ascii="Arial" w:eastAsia="Times New Roman" w:hAnsi="Arial" w:cs="Arial"/>
          <w:lang w:val="es-ES_tradnl" w:eastAsia="en-US"/>
        </w:rPr>
        <w:t xml:space="preserve"> kV c.a.</w:t>
      </w:r>
      <w:r w:rsidR="006164EB" w:rsidRPr="00153B87">
        <w:rPr>
          <w:rFonts w:ascii="Arial" w:eastAsia="Times New Roman" w:hAnsi="Arial" w:cs="Arial"/>
          <w:lang w:val="es-ES_tradnl" w:eastAsia="en-US"/>
        </w:rPr>
        <w:t xml:space="preserve"> </w:t>
      </w:r>
      <w:r w:rsidR="00EF7063" w:rsidRPr="00153B87">
        <w:rPr>
          <w:rFonts w:ascii="Arial" w:eastAsia="Times New Roman" w:hAnsi="Arial" w:cs="Arial"/>
          <w:lang w:val="es-ES_tradnl" w:eastAsia="en-US"/>
        </w:rPr>
        <w:t>;</w:t>
      </w:r>
    </w:p>
    <w:p w:rsidR="00153B87" w:rsidRDefault="00153B87" w:rsidP="009E4718">
      <w:pPr>
        <w:spacing w:after="0"/>
        <w:ind w:left="720"/>
        <w:contextualSpacing/>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2D13FC" w:rsidRPr="00153B87">
        <w:rPr>
          <w:rFonts w:ascii="Arial" w:eastAsia="Times New Roman" w:hAnsi="Arial" w:cs="Arial"/>
          <w:lang w:val="es-ES_tradnl" w:eastAsia="en-US"/>
        </w:rPr>
        <w:t xml:space="preserve">tensiunea nominala de functionare a echipamentelor si consumatorilor electrici din incinta </w:t>
      </w:r>
    </w:p>
    <w:p w:rsidR="002D13FC" w:rsidRPr="00153B87" w:rsidRDefault="00F418E3" w:rsidP="009E4718">
      <w:pPr>
        <w:spacing w:after="0"/>
        <w:contextualSpacing/>
        <w:outlineLvl w:val="0"/>
        <w:rPr>
          <w:rFonts w:ascii="Arial" w:eastAsia="Times New Roman" w:hAnsi="Arial" w:cs="Arial"/>
          <w:lang w:val="es-ES_tradnl" w:eastAsia="en-US"/>
        </w:rPr>
      </w:pPr>
      <w:r w:rsidRPr="00153B87">
        <w:rPr>
          <w:rFonts w:ascii="Arial" w:eastAsia="Times New Roman" w:hAnsi="Arial" w:cs="Arial"/>
          <w:lang w:val="es-ES_tradnl" w:eastAsia="en-US"/>
        </w:rPr>
        <w:t xml:space="preserve">Statiei de pompare titei </w:t>
      </w:r>
      <w:r w:rsidR="00E83605" w:rsidRPr="00153B87">
        <w:rPr>
          <w:rFonts w:ascii="Arial" w:eastAsia="Times New Roman" w:hAnsi="Arial" w:cs="Arial"/>
          <w:lang w:val="es-ES_tradnl" w:eastAsia="en-US"/>
        </w:rPr>
        <w:t>Slobozia</w:t>
      </w:r>
      <w:r w:rsidRPr="00153B87">
        <w:rPr>
          <w:rFonts w:ascii="Arial" w:eastAsia="Times New Roman" w:hAnsi="Arial" w:cs="Arial"/>
          <w:lang w:val="es-ES_tradnl" w:eastAsia="en-US"/>
        </w:rPr>
        <w:t xml:space="preserve"> </w:t>
      </w:r>
      <w:r w:rsidR="002D13FC" w:rsidRPr="00153B87">
        <w:rPr>
          <w:rFonts w:ascii="Arial" w:eastAsia="Times New Roman" w:hAnsi="Arial" w:cs="Arial"/>
          <w:lang w:val="es-ES_tradnl" w:eastAsia="en-US"/>
        </w:rPr>
        <w:t>va fi de</w:t>
      </w:r>
      <w:r w:rsidR="00E83605" w:rsidRPr="00153B87">
        <w:rPr>
          <w:rFonts w:ascii="Arial" w:eastAsia="Times New Roman" w:hAnsi="Arial" w:cs="Arial"/>
          <w:lang w:val="es-ES_tradnl" w:eastAsia="en-US"/>
        </w:rPr>
        <w:t xml:space="preserve"> 0,5/</w:t>
      </w:r>
      <w:r w:rsidR="002D13FC" w:rsidRPr="00153B87">
        <w:rPr>
          <w:rFonts w:ascii="Arial" w:eastAsia="Times New Roman" w:hAnsi="Arial" w:cs="Arial"/>
          <w:lang w:val="es-ES_tradnl" w:eastAsia="en-US"/>
        </w:rPr>
        <w:t>0,4/0,23 kV ;</w:t>
      </w:r>
    </w:p>
    <w:p w:rsidR="00EF7063" w:rsidRPr="006F5778" w:rsidRDefault="00153B87" w:rsidP="009E4718">
      <w:pPr>
        <w:pStyle w:val="ListParagraph"/>
        <w:spacing w:after="0"/>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frecvenţa : 50 Hz</w:t>
      </w:r>
      <w:r w:rsidR="004043DA" w:rsidRPr="006F5778">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w:t>
      </w:r>
    </w:p>
    <w:p w:rsidR="00EF7063" w:rsidRPr="006F5778" w:rsidRDefault="00153B87" w:rsidP="009E4718">
      <w:pPr>
        <w:pStyle w:val="ListParagraph"/>
        <w:spacing w:after="0"/>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 xml:space="preserve">puterea instalată : </w:t>
      </w:r>
      <w:r w:rsidR="007C462E" w:rsidRPr="006F5778">
        <w:rPr>
          <w:rFonts w:ascii="Arial" w:eastAsia="Times New Roman" w:hAnsi="Arial" w:cs="Arial"/>
          <w:lang w:val="es-ES_tradnl" w:eastAsia="en-US"/>
        </w:rPr>
        <w:t>59</w:t>
      </w:r>
      <w:r w:rsidR="00EF7063" w:rsidRPr="006F5778">
        <w:rPr>
          <w:rFonts w:ascii="Arial" w:eastAsia="Times New Roman" w:hAnsi="Arial" w:cs="Arial"/>
          <w:lang w:val="es-ES_tradnl" w:eastAsia="en-US"/>
        </w:rPr>
        <w:t xml:space="preserve"> kW</w:t>
      </w:r>
      <w:r w:rsidR="006164EB" w:rsidRPr="006F5778">
        <w:rPr>
          <w:rFonts w:ascii="Arial" w:eastAsia="Times New Roman" w:hAnsi="Arial" w:cs="Arial"/>
          <w:lang w:val="es-ES_tradnl" w:eastAsia="en-US"/>
        </w:rPr>
        <w:t> ;</w:t>
      </w:r>
    </w:p>
    <w:p w:rsidR="00EF7063" w:rsidRPr="006F5778" w:rsidRDefault="00153B87" w:rsidP="009E4718">
      <w:pPr>
        <w:pStyle w:val="ListParagraph"/>
        <w:spacing w:after="0"/>
        <w:outlineLvl w:val="0"/>
        <w:rPr>
          <w:rFonts w:ascii="Arial" w:eastAsia="Times New Roman" w:hAnsi="Arial" w:cs="Arial"/>
          <w:lang w:val="es-ES_tradnl" w:eastAsia="en-US"/>
        </w:rPr>
      </w:pPr>
      <w:r>
        <w:rPr>
          <w:rFonts w:ascii="Arial" w:eastAsia="Times New Roman" w:hAnsi="Arial" w:cs="Arial"/>
          <w:lang w:val="es-ES_tradnl" w:eastAsia="en-US"/>
        </w:rPr>
        <w:t xml:space="preserve">- </w:t>
      </w:r>
      <w:r w:rsidR="00EF7063" w:rsidRPr="006F5778">
        <w:rPr>
          <w:rFonts w:ascii="Arial" w:eastAsia="Times New Roman" w:hAnsi="Arial" w:cs="Arial"/>
          <w:lang w:val="es-ES_tradnl" w:eastAsia="en-US"/>
        </w:rPr>
        <w:t xml:space="preserve">putere absorbita : </w:t>
      </w:r>
      <w:r w:rsidR="007C462E" w:rsidRPr="006F5778">
        <w:rPr>
          <w:rFonts w:ascii="Arial" w:eastAsia="Times New Roman" w:hAnsi="Arial" w:cs="Arial"/>
          <w:lang w:val="es-ES_tradnl" w:eastAsia="en-US"/>
        </w:rPr>
        <w:t>33,68</w:t>
      </w:r>
      <w:r w:rsidR="003207A0" w:rsidRPr="006F5778">
        <w:rPr>
          <w:rFonts w:ascii="Arial" w:eastAsia="Times New Roman" w:hAnsi="Arial" w:cs="Arial"/>
          <w:lang w:val="es-ES_tradnl" w:eastAsia="en-US"/>
        </w:rPr>
        <w:t xml:space="preserve"> </w:t>
      </w:r>
      <w:r w:rsidR="00B8155A" w:rsidRPr="006F5778">
        <w:rPr>
          <w:rFonts w:ascii="Arial" w:eastAsia="Times New Roman" w:hAnsi="Arial" w:cs="Arial"/>
          <w:lang w:val="es-ES_tradnl" w:eastAsia="en-US"/>
        </w:rPr>
        <w:t>kW</w:t>
      </w:r>
      <w:r w:rsidR="006164EB" w:rsidRPr="006F5778">
        <w:rPr>
          <w:rFonts w:ascii="Arial" w:eastAsia="Times New Roman" w:hAnsi="Arial" w:cs="Arial"/>
          <w:lang w:val="es-ES_tradnl" w:eastAsia="en-US"/>
        </w:rPr>
        <w:t>.</w:t>
      </w:r>
    </w:p>
    <w:p w:rsidR="00D62DCF" w:rsidRPr="005C0E07" w:rsidRDefault="00D62DCF" w:rsidP="009E4718">
      <w:pPr>
        <w:tabs>
          <w:tab w:val="left" w:pos="-1188"/>
        </w:tabs>
        <w:spacing w:after="0"/>
        <w:ind w:left="432"/>
        <w:contextualSpacing/>
        <w:rPr>
          <w:rFonts w:ascii="Arial" w:eastAsia="Times New Roman" w:hAnsi="Arial" w:cs="Arial"/>
          <w:snapToGrid w:val="0"/>
          <w:color w:val="000000" w:themeColor="text1"/>
          <w:sz w:val="6"/>
          <w:szCs w:val="6"/>
          <w:lang w:val="fr-FR" w:eastAsia="en-US"/>
        </w:rPr>
      </w:pPr>
    </w:p>
    <w:p w:rsidR="00EF7063" w:rsidRPr="001D3F54" w:rsidRDefault="00B95939" w:rsidP="009E4718">
      <w:pPr>
        <w:keepNext/>
        <w:spacing w:after="0"/>
        <w:ind w:left="432" w:right="63"/>
        <w:contextualSpacing/>
        <w:outlineLvl w:val="1"/>
        <w:rPr>
          <w:rFonts w:ascii="Arial" w:eastAsia="Times New Roman" w:hAnsi="Arial" w:cs="Arial"/>
          <w:b/>
          <w:bCs/>
          <w:kern w:val="24"/>
          <w:lang w:val="fr-FR" w:eastAsia="en-US"/>
        </w:rPr>
      </w:pPr>
      <w:bookmarkStart w:id="54" w:name="_Toc159820619"/>
      <w:bookmarkStart w:id="55" w:name="_Toc190764578"/>
      <w:bookmarkStart w:id="56" w:name="_Toc225214689"/>
      <w:bookmarkStart w:id="57" w:name="_Toc260913876"/>
      <w:bookmarkStart w:id="58" w:name="_Toc268004232"/>
      <w:bookmarkStart w:id="59" w:name="_Toc278179771"/>
      <w:bookmarkStart w:id="60" w:name="_Toc307902851"/>
      <w:bookmarkStart w:id="61" w:name="_Toc319578221"/>
      <w:bookmarkStart w:id="62" w:name="_Toc328998055"/>
      <w:bookmarkStart w:id="63" w:name="_Toc342639174"/>
      <w:bookmarkStart w:id="64" w:name="_Toc347910948"/>
      <w:bookmarkStart w:id="65" w:name="_Toc369268393"/>
      <w:bookmarkStart w:id="66" w:name="_Toc369268530"/>
      <w:r w:rsidRPr="001D3F54">
        <w:rPr>
          <w:rFonts w:ascii="Arial" w:eastAsia="Times New Roman" w:hAnsi="Arial" w:cs="Arial"/>
          <w:b/>
          <w:bCs/>
          <w:kern w:val="24"/>
          <w:lang w:val="fr-FR" w:eastAsia="en-US"/>
        </w:rPr>
        <w:t>7</w:t>
      </w:r>
      <w:r w:rsidR="00D152D8" w:rsidRPr="001D3F54">
        <w:rPr>
          <w:rFonts w:ascii="Arial" w:eastAsia="Times New Roman" w:hAnsi="Arial" w:cs="Arial"/>
          <w:b/>
          <w:bCs/>
          <w:kern w:val="24"/>
          <w:lang w:val="fr-FR" w:eastAsia="en-US"/>
        </w:rPr>
        <w:t>.2. S</w:t>
      </w:r>
      <w:r w:rsidR="00EF7063" w:rsidRPr="001D3F54">
        <w:rPr>
          <w:rFonts w:ascii="Arial" w:eastAsia="Times New Roman" w:hAnsi="Arial" w:cs="Arial"/>
          <w:b/>
          <w:bCs/>
          <w:kern w:val="24"/>
          <w:lang w:val="fr-FR" w:eastAsia="en-US"/>
        </w:rPr>
        <w:t>OLUŢIA DE ALIMENTARE CU ENERGIE ELECTRICĂ</w:t>
      </w:r>
      <w:bookmarkEnd w:id="54"/>
      <w:bookmarkEnd w:id="55"/>
      <w:bookmarkEnd w:id="56"/>
      <w:bookmarkEnd w:id="57"/>
      <w:bookmarkEnd w:id="58"/>
      <w:bookmarkEnd w:id="59"/>
      <w:bookmarkEnd w:id="60"/>
      <w:bookmarkEnd w:id="61"/>
      <w:bookmarkEnd w:id="62"/>
      <w:bookmarkEnd w:id="63"/>
      <w:bookmarkEnd w:id="64"/>
      <w:bookmarkEnd w:id="65"/>
      <w:bookmarkEnd w:id="66"/>
    </w:p>
    <w:p w:rsidR="005C0E07" w:rsidRDefault="008D1075" w:rsidP="009E4718">
      <w:pPr>
        <w:tabs>
          <w:tab w:val="left" w:pos="-1188"/>
        </w:tabs>
        <w:spacing w:after="0"/>
        <w:ind w:left="432"/>
        <w:contextualSpacing/>
        <w:rPr>
          <w:rFonts w:ascii="Arial" w:eastAsia="Times New Roman" w:hAnsi="Arial" w:cs="Arial"/>
          <w:snapToGrid w:val="0"/>
          <w:lang w:val="it-IT" w:eastAsia="en-US"/>
        </w:rPr>
      </w:pPr>
      <w:bookmarkStart w:id="67" w:name="_Toc165093474"/>
      <w:bookmarkStart w:id="68" w:name="_Toc190764579"/>
      <w:bookmarkStart w:id="69" w:name="_Toc328998056"/>
      <w:bookmarkStart w:id="70" w:name="_Toc509977906"/>
      <w:bookmarkStart w:id="71" w:name="_Toc495808201"/>
      <w:bookmarkStart w:id="72" w:name="_Toc43172244"/>
      <w:bookmarkStart w:id="73" w:name="_Toc61402944"/>
      <w:bookmarkStart w:id="74" w:name="_Toc61665294"/>
      <w:bookmarkStart w:id="75" w:name="_Toc68415932"/>
      <w:bookmarkStart w:id="76" w:name="_Toc117561525"/>
      <w:bookmarkStart w:id="77" w:name="_Toc225214690"/>
      <w:bookmarkStart w:id="78" w:name="_Toc260913877"/>
      <w:bookmarkStart w:id="79" w:name="_Toc268004233"/>
      <w:bookmarkStart w:id="80" w:name="_Toc278179772"/>
      <w:r w:rsidRPr="00B55291">
        <w:rPr>
          <w:rFonts w:ascii="Arial" w:eastAsia="Times New Roman" w:hAnsi="Arial" w:cs="Arial"/>
          <w:snapToGrid w:val="0"/>
          <w:lang w:val="it-IT" w:eastAsia="en-US"/>
        </w:rPr>
        <w:t>I</w:t>
      </w:r>
      <w:r w:rsidR="00EF7063" w:rsidRPr="00B55291">
        <w:rPr>
          <w:rFonts w:ascii="Arial" w:eastAsia="Times New Roman" w:hAnsi="Arial" w:cs="Arial"/>
          <w:snapToGrid w:val="0"/>
          <w:lang w:val="it-IT" w:eastAsia="en-US"/>
        </w:rPr>
        <w:t xml:space="preserve">n zona </w:t>
      </w:r>
      <w:r w:rsidR="006226CF">
        <w:rPr>
          <w:rFonts w:ascii="Arial" w:eastAsia="Times New Roman" w:hAnsi="Arial" w:cs="Arial"/>
          <w:snapToGrid w:val="0"/>
          <w:lang w:val="it-IT" w:eastAsia="en-US"/>
        </w:rPr>
        <w:t>S</w:t>
      </w:r>
      <w:r w:rsidR="006226CF" w:rsidRPr="00B55291">
        <w:rPr>
          <w:rFonts w:ascii="Arial" w:eastAsia="Times New Roman" w:hAnsi="Arial" w:cs="Arial"/>
          <w:snapToGrid w:val="0"/>
          <w:lang w:val="it-IT" w:eastAsia="en-US"/>
        </w:rPr>
        <w:t xml:space="preserve">tatiei de pompare titei </w:t>
      </w:r>
      <w:r w:rsidR="007C462E">
        <w:rPr>
          <w:rFonts w:ascii="Arial" w:eastAsia="Times New Roman" w:hAnsi="Arial" w:cs="Arial"/>
          <w:snapToGrid w:val="0"/>
          <w:lang w:val="it-IT" w:eastAsia="en-US"/>
        </w:rPr>
        <w:t>Slobozia</w:t>
      </w:r>
      <w:r w:rsidR="006226CF" w:rsidRPr="00B55291">
        <w:rPr>
          <w:rFonts w:ascii="Arial" w:eastAsia="Times New Roman" w:hAnsi="Arial" w:cs="Arial"/>
          <w:snapToGrid w:val="0"/>
          <w:lang w:val="it-IT" w:eastAsia="en-US"/>
        </w:rPr>
        <w:t xml:space="preserve"> </w:t>
      </w:r>
      <w:r w:rsidR="00055AB2" w:rsidRPr="00B55291">
        <w:rPr>
          <w:rFonts w:ascii="Arial" w:eastAsia="Times New Roman" w:hAnsi="Arial" w:cs="Arial"/>
          <w:snapToGrid w:val="0"/>
          <w:lang w:val="it-IT" w:eastAsia="en-US"/>
        </w:rPr>
        <w:t xml:space="preserve">exista </w:t>
      </w:r>
      <w:r w:rsidR="007C462E">
        <w:rPr>
          <w:rFonts w:ascii="Arial" w:eastAsia="Times New Roman" w:hAnsi="Arial" w:cs="Arial"/>
          <w:snapToGrid w:val="0"/>
          <w:lang w:val="it-IT" w:eastAsia="en-US"/>
        </w:rPr>
        <w:t>LEA 0,5 kV</w:t>
      </w:r>
      <w:r w:rsidR="001566EF">
        <w:rPr>
          <w:rFonts w:ascii="Arial" w:eastAsia="Times New Roman" w:hAnsi="Arial" w:cs="Arial"/>
          <w:snapToGrid w:val="0"/>
          <w:lang w:val="it-IT" w:eastAsia="en-US"/>
        </w:rPr>
        <w:t xml:space="preserve"> proprietate OMV PETROM.</w:t>
      </w:r>
    </w:p>
    <w:p w:rsidR="005C0E07" w:rsidRDefault="00EF7063" w:rsidP="009E4718">
      <w:pPr>
        <w:tabs>
          <w:tab w:val="left" w:pos="-1188"/>
        </w:tabs>
        <w:spacing w:after="0"/>
        <w:ind w:left="432"/>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Pentru alimentarea cu energie electrica a</w:t>
      </w:r>
      <w:r w:rsidR="0062125A" w:rsidRPr="001D3F54">
        <w:rPr>
          <w:rFonts w:ascii="Arial" w:eastAsia="Times New Roman" w:hAnsi="Arial" w:cs="Arial"/>
          <w:snapToGrid w:val="0"/>
          <w:lang w:val="pt-BR" w:eastAsia="en-US"/>
        </w:rPr>
        <w:t xml:space="preserve"> </w:t>
      </w:r>
      <w:r w:rsidR="006226CF">
        <w:rPr>
          <w:rFonts w:ascii="Arial" w:eastAsia="Times New Roman" w:hAnsi="Arial" w:cs="Arial"/>
          <w:snapToGrid w:val="0"/>
          <w:lang w:val="pt-BR" w:eastAsia="en-US"/>
        </w:rPr>
        <w:t>S</w:t>
      </w:r>
      <w:r w:rsidR="006226CF" w:rsidRPr="001D3F54">
        <w:rPr>
          <w:rFonts w:ascii="Arial" w:eastAsia="Times New Roman" w:hAnsi="Arial" w:cs="Arial"/>
          <w:snapToGrid w:val="0"/>
          <w:lang w:val="it-IT" w:eastAsia="en-US"/>
        </w:rPr>
        <w:t>tatiei de pompare titei</w:t>
      </w:r>
      <w:r w:rsidR="006226CF">
        <w:rPr>
          <w:rFonts w:ascii="Arial" w:eastAsia="Times New Roman" w:hAnsi="Arial" w:cs="Arial"/>
          <w:snapToGrid w:val="0"/>
          <w:lang w:val="it-IT" w:eastAsia="en-US"/>
        </w:rPr>
        <w:t xml:space="preserve"> </w:t>
      </w:r>
      <w:r w:rsidR="007C462E">
        <w:rPr>
          <w:rFonts w:ascii="Arial" w:eastAsia="Times New Roman" w:hAnsi="Arial" w:cs="Arial"/>
          <w:snapToGrid w:val="0"/>
          <w:lang w:val="it-IT" w:eastAsia="en-US"/>
        </w:rPr>
        <w:t>Slobozia</w:t>
      </w:r>
      <w:r w:rsidR="006226CF" w:rsidRPr="001D3F54">
        <w:rPr>
          <w:rFonts w:ascii="Arial" w:eastAsia="Times New Roman" w:hAnsi="Arial" w:cs="Arial"/>
          <w:snapToGrid w:val="0"/>
          <w:lang w:val="pt-BR" w:eastAsia="en-US"/>
        </w:rPr>
        <w:t xml:space="preserve"> </w:t>
      </w:r>
      <w:r w:rsidRPr="001D3F54">
        <w:rPr>
          <w:rFonts w:ascii="Arial" w:eastAsia="Times New Roman" w:hAnsi="Arial" w:cs="Arial"/>
          <w:snapToGrid w:val="0"/>
          <w:lang w:val="pt-BR" w:eastAsia="en-US"/>
        </w:rPr>
        <w:t xml:space="preserve">se vor realiza </w:t>
      </w:r>
    </w:p>
    <w:p w:rsidR="00EF7063" w:rsidRDefault="00EF7063" w:rsidP="009E4718">
      <w:pPr>
        <w:tabs>
          <w:tab w:val="left" w:pos="-1188"/>
        </w:tabs>
        <w:spacing w:after="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urmatoarele lucrari :</w:t>
      </w:r>
    </w:p>
    <w:p w:rsidR="00104BF4" w:rsidRPr="00104BF4" w:rsidRDefault="00104BF4" w:rsidP="009E4718">
      <w:pPr>
        <w:tabs>
          <w:tab w:val="left" w:pos="-1188"/>
        </w:tabs>
        <w:spacing w:after="0"/>
        <w:contextualSpacing/>
        <w:rPr>
          <w:rFonts w:ascii="Arial" w:eastAsia="Times New Roman" w:hAnsi="Arial" w:cs="Arial"/>
          <w:snapToGrid w:val="0"/>
          <w:sz w:val="6"/>
          <w:szCs w:val="6"/>
          <w:lang w:val="pt-BR" w:eastAsia="en-US"/>
        </w:rPr>
      </w:pPr>
    </w:p>
    <w:p w:rsidR="00EF7063" w:rsidRDefault="00B95939" w:rsidP="009E4718">
      <w:pPr>
        <w:tabs>
          <w:tab w:val="left" w:pos="-1188"/>
        </w:tabs>
        <w:spacing w:after="0"/>
        <w:ind w:left="432"/>
        <w:contextualSpacing/>
        <w:rPr>
          <w:rFonts w:ascii="Arial" w:eastAsia="Times New Roman" w:hAnsi="Arial" w:cs="Arial"/>
          <w:b/>
          <w:snapToGrid w:val="0"/>
          <w:lang w:val="fr-FR" w:eastAsia="en-US"/>
        </w:rPr>
      </w:pPr>
      <w:r w:rsidRPr="001D3F54">
        <w:rPr>
          <w:rFonts w:ascii="Arial" w:eastAsia="Times New Roman" w:hAnsi="Arial" w:cs="Arial"/>
          <w:b/>
          <w:snapToGrid w:val="0"/>
          <w:lang w:val="pt-BR" w:eastAsia="en-US"/>
        </w:rPr>
        <w:t>7</w:t>
      </w:r>
      <w:r w:rsidR="00842A09" w:rsidRPr="001D3F54">
        <w:rPr>
          <w:rFonts w:ascii="Arial" w:eastAsia="Times New Roman" w:hAnsi="Arial" w:cs="Arial"/>
          <w:b/>
          <w:snapToGrid w:val="0"/>
          <w:lang w:val="pt-BR" w:eastAsia="en-US"/>
        </w:rPr>
        <w:t xml:space="preserve">.2.1. </w:t>
      </w:r>
      <w:r w:rsidR="009110BA" w:rsidRPr="001D3F54">
        <w:rPr>
          <w:rFonts w:ascii="Arial" w:eastAsia="Times New Roman" w:hAnsi="Arial" w:cs="Arial"/>
          <w:b/>
          <w:snapToGrid w:val="0"/>
          <w:lang w:val="fr-FR" w:eastAsia="en-US"/>
        </w:rPr>
        <w:t>LUCRARI PE TARIF DE RACORDARE </w:t>
      </w:r>
    </w:p>
    <w:p w:rsidR="001566EF" w:rsidRDefault="001566EF" w:rsidP="009E4718">
      <w:pPr>
        <w:spacing w:after="0"/>
        <w:ind w:left="720"/>
        <w:contextualSpacing/>
        <w:outlineLvl w:val="0"/>
        <w:rPr>
          <w:rFonts w:ascii="Arial" w:eastAsia="Times New Roman" w:hAnsi="Arial" w:cs="Arial"/>
          <w:lang w:val="es-ES_tradnl" w:eastAsia="en-US"/>
        </w:rPr>
      </w:pPr>
      <w:r w:rsidRPr="0098229C">
        <w:rPr>
          <w:rFonts w:ascii="Arial" w:eastAsia="Times New Roman" w:hAnsi="Arial" w:cs="Arial"/>
          <w:lang w:val="es-ES_tradnl" w:eastAsia="en-US"/>
        </w:rPr>
        <w:t>- nu este cazul.</w:t>
      </w:r>
    </w:p>
    <w:p w:rsidR="00104BF4" w:rsidRPr="00104BF4" w:rsidRDefault="00104BF4" w:rsidP="009E4718">
      <w:pPr>
        <w:spacing w:after="0"/>
        <w:ind w:left="720"/>
        <w:contextualSpacing/>
        <w:outlineLvl w:val="0"/>
        <w:rPr>
          <w:rFonts w:ascii="Arial" w:eastAsia="Times New Roman" w:hAnsi="Arial" w:cs="Arial"/>
          <w:sz w:val="6"/>
          <w:szCs w:val="6"/>
          <w:lang w:val="es-ES_tradnl" w:eastAsia="en-US"/>
        </w:rPr>
      </w:pPr>
    </w:p>
    <w:p w:rsidR="00EF7063" w:rsidRPr="001D3F54" w:rsidRDefault="00B95939" w:rsidP="009E4718">
      <w:pPr>
        <w:tabs>
          <w:tab w:val="left" w:pos="-1188"/>
        </w:tabs>
        <w:spacing w:after="0"/>
        <w:ind w:left="432"/>
        <w:contextualSpacing/>
        <w:rPr>
          <w:rFonts w:ascii="Arial" w:eastAsia="Times New Roman" w:hAnsi="Arial" w:cs="Arial"/>
          <w:b/>
          <w:snapToGrid w:val="0"/>
          <w:lang w:val="it-IT" w:eastAsia="en-US"/>
        </w:rPr>
      </w:pPr>
      <w:r w:rsidRPr="001D3F54">
        <w:rPr>
          <w:rFonts w:ascii="Arial" w:eastAsia="Times New Roman" w:hAnsi="Arial" w:cs="Arial"/>
          <w:b/>
          <w:snapToGrid w:val="0"/>
          <w:lang w:val="it-IT" w:eastAsia="en-US"/>
        </w:rPr>
        <w:t>7</w:t>
      </w:r>
      <w:r w:rsidR="00842A09" w:rsidRPr="001D3F54">
        <w:rPr>
          <w:rFonts w:ascii="Arial" w:eastAsia="Times New Roman" w:hAnsi="Arial" w:cs="Arial"/>
          <w:b/>
          <w:snapToGrid w:val="0"/>
          <w:lang w:val="it-IT" w:eastAsia="en-US"/>
        </w:rPr>
        <w:t xml:space="preserve">.2.2. </w:t>
      </w:r>
      <w:r w:rsidR="009110BA" w:rsidRPr="001D3F54">
        <w:rPr>
          <w:rFonts w:ascii="Arial" w:eastAsia="Times New Roman" w:hAnsi="Arial" w:cs="Arial"/>
          <w:b/>
          <w:snapToGrid w:val="0"/>
          <w:lang w:val="it-IT" w:eastAsia="en-US"/>
        </w:rPr>
        <w:t>LUCRARI FONDURI BENEFICIAR</w:t>
      </w:r>
    </w:p>
    <w:p w:rsidR="0098229C" w:rsidRDefault="00EF7063" w:rsidP="009E4718">
      <w:pPr>
        <w:tabs>
          <w:tab w:val="left" w:pos="-1188"/>
        </w:tabs>
        <w:spacing w:after="0"/>
        <w:ind w:left="432"/>
        <w:contextualSpacing/>
        <w:rPr>
          <w:rFonts w:ascii="Arial" w:eastAsia="Times New Roman" w:hAnsi="Arial" w:cs="Arial"/>
          <w:snapToGrid w:val="0"/>
          <w:lang w:val="it-IT" w:eastAsia="en-US"/>
        </w:rPr>
      </w:pPr>
      <w:r w:rsidRPr="00D503D2">
        <w:rPr>
          <w:rFonts w:ascii="Arial" w:eastAsia="Times New Roman" w:hAnsi="Arial" w:cs="Arial"/>
          <w:snapToGrid w:val="0"/>
          <w:lang w:val="it-IT" w:eastAsia="en-US"/>
        </w:rPr>
        <w:t xml:space="preserve">Pentru alimentarea cu energie electrica a </w:t>
      </w:r>
      <w:r w:rsidR="00734EAC">
        <w:rPr>
          <w:rFonts w:ascii="Arial" w:eastAsia="Times New Roman" w:hAnsi="Arial" w:cs="Arial"/>
          <w:snapToGrid w:val="0"/>
          <w:lang w:val="it-IT" w:eastAsia="en-US"/>
        </w:rPr>
        <w:t>S</w:t>
      </w:r>
      <w:r w:rsidR="00734EAC" w:rsidRPr="00D503D2">
        <w:rPr>
          <w:rFonts w:ascii="Arial" w:eastAsia="Times New Roman" w:hAnsi="Arial" w:cs="Arial"/>
          <w:lang w:val="es-ES_tradnl" w:eastAsia="en-US"/>
        </w:rPr>
        <w:t xml:space="preserve">tatiei de pompare titei </w:t>
      </w:r>
      <w:r w:rsidR="007C462E">
        <w:rPr>
          <w:rFonts w:ascii="Arial" w:eastAsia="Times New Roman" w:hAnsi="Arial" w:cs="Arial"/>
          <w:lang w:val="es-ES_tradnl" w:eastAsia="en-US"/>
        </w:rPr>
        <w:t>Slobozia</w:t>
      </w:r>
      <w:r w:rsidR="005347FF" w:rsidRPr="00D503D2">
        <w:rPr>
          <w:rFonts w:ascii="Arial" w:eastAsia="Times New Roman" w:hAnsi="Arial" w:cs="Arial"/>
          <w:snapToGrid w:val="0"/>
          <w:lang w:val="it-IT" w:eastAsia="en-US"/>
        </w:rPr>
        <w:t xml:space="preserve"> </w:t>
      </w:r>
      <w:r w:rsidR="00022851">
        <w:rPr>
          <w:rFonts w:ascii="Arial" w:eastAsia="Times New Roman" w:hAnsi="Arial" w:cs="Arial"/>
          <w:snapToGrid w:val="0"/>
          <w:lang w:val="it-IT" w:eastAsia="en-US"/>
        </w:rPr>
        <w:t>este</w:t>
      </w:r>
      <w:r w:rsidR="00734EAC">
        <w:rPr>
          <w:rFonts w:ascii="Arial" w:eastAsia="Times New Roman" w:hAnsi="Arial" w:cs="Arial"/>
          <w:snapToGrid w:val="0"/>
          <w:lang w:val="it-IT" w:eastAsia="en-US"/>
        </w:rPr>
        <w:t xml:space="preserve"> </w:t>
      </w:r>
      <w:r w:rsidRPr="00D503D2">
        <w:rPr>
          <w:rFonts w:ascii="Arial" w:eastAsia="Times New Roman" w:hAnsi="Arial" w:cs="Arial"/>
          <w:snapToGrid w:val="0"/>
          <w:lang w:val="it-IT" w:eastAsia="en-US"/>
        </w:rPr>
        <w:t>necesar</w:t>
      </w:r>
      <w:r w:rsidR="00022851">
        <w:rPr>
          <w:rFonts w:ascii="Arial" w:eastAsia="Times New Roman" w:hAnsi="Arial" w:cs="Arial"/>
          <w:snapToGrid w:val="0"/>
          <w:lang w:val="it-IT" w:eastAsia="en-US"/>
        </w:rPr>
        <w:t>a</w:t>
      </w:r>
      <w:r w:rsidRPr="00D503D2">
        <w:rPr>
          <w:rFonts w:ascii="Arial" w:eastAsia="Times New Roman" w:hAnsi="Arial" w:cs="Arial"/>
          <w:snapToGrid w:val="0"/>
          <w:lang w:val="it-IT" w:eastAsia="en-US"/>
        </w:rPr>
        <w:t xml:space="preserve"> </w:t>
      </w:r>
    </w:p>
    <w:p w:rsidR="00EF7063" w:rsidRDefault="00EF7063" w:rsidP="009E4718">
      <w:pPr>
        <w:tabs>
          <w:tab w:val="left" w:pos="-1188"/>
        </w:tabs>
        <w:spacing w:after="0"/>
        <w:contextualSpacing/>
        <w:rPr>
          <w:rFonts w:ascii="Arial" w:eastAsia="Times New Roman" w:hAnsi="Arial" w:cs="Arial"/>
          <w:snapToGrid w:val="0"/>
          <w:lang w:val="it-IT" w:eastAsia="en-US"/>
        </w:rPr>
      </w:pPr>
      <w:r w:rsidRPr="00D503D2">
        <w:rPr>
          <w:rFonts w:ascii="Arial" w:eastAsia="Times New Roman" w:hAnsi="Arial" w:cs="Arial"/>
          <w:snapToGrid w:val="0"/>
          <w:lang w:val="it-IT" w:eastAsia="en-US"/>
        </w:rPr>
        <w:t xml:space="preserve">realizarea de retele joasa tensiune </w:t>
      </w:r>
      <w:r w:rsidR="006C7E7F" w:rsidRPr="00D503D2">
        <w:rPr>
          <w:rFonts w:ascii="Arial" w:eastAsia="Times New Roman" w:hAnsi="Arial" w:cs="Arial"/>
          <w:snapToGrid w:val="0"/>
          <w:lang w:val="it-IT" w:eastAsia="en-US"/>
        </w:rPr>
        <w:t>(</w:t>
      </w:r>
      <w:r w:rsidR="0098229C">
        <w:rPr>
          <w:rFonts w:ascii="Arial" w:eastAsia="Times New Roman" w:hAnsi="Arial" w:cs="Arial"/>
          <w:snapToGrid w:val="0"/>
          <w:lang w:val="it-IT" w:eastAsia="en-US"/>
        </w:rPr>
        <w:t xml:space="preserve"> </w:t>
      </w:r>
      <w:r w:rsidR="007C462E">
        <w:rPr>
          <w:rFonts w:ascii="Arial" w:eastAsia="Times New Roman" w:hAnsi="Arial" w:cs="Arial"/>
          <w:snapToGrid w:val="0"/>
          <w:lang w:val="it-IT" w:eastAsia="en-US"/>
        </w:rPr>
        <w:t>0,5/</w:t>
      </w:r>
      <w:r w:rsidRPr="00D503D2">
        <w:rPr>
          <w:rFonts w:ascii="Arial" w:eastAsia="Times New Roman" w:hAnsi="Arial" w:cs="Arial"/>
          <w:snapToGrid w:val="0"/>
          <w:lang w:val="it-IT" w:eastAsia="en-US"/>
        </w:rPr>
        <w:t>0,4</w:t>
      </w:r>
      <w:r w:rsidR="005347FF" w:rsidRPr="00D503D2">
        <w:rPr>
          <w:rFonts w:ascii="Arial" w:eastAsia="Times New Roman" w:hAnsi="Arial" w:cs="Arial"/>
          <w:snapToGrid w:val="0"/>
          <w:lang w:val="it-IT" w:eastAsia="en-US"/>
        </w:rPr>
        <w:t xml:space="preserve">/0,23 </w:t>
      </w:r>
      <w:r w:rsidRPr="00D503D2">
        <w:rPr>
          <w:rFonts w:ascii="Arial" w:eastAsia="Times New Roman" w:hAnsi="Arial" w:cs="Arial"/>
          <w:snapToGrid w:val="0"/>
          <w:lang w:val="it-IT" w:eastAsia="en-US"/>
        </w:rPr>
        <w:t>kV</w:t>
      </w:r>
      <w:r w:rsidR="00EB24AB" w:rsidRPr="00D503D2">
        <w:rPr>
          <w:rFonts w:ascii="Arial" w:eastAsia="Times New Roman" w:hAnsi="Arial" w:cs="Arial"/>
          <w:snapToGrid w:val="0"/>
          <w:lang w:val="it-IT" w:eastAsia="en-US"/>
        </w:rPr>
        <w:t xml:space="preserve"> </w:t>
      </w:r>
      <w:r w:rsidRPr="00D503D2">
        <w:rPr>
          <w:rFonts w:ascii="Arial" w:eastAsia="Times New Roman" w:hAnsi="Arial" w:cs="Arial"/>
          <w:snapToGrid w:val="0"/>
          <w:lang w:val="it-IT" w:eastAsia="en-US"/>
        </w:rPr>
        <w:t>) dupa cum urmeaza :</w:t>
      </w:r>
    </w:p>
    <w:p w:rsidR="00104BF4" w:rsidRPr="00104BF4" w:rsidRDefault="00104BF4" w:rsidP="009E4718">
      <w:pPr>
        <w:tabs>
          <w:tab w:val="left" w:pos="-1188"/>
        </w:tabs>
        <w:spacing w:after="0"/>
        <w:contextualSpacing/>
        <w:rPr>
          <w:rFonts w:ascii="Arial" w:eastAsia="Times New Roman" w:hAnsi="Arial" w:cs="Arial"/>
          <w:snapToGrid w:val="0"/>
          <w:sz w:val="6"/>
          <w:szCs w:val="6"/>
          <w:lang w:val="it-IT" w:eastAsia="en-US"/>
        </w:rPr>
      </w:pPr>
    </w:p>
    <w:p w:rsidR="00EF7063" w:rsidRPr="001D3F54" w:rsidRDefault="00AE67B5" w:rsidP="009E4718">
      <w:pPr>
        <w:tabs>
          <w:tab w:val="left" w:pos="-1188"/>
        </w:tabs>
        <w:spacing w:after="0"/>
        <w:ind w:left="432"/>
        <w:contextualSpacing/>
        <w:rPr>
          <w:rFonts w:ascii="Arial" w:eastAsia="Times New Roman" w:hAnsi="Arial" w:cs="Arial"/>
          <w:b/>
          <w:snapToGrid w:val="0"/>
          <w:u w:val="single"/>
          <w:lang w:val="it-IT" w:eastAsia="en-US"/>
        </w:rPr>
      </w:pPr>
      <w:r w:rsidRPr="00660F98">
        <w:rPr>
          <w:rFonts w:ascii="Arial" w:eastAsia="Times New Roman" w:hAnsi="Arial" w:cs="Arial"/>
          <w:b/>
          <w:snapToGrid w:val="0"/>
          <w:lang w:val="fr-LU" w:eastAsia="en-US"/>
        </w:rPr>
        <w:t>7</w:t>
      </w:r>
      <w:r w:rsidR="00E12BE6" w:rsidRPr="001D3F54">
        <w:rPr>
          <w:rFonts w:ascii="Arial" w:eastAsia="Times New Roman" w:hAnsi="Arial" w:cs="Arial"/>
          <w:b/>
          <w:snapToGrid w:val="0"/>
          <w:lang w:val="it-IT" w:eastAsia="en-US"/>
        </w:rPr>
        <w:t>.2.2.</w:t>
      </w:r>
      <w:r w:rsidR="00D503D2">
        <w:rPr>
          <w:rFonts w:ascii="Arial" w:eastAsia="Times New Roman" w:hAnsi="Arial" w:cs="Arial"/>
          <w:b/>
          <w:snapToGrid w:val="0"/>
          <w:lang w:val="it-IT" w:eastAsia="en-US"/>
        </w:rPr>
        <w:t>1</w:t>
      </w:r>
      <w:r w:rsidR="00E12BE6" w:rsidRPr="001D3F54">
        <w:rPr>
          <w:rFonts w:ascii="Arial" w:eastAsia="Times New Roman" w:hAnsi="Arial" w:cs="Arial"/>
          <w:b/>
          <w:snapToGrid w:val="0"/>
          <w:lang w:val="it-IT" w:eastAsia="en-US"/>
        </w:rPr>
        <w:t xml:space="preserve">. </w:t>
      </w:r>
      <w:r w:rsidR="00E12BE6" w:rsidRPr="001D3F54">
        <w:rPr>
          <w:rFonts w:ascii="Arial" w:eastAsia="Times New Roman" w:hAnsi="Arial" w:cs="Arial"/>
          <w:b/>
          <w:snapToGrid w:val="0"/>
          <w:u w:val="single"/>
          <w:lang w:val="it-IT" w:eastAsia="en-US"/>
        </w:rPr>
        <w:t>RETELE</w:t>
      </w:r>
      <w:r w:rsidR="00EF7063" w:rsidRPr="001D3F54">
        <w:rPr>
          <w:rFonts w:ascii="Arial" w:eastAsia="Times New Roman" w:hAnsi="Arial" w:cs="Arial"/>
          <w:b/>
          <w:snapToGrid w:val="0"/>
          <w:u w:val="single"/>
          <w:lang w:val="it-IT" w:eastAsia="en-US"/>
        </w:rPr>
        <w:t xml:space="preserve"> </w:t>
      </w:r>
      <w:r w:rsidR="00ED43EF">
        <w:rPr>
          <w:rFonts w:ascii="Arial" w:eastAsia="Times New Roman" w:hAnsi="Arial" w:cs="Arial"/>
          <w:b/>
          <w:snapToGrid w:val="0"/>
          <w:u w:val="single"/>
          <w:lang w:val="it-IT" w:eastAsia="en-US"/>
        </w:rPr>
        <w:t>0,5/</w:t>
      </w:r>
      <w:r w:rsidR="00EF7063" w:rsidRPr="001D3F54">
        <w:rPr>
          <w:rFonts w:ascii="Arial" w:eastAsia="Times New Roman" w:hAnsi="Arial" w:cs="Arial"/>
          <w:b/>
          <w:snapToGrid w:val="0"/>
          <w:u w:val="single"/>
          <w:lang w:val="it-IT" w:eastAsia="en-US"/>
        </w:rPr>
        <w:t>0,4</w:t>
      </w:r>
      <w:r w:rsidR="00FB30AB" w:rsidRPr="001D3F54">
        <w:rPr>
          <w:rFonts w:ascii="Arial" w:eastAsia="Times New Roman" w:hAnsi="Arial" w:cs="Arial"/>
          <w:b/>
          <w:snapToGrid w:val="0"/>
          <w:u w:val="single"/>
          <w:lang w:val="it-IT" w:eastAsia="en-US"/>
        </w:rPr>
        <w:t xml:space="preserve">/0,23 </w:t>
      </w:r>
      <w:r w:rsidR="00EF7063" w:rsidRPr="001D3F54">
        <w:rPr>
          <w:rFonts w:ascii="Arial" w:eastAsia="Times New Roman" w:hAnsi="Arial" w:cs="Arial"/>
          <w:b/>
          <w:snapToGrid w:val="0"/>
          <w:u w:val="single"/>
          <w:lang w:val="it-IT" w:eastAsia="en-US"/>
        </w:rPr>
        <w:t>kV</w:t>
      </w:r>
    </w:p>
    <w:p w:rsidR="00850A85" w:rsidRDefault="00EF7063" w:rsidP="009E4718">
      <w:pPr>
        <w:widowControl w:val="0"/>
        <w:tabs>
          <w:tab w:val="left" w:pos="-1188"/>
        </w:tabs>
        <w:autoSpaceDE w:val="0"/>
        <w:autoSpaceDN w:val="0"/>
        <w:adjustRightInd w:val="0"/>
        <w:spacing w:after="0"/>
        <w:ind w:left="432" w:right="73"/>
        <w:contextualSpacing/>
        <w:rPr>
          <w:rFonts w:ascii="Arial" w:eastAsia="Times New Roman" w:hAnsi="Arial" w:cs="Arial"/>
          <w:lang w:val="es-ES_tradnl" w:eastAsia="en-US"/>
        </w:rPr>
      </w:pPr>
      <w:r w:rsidRPr="00D503D2">
        <w:rPr>
          <w:rFonts w:ascii="Arial" w:eastAsia="Times New Roman" w:hAnsi="Arial" w:cs="Arial"/>
          <w:snapToGrid w:val="0"/>
          <w:spacing w:val="8"/>
          <w:lang w:eastAsia="en-US"/>
        </w:rPr>
        <w:t xml:space="preserve">Alimentarea cu energie electrica a consumatorilor din </w:t>
      </w:r>
      <w:r w:rsidR="00591ED6" w:rsidRPr="00D503D2">
        <w:rPr>
          <w:rFonts w:ascii="Arial" w:eastAsia="Times New Roman" w:hAnsi="Arial" w:cs="Arial"/>
          <w:snapToGrid w:val="0"/>
          <w:spacing w:val="8"/>
          <w:lang w:eastAsia="en-US"/>
        </w:rPr>
        <w:t xml:space="preserve">incinta </w:t>
      </w:r>
      <w:r w:rsidR="00734EAC">
        <w:rPr>
          <w:rFonts w:ascii="Arial" w:eastAsia="Times New Roman" w:hAnsi="Arial" w:cs="Arial"/>
          <w:snapToGrid w:val="0"/>
          <w:lang w:val="it-IT" w:eastAsia="en-US"/>
        </w:rPr>
        <w:t>S</w:t>
      </w:r>
      <w:r w:rsidR="00734EAC" w:rsidRPr="00D503D2">
        <w:rPr>
          <w:rFonts w:ascii="Arial" w:eastAsia="Times New Roman" w:hAnsi="Arial" w:cs="Arial"/>
          <w:lang w:val="es-ES_tradnl" w:eastAsia="en-US"/>
        </w:rPr>
        <w:t xml:space="preserve">tatiei de pompare titei </w:t>
      </w:r>
    </w:p>
    <w:p w:rsidR="00510E9E" w:rsidRDefault="00EE2A81" w:rsidP="009E4718">
      <w:pPr>
        <w:widowControl w:val="0"/>
        <w:tabs>
          <w:tab w:val="left" w:pos="-1188"/>
        </w:tabs>
        <w:autoSpaceDE w:val="0"/>
        <w:autoSpaceDN w:val="0"/>
        <w:adjustRightInd w:val="0"/>
        <w:spacing w:after="0"/>
        <w:ind w:right="73"/>
        <w:contextualSpacing/>
        <w:rPr>
          <w:rFonts w:ascii="Arial" w:eastAsia="Times New Roman" w:hAnsi="Arial" w:cs="Arial"/>
          <w:snapToGrid w:val="0"/>
          <w:spacing w:val="8"/>
          <w:lang w:eastAsia="en-US"/>
        </w:rPr>
      </w:pPr>
      <w:r>
        <w:rPr>
          <w:rFonts w:ascii="Arial" w:eastAsia="Times New Roman" w:hAnsi="Arial" w:cs="Arial"/>
          <w:lang w:val="es-ES_tradnl" w:eastAsia="en-US"/>
        </w:rPr>
        <w:t>Slobozia</w:t>
      </w:r>
      <w:r w:rsidR="00734EAC" w:rsidRPr="00D503D2">
        <w:rPr>
          <w:rFonts w:ascii="Arial" w:eastAsia="Times New Roman" w:hAnsi="Arial" w:cs="Arial"/>
          <w:snapToGrid w:val="0"/>
          <w:lang w:val="it-IT" w:eastAsia="en-US"/>
        </w:rPr>
        <w:t xml:space="preserve"> </w:t>
      </w:r>
      <w:r w:rsidR="00EF7063" w:rsidRPr="00D503D2">
        <w:rPr>
          <w:rFonts w:ascii="Arial" w:eastAsia="Times New Roman" w:hAnsi="Arial" w:cs="Arial"/>
          <w:snapToGrid w:val="0"/>
          <w:spacing w:val="8"/>
          <w:lang w:eastAsia="en-US"/>
        </w:rPr>
        <w:t xml:space="preserve">se va </w:t>
      </w:r>
      <w:r w:rsidR="00E154F9" w:rsidRPr="00D503D2">
        <w:rPr>
          <w:rFonts w:ascii="Arial" w:eastAsia="Times New Roman" w:hAnsi="Arial" w:cs="Arial"/>
          <w:snapToGrid w:val="0"/>
          <w:spacing w:val="8"/>
          <w:lang w:eastAsia="en-US"/>
        </w:rPr>
        <w:t>realiza</w:t>
      </w:r>
      <w:r w:rsidR="00EF7063" w:rsidRPr="00D503D2">
        <w:rPr>
          <w:rFonts w:ascii="Arial" w:eastAsia="Times New Roman" w:hAnsi="Arial" w:cs="Arial"/>
          <w:snapToGrid w:val="0"/>
          <w:spacing w:val="8"/>
          <w:lang w:eastAsia="en-US"/>
        </w:rPr>
        <w:t xml:space="preserve"> din </w:t>
      </w:r>
      <w:r>
        <w:rPr>
          <w:rFonts w:ascii="Arial" w:eastAsia="Times New Roman" w:hAnsi="Arial" w:cs="Arial"/>
          <w:snapToGrid w:val="0"/>
          <w:spacing w:val="8"/>
          <w:lang w:eastAsia="en-US"/>
        </w:rPr>
        <w:t>LEA 0,5kV existenta la stalpul tip SE 10 de langa distribuitorul electric 0,5 kV.</w:t>
      </w:r>
    </w:p>
    <w:p w:rsidR="00850A85" w:rsidRDefault="00510E9E" w:rsidP="009E4718">
      <w:pPr>
        <w:widowControl w:val="0"/>
        <w:tabs>
          <w:tab w:val="left" w:pos="-1188"/>
        </w:tabs>
        <w:autoSpaceDE w:val="0"/>
        <w:autoSpaceDN w:val="0"/>
        <w:adjustRightInd w:val="0"/>
        <w:spacing w:after="0"/>
        <w:ind w:left="432"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D</w:t>
      </w:r>
      <w:r w:rsidR="00EF7063" w:rsidRPr="000902F0">
        <w:rPr>
          <w:rFonts w:ascii="Arial" w:eastAsia="Times New Roman" w:hAnsi="Arial" w:cs="Arial"/>
          <w:snapToGrid w:val="0"/>
          <w:spacing w:val="8"/>
          <w:lang w:eastAsia="en-US"/>
        </w:rPr>
        <w:t xml:space="preserve">istributia energiei electrice </w:t>
      </w:r>
      <w:r w:rsidR="00EE2A81">
        <w:rPr>
          <w:rFonts w:ascii="Arial" w:eastAsia="Times New Roman" w:hAnsi="Arial" w:cs="Arial"/>
          <w:snapToGrid w:val="0"/>
          <w:spacing w:val="8"/>
          <w:lang w:eastAsia="en-US"/>
        </w:rPr>
        <w:t>la tensiunea</w:t>
      </w:r>
      <w:r w:rsidR="000902F0" w:rsidRPr="000902F0">
        <w:rPr>
          <w:rFonts w:ascii="Arial" w:eastAsia="Times New Roman" w:hAnsi="Arial" w:cs="Arial"/>
          <w:snapToGrid w:val="0"/>
          <w:spacing w:val="8"/>
          <w:lang w:eastAsia="en-US"/>
        </w:rPr>
        <w:t xml:space="preserve"> 0,</w:t>
      </w:r>
      <w:r w:rsidR="00EE2A81">
        <w:rPr>
          <w:rFonts w:ascii="Arial" w:eastAsia="Times New Roman" w:hAnsi="Arial" w:cs="Arial"/>
          <w:snapToGrid w:val="0"/>
          <w:spacing w:val="8"/>
          <w:lang w:eastAsia="en-US"/>
        </w:rPr>
        <w:t>5</w:t>
      </w:r>
      <w:r w:rsidR="000902F0" w:rsidRPr="000902F0">
        <w:rPr>
          <w:rFonts w:ascii="Arial" w:eastAsia="Times New Roman" w:hAnsi="Arial" w:cs="Arial"/>
          <w:snapToGrid w:val="0"/>
          <w:spacing w:val="8"/>
          <w:lang w:eastAsia="en-US"/>
        </w:rPr>
        <w:t>kV</w:t>
      </w:r>
      <w:r w:rsidR="00EE2A81">
        <w:rPr>
          <w:rFonts w:ascii="Arial" w:eastAsia="Times New Roman" w:hAnsi="Arial" w:cs="Arial"/>
          <w:snapToGrid w:val="0"/>
          <w:spacing w:val="8"/>
          <w:lang w:eastAsia="en-US"/>
        </w:rPr>
        <w:t xml:space="preserve"> se va realiza in sistem IT, iar pentru </w:t>
      </w:r>
    </w:p>
    <w:p w:rsidR="00850A85" w:rsidRDefault="00EE2A81"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tensiunea 0,4/0,23kV in sistem TN-S</w:t>
      </w:r>
      <w:r w:rsidR="00E154F9" w:rsidRPr="000902F0">
        <w:rPr>
          <w:rFonts w:ascii="Arial" w:eastAsia="Times New Roman" w:hAnsi="Arial" w:cs="Arial"/>
          <w:snapToGrid w:val="0"/>
          <w:spacing w:val="8"/>
          <w:lang w:eastAsia="en-US"/>
        </w:rPr>
        <w:t>.</w:t>
      </w:r>
    </w:p>
    <w:p w:rsidR="00850A85" w:rsidRDefault="00850A85" w:rsidP="009E4718">
      <w:pPr>
        <w:widowControl w:val="0"/>
        <w:tabs>
          <w:tab w:val="left" w:pos="-1188"/>
        </w:tabs>
        <w:autoSpaceDE w:val="0"/>
        <w:autoSpaceDN w:val="0"/>
        <w:adjustRightInd w:val="0"/>
        <w:spacing w:after="0"/>
        <w:ind w:left="432"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S</w:t>
      </w:r>
      <w:r w:rsidR="00E7689A">
        <w:rPr>
          <w:rFonts w:ascii="Arial" w:eastAsia="Times New Roman" w:hAnsi="Arial" w:cs="Arial"/>
          <w:snapToGrid w:val="0"/>
          <w:spacing w:val="8"/>
          <w:lang w:eastAsia="en-US"/>
        </w:rPr>
        <w:t xml:space="preserve">e va realiza o LEA 0,5kV </w:t>
      </w:r>
      <w:r w:rsidR="00510E9E">
        <w:rPr>
          <w:rFonts w:ascii="Arial" w:eastAsia="Times New Roman" w:hAnsi="Arial" w:cs="Arial"/>
          <w:snapToGrid w:val="0"/>
          <w:spacing w:val="8"/>
          <w:lang w:eastAsia="en-US"/>
        </w:rPr>
        <w:t xml:space="preserve">noua </w:t>
      </w:r>
      <w:r w:rsidR="00E7689A">
        <w:rPr>
          <w:rFonts w:ascii="Arial" w:eastAsia="Times New Roman" w:hAnsi="Arial" w:cs="Arial"/>
          <w:snapToGrid w:val="0"/>
          <w:spacing w:val="8"/>
          <w:lang w:eastAsia="en-US"/>
        </w:rPr>
        <w:t>cu conductor torsadat tip TYIR 3x70 Al</w:t>
      </w:r>
      <w:r w:rsidR="00510E9E">
        <w:rPr>
          <w:rFonts w:ascii="Arial" w:eastAsia="Times New Roman" w:hAnsi="Arial" w:cs="Arial"/>
          <w:snapToGrid w:val="0"/>
          <w:spacing w:val="8"/>
          <w:lang w:eastAsia="en-US"/>
        </w:rPr>
        <w:t xml:space="preserve"> </w:t>
      </w:r>
      <w:r w:rsidR="00E7689A">
        <w:rPr>
          <w:rFonts w:ascii="Arial" w:eastAsia="Times New Roman" w:hAnsi="Arial" w:cs="Arial"/>
          <w:snapToGrid w:val="0"/>
          <w:spacing w:val="8"/>
          <w:lang w:eastAsia="en-US"/>
        </w:rPr>
        <w:t>+ 50/8 Al-O</w:t>
      </w:r>
      <w:r w:rsidR="00510E9E">
        <w:rPr>
          <w:rFonts w:ascii="Arial" w:eastAsia="Times New Roman" w:hAnsi="Arial" w:cs="Arial"/>
          <w:snapToGrid w:val="0"/>
          <w:spacing w:val="8"/>
          <w:lang w:eastAsia="en-US"/>
        </w:rPr>
        <w:t>L</w:t>
      </w:r>
    </w:p>
    <w:p w:rsidR="00850A85" w:rsidRDefault="00E7689A"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mm</w:t>
      </w:r>
      <w:r w:rsidRPr="00486D55">
        <w:rPr>
          <w:rFonts w:ascii="Arial" w:eastAsia="Times New Roman" w:hAnsi="Arial" w:cs="Arial"/>
          <w:b/>
          <w:snapToGrid w:val="0"/>
          <w:spacing w:val="8"/>
          <w:vertAlign w:val="superscript"/>
          <w:lang w:eastAsia="en-US"/>
        </w:rPr>
        <w:t>2</w:t>
      </w:r>
      <w:r>
        <w:rPr>
          <w:rFonts w:ascii="Arial" w:eastAsia="Times New Roman" w:hAnsi="Arial" w:cs="Arial"/>
          <w:snapToGrid w:val="0"/>
          <w:spacing w:val="8"/>
          <w:vertAlign w:val="superscript"/>
          <w:lang w:eastAsia="en-US"/>
        </w:rPr>
        <w:t xml:space="preserve"> </w:t>
      </w:r>
      <w:r>
        <w:rPr>
          <w:rFonts w:ascii="Arial" w:eastAsia="Times New Roman" w:hAnsi="Arial" w:cs="Arial"/>
          <w:snapToGrid w:val="0"/>
          <w:spacing w:val="8"/>
          <w:lang w:eastAsia="en-US"/>
        </w:rPr>
        <w:t xml:space="preserve">in lungime de </w:t>
      </w:r>
      <w:r w:rsidR="00510E9E">
        <w:rPr>
          <w:rFonts w:ascii="Arial" w:eastAsia="Times New Roman" w:hAnsi="Arial" w:cs="Arial"/>
          <w:snapToGrid w:val="0"/>
          <w:spacing w:val="8"/>
          <w:lang w:eastAsia="en-US"/>
        </w:rPr>
        <w:t>aprox.</w:t>
      </w:r>
      <w:r>
        <w:rPr>
          <w:rFonts w:ascii="Arial" w:eastAsia="Times New Roman" w:hAnsi="Arial" w:cs="Arial"/>
          <w:snapToGrid w:val="0"/>
          <w:spacing w:val="8"/>
          <w:lang w:eastAsia="en-US"/>
        </w:rPr>
        <w:t xml:space="preserve"> 35m. Conectarea la LEA 0,5kV existenta se va realiza prin montarea pe stalpul de tip SE 10 existent</w:t>
      </w:r>
      <w:r w:rsidR="00510E9E">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a unei legaturi de derivatie si a patru cleme de derivatie cu dinti (</w:t>
      </w:r>
      <w:r w:rsidR="00510E9E">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linie-linie</w:t>
      </w:r>
      <w:r w:rsidR="00510E9E">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 tip CDD 160.</w:t>
      </w:r>
    </w:p>
    <w:p w:rsidR="00850A85" w:rsidRDefault="00D82602" w:rsidP="009E4718">
      <w:pPr>
        <w:widowControl w:val="0"/>
        <w:tabs>
          <w:tab w:val="left" w:pos="-1188"/>
        </w:tabs>
        <w:autoSpaceDE w:val="0"/>
        <w:autoSpaceDN w:val="0"/>
        <w:adjustRightInd w:val="0"/>
        <w:spacing w:after="0"/>
        <w:ind w:left="432"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Pe stalpul tip SE 10</w:t>
      </w:r>
      <w:r w:rsidR="00C13EC0">
        <w:rPr>
          <w:rFonts w:ascii="Arial" w:eastAsia="Times New Roman" w:hAnsi="Arial" w:cs="Arial"/>
          <w:snapToGrid w:val="0"/>
          <w:spacing w:val="8"/>
          <w:lang w:eastAsia="en-US"/>
        </w:rPr>
        <w:t xml:space="preserve"> nou proiectat</w:t>
      </w:r>
      <w:r>
        <w:rPr>
          <w:rFonts w:ascii="Arial" w:eastAsia="Times New Roman" w:hAnsi="Arial" w:cs="Arial"/>
          <w:snapToGrid w:val="0"/>
          <w:spacing w:val="8"/>
          <w:lang w:eastAsia="en-US"/>
        </w:rPr>
        <w:t xml:space="preserve"> se vor monta cutia de masura 0,5kV</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TE-001</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w:t>
      </w:r>
      <w:r>
        <w:rPr>
          <w:rFonts w:ascii="Arial" w:eastAsia="Times New Roman" w:hAnsi="Arial" w:cs="Arial"/>
          <w:snapToGrid w:val="0"/>
          <w:spacing w:val="8"/>
          <w:lang w:eastAsia="en-US"/>
        </w:rPr>
        <w:t xml:space="preserve"> si </w:t>
      </w:r>
    </w:p>
    <w:p w:rsidR="00510E9E" w:rsidRDefault="00D82602"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cutia de izolare electrica</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TE-002</w:t>
      </w:r>
      <w:r w:rsidR="00510E9E">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w:t>
      </w:r>
      <w:r w:rsidR="00510E9E">
        <w:rPr>
          <w:rFonts w:ascii="Arial" w:eastAsia="Times New Roman" w:hAnsi="Arial" w:cs="Arial"/>
          <w:snapToGrid w:val="0"/>
          <w:spacing w:val="8"/>
          <w:lang w:eastAsia="en-US"/>
        </w:rPr>
        <w:t xml:space="preserve"> – s</w:t>
      </w:r>
      <w:r>
        <w:rPr>
          <w:rFonts w:ascii="Arial" w:eastAsia="Times New Roman" w:hAnsi="Arial" w:cs="Arial"/>
          <w:snapToGrid w:val="0"/>
          <w:spacing w:val="8"/>
          <w:lang w:eastAsia="en-US"/>
        </w:rPr>
        <w:t xml:space="preserve">e va consulta documentul </w:t>
      </w:r>
      <w:r w:rsidRPr="00C13EC0">
        <w:rPr>
          <w:rFonts w:ascii="Arial" w:eastAsia="Times New Roman" w:hAnsi="Arial" w:cs="Arial"/>
          <w:snapToGrid w:val="0"/>
          <w:spacing w:val="8"/>
          <w:lang w:eastAsia="en-US"/>
        </w:rPr>
        <w:t>PR1193-EL02</w:t>
      </w:r>
      <w:r w:rsidR="00510E9E">
        <w:rPr>
          <w:rFonts w:ascii="Arial" w:eastAsia="Times New Roman" w:hAnsi="Arial" w:cs="Arial"/>
          <w:snapToGrid w:val="0"/>
          <w:spacing w:val="8"/>
          <w:lang w:eastAsia="en-US"/>
        </w:rPr>
        <w:t>8_</w:t>
      </w:r>
      <w:r w:rsidR="00C13EC0">
        <w:rPr>
          <w:rFonts w:ascii="Arial" w:eastAsia="Times New Roman" w:hAnsi="Arial" w:cs="Arial"/>
          <w:snapToGrid w:val="0"/>
          <w:spacing w:val="8"/>
          <w:lang w:eastAsia="en-US"/>
        </w:rPr>
        <w:t>D</w:t>
      </w:r>
      <w:r w:rsidRPr="00C13EC0">
        <w:rPr>
          <w:rFonts w:ascii="Arial" w:eastAsia="Times New Roman" w:hAnsi="Arial" w:cs="Arial"/>
          <w:snapToGrid w:val="0"/>
          <w:spacing w:val="8"/>
          <w:lang w:eastAsia="en-US"/>
        </w:rPr>
        <w:t>etaliu montare echipamente pe stalp SE 10</w:t>
      </w:r>
      <w:r w:rsidR="0066483A">
        <w:rPr>
          <w:rFonts w:ascii="Arial" w:eastAsia="Times New Roman" w:hAnsi="Arial" w:cs="Arial"/>
          <w:snapToGrid w:val="0"/>
          <w:spacing w:val="8"/>
          <w:lang w:eastAsia="en-US"/>
        </w:rPr>
        <w:t>.</w:t>
      </w:r>
    </w:p>
    <w:p w:rsidR="00973583" w:rsidRDefault="00510E9E" w:rsidP="009E4718">
      <w:pPr>
        <w:widowControl w:val="0"/>
        <w:tabs>
          <w:tab w:val="left" w:pos="-1188"/>
        </w:tabs>
        <w:autoSpaceDE w:val="0"/>
        <w:autoSpaceDN w:val="0"/>
        <w:adjustRightInd w:val="0"/>
        <w:spacing w:after="0"/>
        <w:ind w:left="432" w:right="73"/>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I</w:t>
      </w:r>
      <w:r w:rsidR="0066483A">
        <w:rPr>
          <w:rFonts w:ascii="Arial" w:eastAsia="Times New Roman" w:hAnsi="Arial" w:cs="Arial"/>
          <w:snapToGrid w:val="0"/>
          <w:spacing w:val="8"/>
          <w:lang w:eastAsia="en-US"/>
        </w:rPr>
        <w:t xml:space="preserve">n incinta statiei de pompare Slobozia se va monta un container metalic nou, special </w:t>
      </w:r>
    </w:p>
    <w:p w:rsidR="00973583" w:rsidRDefault="0066483A" w:rsidP="009E4718">
      <w:pPr>
        <w:widowControl w:val="0"/>
        <w:tabs>
          <w:tab w:val="left" w:pos="-1188"/>
        </w:tabs>
        <w:autoSpaceDE w:val="0"/>
        <w:autoSpaceDN w:val="0"/>
        <w:adjustRightInd w:val="0"/>
        <w:spacing w:after="0"/>
        <w:ind w:right="73"/>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prevazut pentru montare</w:t>
      </w:r>
      <w:r w:rsidR="002D0B34">
        <w:rPr>
          <w:rFonts w:ascii="Arial" w:eastAsia="Times New Roman" w:hAnsi="Arial" w:cs="Arial"/>
          <w:snapToGrid w:val="0"/>
          <w:spacing w:val="8"/>
          <w:lang w:eastAsia="en-US"/>
        </w:rPr>
        <w:t>a</w:t>
      </w:r>
      <w:r>
        <w:rPr>
          <w:rFonts w:ascii="Arial" w:eastAsia="Times New Roman" w:hAnsi="Arial" w:cs="Arial"/>
          <w:snapToGrid w:val="0"/>
          <w:spacing w:val="8"/>
          <w:lang w:eastAsia="en-US"/>
        </w:rPr>
        <w:t xml:space="preserve"> dulap</w:t>
      </w:r>
      <w:r w:rsidR="002D0B34">
        <w:rPr>
          <w:rFonts w:ascii="Arial" w:eastAsia="Times New Roman" w:hAnsi="Arial" w:cs="Arial"/>
          <w:snapToGrid w:val="0"/>
          <w:spacing w:val="8"/>
          <w:lang w:eastAsia="en-US"/>
        </w:rPr>
        <w:t>ului</w:t>
      </w:r>
      <w:r>
        <w:rPr>
          <w:rFonts w:ascii="Arial" w:eastAsia="Times New Roman" w:hAnsi="Arial" w:cs="Arial"/>
          <w:snapToGrid w:val="0"/>
          <w:spacing w:val="8"/>
          <w:lang w:eastAsia="en-US"/>
        </w:rPr>
        <w:t xml:space="preserve"> electric </w:t>
      </w:r>
      <w:r w:rsidR="002D0B34">
        <w:rPr>
          <w:rFonts w:ascii="Arial" w:eastAsia="Times New Roman" w:hAnsi="Arial" w:cs="Arial"/>
          <w:snapToGrid w:val="0"/>
          <w:spacing w:val="8"/>
          <w:lang w:eastAsia="en-US"/>
        </w:rPr>
        <w:t xml:space="preserve">0,5/0,4/0,23kV </w:t>
      </w:r>
      <w:r>
        <w:rPr>
          <w:rFonts w:ascii="Arial" w:eastAsia="Times New Roman" w:hAnsi="Arial" w:cs="Arial"/>
          <w:snapToGrid w:val="0"/>
          <w:spacing w:val="8"/>
          <w:lang w:eastAsia="en-US"/>
        </w:rPr>
        <w:t>pompe si circuite auxiliare</w:t>
      </w:r>
    </w:p>
    <w:p w:rsidR="00973583" w:rsidRDefault="00121439" w:rsidP="009E4718">
      <w:pPr>
        <w:widowControl w:val="0"/>
        <w:tabs>
          <w:tab w:val="left" w:pos="-1188"/>
        </w:tabs>
        <w:autoSpaceDE w:val="0"/>
        <w:autoSpaceDN w:val="0"/>
        <w:adjustRightInd w:val="0"/>
        <w:spacing w:after="0"/>
        <w:ind w:right="73"/>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w:t>
      </w:r>
      <w:r w:rsidR="002D0B34">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TE-003</w:t>
      </w:r>
      <w:r w:rsidR="002D0B34">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w:t>
      </w:r>
      <w:r w:rsidR="0066483A">
        <w:rPr>
          <w:rFonts w:ascii="Arial" w:eastAsia="Times New Roman" w:hAnsi="Arial" w:cs="Arial"/>
          <w:snapToGrid w:val="0"/>
          <w:spacing w:val="8"/>
          <w:lang w:eastAsia="en-US"/>
        </w:rPr>
        <w:t>.</w:t>
      </w:r>
      <w:r w:rsidR="00973583">
        <w:rPr>
          <w:rFonts w:ascii="Arial" w:eastAsia="Times New Roman" w:hAnsi="Arial" w:cs="Arial"/>
          <w:snapToGrid w:val="0"/>
          <w:spacing w:val="8"/>
          <w:lang w:eastAsia="en-US"/>
        </w:rPr>
        <w:t xml:space="preserve"> </w:t>
      </w:r>
      <w:r w:rsidR="0000275C">
        <w:rPr>
          <w:rFonts w:ascii="Arial" w:eastAsia="Times New Roman" w:hAnsi="Arial" w:cs="Arial"/>
          <w:snapToGrid w:val="0"/>
          <w:spacing w:val="8"/>
          <w:lang w:val="es-ES_tradnl" w:eastAsia="en-US"/>
        </w:rPr>
        <w:t>Intrarile si iesirile cablurilor in</w:t>
      </w:r>
      <w:r w:rsidR="00E3659A">
        <w:rPr>
          <w:rFonts w:ascii="Arial" w:eastAsia="Times New Roman" w:hAnsi="Arial" w:cs="Arial"/>
          <w:snapToGrid w:val="0"/>
          <w:spacing w:val="8"/>
          <w:lang w:val="es-ES_tradnl" w:eastAsia="en-US"/>
        </w:rPr>
        <w:t>/din</w:t>
      </w:r>
      <w:r w:rsidR="0000275C">
        <w:rPr>
          <w:rFonts w:ascii="Arial" w:eastAsia="Times New Roman" w:hAnsi="Arial" w:cs="Arial"/>
          <w:snapToGrid w:val="0"/>
          <w:spacing w:val="8"/>
          <w:lang w:val="es-ES_tradnl" w:eastAsia="en-US"/>
        </w:rPr>
        <w:t xml:space="preserve"> </w:t>
      </w:r>
      <w:r w:rsidR="006A0C1E" w:rsidRPr="006A0C1E">
        <w:rPr>
          <w:rFonts w:ascii="Arial" w:eastAsia="Times New Roman" w:hAnsi="Arial" w:cs="Arial"/>
          <w:snapToGrid w:val="0"/>
          <w:spacing w:val="8"/>
          <w:lang w:eastAsia="en-US"/>
        </w:rPr>
        <w:t>dulap</w:t>
      </w:r>
      <w:r w:rsidR="002D0B34">
        <w:rPr>
          <w:rFonts w:ascii="Arial" w:eastAsia="Times New Roman" w:hAnsi="Arial" w:cs="Arial"/>
          <w:snapToGrid w:val="0"/>
          <w:spacing w:val="8"/>
          <w:lang w:eastAsia="en-US"/>
        </w:rPr>
        <w:t>ul</w:t>
      </w:r>
      <w:r w:rsidR="006A0C1E" w:rsidRPr="006A0C1E">
        <w:rPr>
          <w:rFonts w:ascii="Arial" w:eastAsia="Times New Roman" w:hAnsi="Arial" w:cs="Arial"/>
          <w:snapToGrid w:val="0"/>
          <w:spacing w:val="8"/>
          <w:lang w:eastAsia="en-US"/>
        </w:rPr>
        <w:t xml:space="preserve"> elect</w:t>
      </w:r>
      <w:r w:rsidR="00973583">
        <w:rPr>
          <w:rFonts w:ascii="Arial" w:eastAsia="Times New Roman" w:hAnsi="Arial" w:cs="Arial"/>
          <w:snapToGrid w:val="0"/>
          <w:spacing w:val="8"/>
          <w:lang w:eastAsia="en-US"/>
        </w:rPr>
        <w:t>ric pompe si circuite auxiliare</w:t>
      </w:r>
    </w:p>
    <w:p w:rsidR="002D0B34" w:rsidRDefault="0000275C" w:rsidP="009E4718">
      <w:pPr>
        <w:widowControl w:val="0"/>
        <w:tabs>
          <w:tab w:val="left" w:pos="-1188"/>
        </w:tabs>
        <w:autoSpaceDE w:val="0"/>
        <w:autoSpaceDN w:val="0"/>
        <w:adjustRightInd w:val="0"/>
        <w:spacing w:after="0"/>
        <w:ind w:right="73"/>
        <w:contextualSpacing/>
        <w:rPr>
          <w:rFonts w:ascii="Arial" w:eastAsia="Times New Roman" w:hAnsi="Arial" w:cs="Arial"/>
          <w:snapToGrid w:val="0"/>
          <w:spacing w:val="8"/>
          <w:lang w:val="es-ES_tradnl" w:eastAsia="en-US"/>
        </w:rPr>
      </w:pPr>
      <w:r>
        <w:rPr>
          <w:rFonts w:ascii="Arial" w:eastAsia="Times New Roman" w:hAnsi="Arial" w:cs="Arial"/>
          <w:snapToGrid w:val="0"/>
          <w:spacing w:val="8"/>
          <w:lang w:val="es-ES_tradnl" w:eastAsia="en-US"/>
        </w:rPr>
        <w:t>se vor realiza prin intermediul presetupelor de etansare.</w:t>
      </w:r>
    </w:p>
    <w:p w:rsidR="00973583" w:rsidRDefault="00677CC6" w:rsidP="009E4718">
      <w:pPr>
        <w:widowControl w:val="0"/>
        <w:tabs>
          <w:tab w:val="left" w:pos="-1188"/>
        </w:tabs>
        <w:autoSpaceDE w:val="0"/>
        <w:autoSpaceDN w:val="0"/>
        <w:adjustRightInd w:val="0"/>
        <w:spacing w:after="0"/>
        <w:ind w:left="43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 xml:space="preserve">Alimentarea cu energie electrica a </w:t>
      </w:r>
      <w:r w:rsidR="00EF7CEA" w:rsidRPr="00EF7CEA">
        <w:rPr>
          <w:rFonts w:ascii="Arial" w:eastAsia="Times New Roman" w:hAnsi="Arial" w:cs="Arial"/>
          <w:snapToGrid w:val="0"/>
          <w:spacing w:val="8"/>
          <w:lang w:eastAsia="en-US"/>
        </w:rPr>
        <w:t>dulap</w:t>
      </w:r>
      <w:r w:rsidR="00EF7CEA">
        <w:rPr>
          <w:rFonts w:ascii="Arial" w:eastAsia="Times New Roman" w:hAnsi="Arial" w:cs="Arial"/>
          <w:snapToGrid w:val="0"/>
          <w:spacing w:val="8"/>
          <w:lang w:eastAsia="en-US"/>
        </w:rPr>
        <w:t>ului</w:t>
      </w:r>
      <w:r w:rsidR="00EF7CEA" w:rsidRPr="00EF7CEA">
        <w:rPr>
          <w:rFonts w:ascii="Arial" w:eastAsia="Times New Roman" w:hAnsi="Arial" w:cs="Arial"/>
          <w:snapToGrid w:val="0"/>
          <w:spacing w:val="8"/>
          <w:lang w:eastAsia="en-US"/>
        </w:rPr>
        <w:t xml:space="preserve"> electric </w:t>
      </w:r>
      <w:r w:rsidR="006758BC" w:rsidRPr="00EF7CEA">
        <w:rPr>
          <w:rFonts w:ascii="Arial" w:eastAsia="Times New Roman" w:hAnsi="Arial" w:cs="Arial"/>
          <w:snapToGrid w:val="0"/>
          <w:spacing w:val="8"/>
          <w:lang w:eastAsia="en-US"/>
        </w:rPr>
        <w:t>0,5/0,4/0,23kV</w:t>
      </w:r>
      <w:r w:rsidR="006758BC">
        <w:rPr>
          <w:rFonts w:ascii="Arial" w:eastAsia="Times New Roman" w:hAnsi="Arial" w:cs="Arial"/>
          <w:snapToGrid w:val="0"/>
          <w:spacing w:val="8"/>
          <w:lang w:eastAsia="en-US"/>
        </w:rPr>
        <w:t xml:space="preserve"> </w:t>
      </w:r>
      <w:r w:rsidR="00EF7CEA" w:rsidRPr="00EF7CEA">
        <w:rPr>
          <w:rFonts w:ascii="Arial" w:eastAsia="Times New Roman" w:hAnsi="Arial" w:cs="Arial"/>
          <w:snapToGrid w:val="0"/>
          <w:spacing w:val="8"/>
          <w:lang w:eastAsia="en-US"/>
        </w:rPr>
        <w:t>pompe si circuite</w:t>
      </w:r>
    </w:p>
    <w:p w:rsidR="00850A85" w:rsidRDefault="00EF7CEA" w:rsidP="009E4718">
      <w:pPr>
        <w:widowControl w:val="0"/>
        <w:tabs>
          <w:tab w:val="left" w:pos="-1188"/>
        </w:tabs>
        <w:autoSpaceDE w:val="0"/>
        <w:autoSpaceDN w:val="0"/>
        <w:adjustRightInd w:val="0"/>
        <w:spacing w:after="0"/>
        <w:contextualSpacing/>
        <w:rPr>
          <w:rFonts w:ascii="Arial" w:eastAsia="Times New Roman" w:hAnsi="Arial" w:cs="Arial"/>
          <w:snapToGrid w:val="0"/>
          <w:spacing w:val="8"/>
          <w:lang w:eastAsia="en-US"/>
        </w:rPr>
      </w:pPr>
      <w:r w:rsidRPr="00EF7CEA">
        <w:rPr>
          <w:rFonts w:ascii="Arial" w:eastAsia="Times New Roman" w:hAnsi="Arial" w:cs="Arial"/>
          <w:snapToGrid w:val="0"/>
          <w:spacing w:val="8"/>
          <w:lang w:eastAsia="en-US"/>
        </w:rPr>
        <w:t xml:space="preserve">auxiliare </w:t>
      </w:r>
      <w:r w:rsidR="008F65E1">
        <w:rPr>
          <w:rFonts w:ascii="Arial" w:eastAsia="Times New Roman" w:hAnsi="Arial" w:cs="Arial"/>
          <w:snapToGrid w:val="0"/>
          <w:spacing w:val="8"/>
          <w:lang w:eastAsia="en-US"/>
        </w:rPr>
        <w:t>TE-003</w:t>
      </w:r>
      <w:r w:rsidR="00677CC6">
        <w:rPr>
          <w:rFonts w:ascii="Arial" w:eastAsia="Times New Roman" w:hAnsi="Arial" w:cs="Arial"/>
          <w:snapToGrid w:val="0"/>
          <w:spacing w:val="8"/>
          <w:lang w:eastAsia="en-US"/>
        </w:rPr>
        <w:t xml:space="preserve"> se va realiza prin </w:t>
      </w:r>
      <w:r>
        <w:rPr>
          <w:rFonts w:ascii="Arial" w:eastAsia="Times New Roman" w:hAnsi="Arial" w:cs="Arial"/>
          <w:snapToGrid w:val="0"/>
          <w:spacing w:val="8"/>
          <w:lang w:eastAsia="en-US"/>
        </w:rPr>
        <w:t>pozarea unei LES 0,5</w:t>
      </w:r>
      <w:r w:rsidR="00677CC6">
        <w:rPr>
          <w:rFonts w:ascii="Arial" w:eastAsia="Times New Roman" w:hAnsi="Arial" w:cs="Arial"/>
          <w:snapToGrid w:val="0"/>
          <w:spacing w:val="8"/>
          <w:lang w:eastAsia="en-US"/>
        </w:rPr>
        <w:t xml:space="preserve"> kV </w:t>
      </w:r>
      <w:r w:rsidR="006758BC">
        <w:rPr>
          <w:rFonts w:ascii="Arial" w:eastAsia="Times New Roman" w:hAnsi="Arial" w:cs="Arial"/>
          <w:snapToGrid w:val="0"/>
          <w:spacing w:val="8"/>
          <w:lang w:eastAsia="en-US"/>
        </w:rPr>
        <w:t xml:space="preserve">noua </w:t>
      </w:r>
      <w:r w:rsidR="00677CC6">
        <w:rPr>
          <w:rFonts w:ascii="Arial" w:eastAsia="Times New Roman" w:hAnsi="Arial" w:cs="Arial"/>
          <w:snapToGrid w:val="0"/>
          <w:spacing w:val="8"/>
          <w:lang w:eastAsia="en-US"/>
        </w:rPr>
        <w:t>cu cablu tip CYAbY-F 3x</w:t>
      </w:r>
      <w:r>
        <w:rPr>
          <w:rFonts w:ascii="Arial" w:eastAsia="Times New Roman" w:hAnsi="Arial" w:cs="Arial"/>
          <w:snapToGrid w:val="0"/>
          <w:spacing w:val="8"/>
          <w:lang w:eastAsia="en-US"/>
        </w:rPr>
        <w:t>35</w:t>
      </w:r>
      <w:r w:rsidR="00677CC6">
        <w:rPr>
          <w:rFonts w:ascii="Arial" w:eastAsia="Times New Roman" w:hAnsi="Arial" w:cs="Arial"/>
          <w:snapToGrid w:val="0"/>
          <w:spacing w:val="8"/>
          <w:lang w:eastAsia="en-US"/>
        </w:rPr>
        <w:t>+</w:t>
      </w:r>
      <w:r>
        <w:rPr>
          <w:rFonts w:ascii="Arial" w:eastAsia="Times New Roman" w:hAnsi="Arial" w:cs="Arial"/>
          <w:snapToGrid w:val="0"/>
          <w:spacing w:val="8"/>
          <w:lang w:eastAsia="en-US"/>
        </w:rPr>
        <w:t>16</w:t>
      </w:r>
      <w:r w:rsidR="00F563D3">
        <w:rPr>
          <w:rFonts w:ascii="Arial" w:eastAsia="Times New Roman" w:hAnsi="Arial" w:cs="Arial"/>
          <w:snapToGrid w:val="0"/>
          <w:spacing w:val="8"/>
          <w:lang w:eastAsia="en-US"/>
        </w:rPr>
        <w:t xml:space="preserve"> </w:t>
      </w:r>
      <w:r w:rsidR="00677CC6">
        <w:rPr>
          <w:rFonts w:ascii="Arial" w:eastAsia="Times New Roman" w:hAnsi="Arial" w:cs="Arial"/>
          <w:snapToGrid w:val="0"/>
          <w:spacing w:val="8"/>
          <w:lang w:eastAsia="en-US"/>
        </w:rPr>
        <w:t>mm</w:t>
      </w:r>
      <w:r w:rsidR="00677CC6" w:rsidRPr="0020478E">
        <w:rPr>
          <w:rFonts w:ascii="Arial" w:eastAsia="Times New Roman" w:hAnsi="Arial" w:cs="Arial"/>
          <w:b/>
          <w:snapToGrid w:val="0"/>
          <w:spacing w:val="8"/>
          <w:vertAlign w:val="superscript"/>
          <w:lang w:eastAsia="en-US"/>
        </w:rPr>
        <w:t>2</w:t>
      </w:r>
      <w:r w:rsidR="00677CC6">
        <w:rPr>
          <w:rFonts w:ascii="Arial" w:eastAsia="Times New Roman" w:hAnsi="Arial" w:cs="Arial"/>
          <w:snapToGrid w:val="0"/>
          <w:spacing w:val="8"/>
          <w:vertAlign w:val="superscript"/>
          <w:lang w:eastAsia="en-US"/>
        </w:rPr>
        <w:t xml:space="preserve"> </w:t>
      </w:r>
      <w:r w:rsidR="00677CC6">
        <w:rPr>
          <w:rFonts w:ascii="Arial" w:eastAsia="Times New Roman" w:hAnsi="Arial" w:cs="Arial"/>
          <w:snapToGrid w:val="0"/>
          <w:spacing w:val="8"/>
          <w:lang w:eastAsia="en-US"/>
        </w:rPr>
        <w:t xml:space="preserve">de la </w:t>
      </w:r>
      <w:r>
        <w:rPr>
          <w:rFonts w:ascii="Arial" w:eastAsia="Times New Roman" w:hAnsi="Arial" w:cs="Arial"/>
          <w:snapToGrid w:val="0"/>
          <w:spacing w:val="8"/>
          <w:lang w:eastAsia="en-US"/>
        </w:rPr>
        <w:t>cutia de izolare electrica</w:t>
      </w:r>
      <w:r w:rsidR="008F65E1">
        <w:rPr>
          <w:rFonts w:ascii="Arial" w:eastAsia="Times New Roman" w:hAnsi="Arial" w:cs="Arial"/>
          <w:snapToGrid w:val="0"/>
          <w:spacing w:val="8"/>
          <w:lang w:eastAsia="en-US"/>
        </w:rPr>
        <w:t xml:space="preserve"> TE-002</w:t>
      </w:r>
      <w:r>
        <w:rPr>
          <w:rFonts w:ascii="Arial" w:eastAsia="Times New Roman" w:hAnsi="Arial" w:cs="Arial"/>
          <w:snapToGrid w:val="0"/>
          <w:spacing w:val="8"/>
          <w:lang w:eastAsia="en-US"/>
        </w:rPr>
        <w:t>, traseu</w:t>
      </w:r>
      <w:r w:rsidR="00677CC6">
        <w:rPr>
          <w:rFonts w:ascii="Arial" w:eastAsia="Times New Roman" w:hAnsi="Arial" w:cs="Arial"/>
          <w:snapToGrid w:val="0"/>
          <w:spacing w:val="8"/>
          <w:lang w:eastAsia="en-US"/>
        </w:rPr>
        <w:t xml:space="preserve"> a</w:t>
      </w:r>
      <w:r w:rsidR="006758BC">
        <w:rPr>
          <w:rFonts w:ascii="Arial" w:eastAsia="Times New Roman" w:hAnsi="Arial" w:cs="Arial"/>
          <w:snapToGrid w:val="0"/>
          <w:spacing w:val="8"/>
          <w:lang w:eastAsia="en-US"/>
        </w:rPr>
        <w:t>prox</w:t>
      </w:r>
      <w:r w:rsidR="00F563D3">
        <w:rPr>
          <w:rFonts w:ascii="Arial" w:eastAsia="Times New Roman" w:hAnsi="Arial" w:cs="Arial"/>
          <w:snapToGrid w:val="0"/>
          <w:spacing w:val="8"/>
          <w:lang w:eastAsia="en-US"/>
        </w:rPr>
        <w:t>.</w:t>
      </w:r>
      <w:r w:rsidR="00677CC6">
        <w:rPr>
          <w:rFonts w:ascii="Arial" w:eastAsia="Times New Roman" w:hAnsi="Arial" w:cs="Arial"/>
          <w:snapToGrid w:val="0"/>
          <w:spacing w:val="8"/>
          <w:lang w:eastAsia="en-US"/>
        </w:rPr>
        <w:t>10 m.</w:t>
      </w:r>
    </w:p>
    <w:p w:rsidR="00973583" w:rsidRDefault="00EF7CEA" w:rsidP="009E4718">
      <w:pPr>
        <w:widowControl w:val="0"/>
        <w:tabs>
          <w:tab w:val="left" w:pos="-1188"/>
        </w:tabs>
        <w:autoSpaceDE w:val="0"/>
        <w:autoSpaceDN w:val="0"/>
        <w:adjustRightInd w:val="0"/>
        <w:spacing w:after="0"/>
        <w:ind w:left="432"/>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Containerul metalic existent la actuala locatie a statiei de pompare Slobozia</w:t>
      </w:r>
      <w:r w:rsidR="00EA0996">
        <w:rPr>
          <w:rFonts w:ascii="Arial" w:eastAsia="Times New Roman" w:hAnsi="Arial" w:cs="Arial"/>
          <w:snapToGrid w:val="0"/>
          <w:spacing w:val="8"/>
          <w:lang w:eastAsia="en-US"/>
        </w:rPr>
        <w:t xml:space="preserve"> </w:t>
      </w:r>
      <w:r w:rsidR="00D148C1">
        <w:rPr>
          <w:rFonts w:ascii="Arial" w:eastAsia="Times New Roman" w:hAnsi="Arial" w:cs="Arial"/>
          <w:snapToGrid w:val="0"/>
          <w:spacing w:val="8"/>
          <w:lang w:eastAsia="en-US"/>
        </w:rPr>
        <w:t xml:space="preserve">se va </w:t>
      </w:r>
    </w:p>
    <w:p w:rsidR="00973583" w:rsidRDefault="00D148C1" w:rsidP="009E4718">
      <w:pPr>
        <w:widowControl w:val="0"/>
        <w:tabs>
          <w:tab w:val="left" w:pos="-1188"/>
        </w:tabs>
        <w:autoSpaceDE w:val="0"/>
        <w:autoSpaceDN w:val="0"/>
        <w:adjustRightInd w:val="0"/>
        <w:spacing w:after="0"/>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 xml:space="preserve">reloca la noua locatie si va fi prevazut cu o unitate </w:t>
      </w:r>
      <w:r w:rsidR="00973583">
        <w:rPr>
          <w:rFonts w:ascii="Arial" w:eastAsia="Times New Roman" w:hAnsi="Arial" w:cs="Arial"/>
          <w:snapToGrid w:val="0"/>
          <w:spacing w:val="8"/>
          <w:lang w:eastAsia="en-US"/>
        </w:rPr>
        <w:t xml:space="preserve">noua </w:t>
      </w:r>
      <w:r>
        <w:rPr>
          <w:rFonts w:ascii="Arial" w:eastAsia="Times New Roman" w:hAnsi="Arial" w:cs="Arial"/>
          <w:snapToGrid w:val="0"/>
          <w:spacing w:val="8"/>
          <w:lang w:eastAsia="en-US"/>
        </w:rPr>
        <w:t xml:space="preserve">de aer conditionat de 9000 BTU. </w:t>
      </w:r>
    </w:p>
    <w:p w:rsidR="00EF7CEA" w:rsidRDefault="00D148C1" w:rsidP="009E4718">
      <w:pPr>
        <w:widowControl w:val="0"/>
        <w:tabs>
          <w:tab w:val="left" w:pos="-1188"/>
        </w:tabs>
        <w:autoSpaceDE w:val="0"/>
        <w:autoSpaceDN w:val="0"/>
        <w:adjustRightInd w:val="0"/>
        <w:spacing w:after="0"/>
        <w:contextualSpacing/>
        <w:rPr>
          <w:rFonts w:ascii="Arial" w:eastAsia="Times New Roman" w:hAnsi="Arial" w:cs="Arial"/>
          <w:snapToGrid w:val="0"/>
          <w:spacing w:val="8"/>
          <w:lang w:eastAsia="en-US"/>
        </w:rPr>
      </w:pPr>
      <w:r>
        <w:rPr>
          <w:rFonts w:ascii="Arial" w:eastAsia="Times New Roman" w:hAnsi="Arial" w:cs="Arial"/>
          <w:snapToGrid w:val="0"/>
          <w:spacing w:val="8"/>
          <w:lang w:eastAsia="en-US"/>
        </w:rPr>
        <w:t>In acest container se va monta noul dulap de automatizare proiectat</w:t>
      </w:r>
      <w:r w:rsidR="00973583">
        <w:rPr>
          <w:rFonts w:ascii="Arial" w:eastAsia="Times New Roman" w:hAnsi="Arial" w:cs="Arial"/>
          <w:snapToGrid w:val="0"/>
          <w:spacing w:val="8"/>
          <w:lang w:eastAsia="en-US"/>
        </w:rPr>
        <w:t xml:space="preserve"> ( RTU )</w:t>
      </w:r>
      <w:r>
        <w:rPr>
          <w:rFonts w:ascii="Arial" w:eastAsia="Times New Roman" w:hAnsi="Arial" w:cs="Arial"/>
          <w:snapToGrid w:val="0"/>
          <w:spacing w:val="8"/>
          <w:lang w:eastAsia="en-US"/>
        </w:rPr>
        <w:t>.</w:t>
      </w:r>
    </w:p>
    <w:p w:rsidR="00973583" w:rsidRDefault="0097488E" w:rsidP="009E4718">
      <w:pPr>
        <w:widowControl w:val="0"/>
        <w:tabs>
          <w:tab w:val="left" w:pos="-1188"/>
        </w:tabs>
        <w:autoSpaceDE w:val="0"/>
        <w:autoSpaceDN w:val="0"/>
        <w:adjustRightInd w:val="0"/>
        <w:spacing w:after="0"/>
        <w:ind w:left="432" w:right="72"/>
        <w:contextualSpacing/>
        <w:rPr>
          <w:rFonts w:ascii="Arial" w:eastAsia="Times New Roman" w:hAnsi="Arial" w:cs="Arial"/>
          <w:snapToGrid w:val="0"/>
          <w:spacing w:val="8"/>
          <w:lang w:eastAsia="en-US"/>
        </w:rPr>
      </w:pPr>
      <w:r w:rsidRPr="0097488E">
        <w:rPr>
          <w:rFonts w:ascii="Arial" w:eastAsia="Times New Roman" w:hAnsi="Arial" w:cs="Arial"/>
          <w:snapToGrid w:val="0"/>
          <w:spacing w:val="8"/>
          <w:lang w:eastAsia="en-US"/>
        </w:rPr>
        <w:t xml:space="preserve">Instalatia de iluminat exterior perimetral in cadrul statiei de pompare titei Slobozia se va </w:t>
      </w:r>
    </w:p>
    <w:p w:rsidR="0097488E" w:rsidRPr="0097488E" w:rsidRDefault="0097488E"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sidRPr="0097488E">
        <w:rPr>
          <w:rFonts w:ascii="Arial" w:eastAsia="Times New Roman" w:hAnsi="Arial" w:cs="Arial"/>
          <w:snapToGrid w:val="0"/>
          <w:spacing w:val="8"/>
          <w:lang w:eastAsia="en-US"/>
        </w:rPr>
        <w:t xml:space="preserve">realiza cu corpuri de iluminat </w:t>
      </w:r>
      <w:r w:rsidR="00973583">
        <w:rPr>
          <w:rFonts w:ascii="Arial" w:eastAsia="Times New Roman" w:hAnsi="Arial" w:cs="Arial"/>
          <w:snapToGrid w:val="0"/>
          <w:spacing w:val="8"/>
          <w:lang w:eastAsia="en-US"/>
        </w:rPr>
        <w:t>cu</w:t>
      </w:r>
      <w:r w:rsidRPr="0097488E">
        <w:rPr>
          <w:rFonts w:ascii="Arial" w:eastAsia="Times New Roman" w:hAnsi="Arial" w:cs="Arial"/>
          <w:snapToGrid w:val="0"/>
          <w:spacing w:val="8"/>
          <w:lang w:eastAsia="en-US"/>
        </w:rPr>
        <w:t xml:space="preserve"> LED</w:t>
      </w:r>
      <w:r w:rsidR="00973583">
        <w:rPr>
          <w:rFonts w:ascii="Arial" w:eastAsia="Times New Roman" w:hAnsi="Arial" w:cs="Arial"/>
          <w:snapToGrid w:val="0"/>
          <w:spacing w:val="8"/>
          <w:lang w:eastAsia="en-US"/>
        </w:rPr>
        <w:t xml:space="preserve"> </w:t>
      </w:r>
      <w:r>
        <w:rPr>
          <w:rFonts w:ascii="Arial" w:eastAsia="Times New Roman" w:hAnsi="Arial" w:cs="Arial"/>
          <w:snapToGrid w:val="0"/>
          <w:spacing w:val="8"/>
          <w:lang w:eastAsia="en-US"/>
        </w:rPr>
        <w:t>120W</w:t>
      </w:r>
      <w:r w:rsidRPr="0097488E">
        <w:rPr>
          <w:rFonts w:ascii="Arial" w:eastAsia="Times New Roman" w:hAnsi="Arial" w:cs="Arial"/>
          <w:snapToGrid w:val="0"/>
          <w:spacing w:val="8"/>
          <w:lang w:eastAsia="en-US"/>
        </w:rPr>
        <w:t>, montate pe stalpi tip SE 4</w:t>
      </w:r>
      <w:r>
        <w:rPr>
          <w:rFonts w:ascii="Arial" w:eastAsia="Times New Roman" w:hAnsi="Arial" w:cs="Arial"/>
          <w:snapToGrid w:val="0"/>
          <w:spacing w:val="8"/>
          <w:lang w:eastAsia="en-US"/>
        </w:rPr>
        <w:t xml:space="preserve"> plantati in fundatie burata</w:t>
      </w:r>
      <w:r w:rsidRPr="0097488E">
        <w:rPr>
          <w:rFonts w:ascii="Arial" w:eastAsia="Times New Roman" w:hAnsi="Arial" w:cs="Arial"/>
          <w:snapToGrid w:val="0"/>
          <w:spacing w:val="8"/>
          <w:lang w:eastAsia="en-US"/>
        </w:rPr>
        <w:t xml:space="preserve">. Corpurile de iluminat exterior perimetral se vor monta pe carje metalice prevazute cu bratari de montare adecvate stalpului tip SE 4. Carjele metalice vor fi protejate </w:t>
      </w:r>
      <w:r w:rsidR="00274868">
        <w:rPr>
          <w:rFonts w:ascii="Arial" w:eastAsia="Times New Roman" w:hAnsi="Arial" w:cs="Arial"/>
          <w:snapToGrid w:val="0"/>
          <w:spacing w:val="8"/>
          <w:lang w:eastAsia="en-US"/>
        </w:rPr>
        <w:t>a</w:t>
      </w:r>
      <w:r w:rsidRPr="0097488E">
        <w:rPr>
          <w:rFonts w:ascii="Arial" w:eastAsia="Times New Roman" w:hAnsi="Arial" w:cs="Arial"/>
          <w:snapToGrid w:val="0"/>
          <w:spacing w:val="8"/>
          <w:lang w:eastAsia="en-US"/>
        </w:rPr>
        <w:t xml:space="preserve">nticoroziv prin zincare. </w:t>
      </w:r>
    </w:p>
    <w:p w:rsidR="00973583" w:rsidRPr="00D27F60" w:rsidRDefault="0097488E" w:rsidP="009E4718">
      <w:pPr>
        <w:widowControl w:val="0"/>
        <w:tabs>
          <w:tab w:val="left" w:pos="-1188"/>
        </w:tabs>
        <w:autoSpaceDE w:val="0"/>
        <w:autoSpaceDN w:val="0"/>
        <w:adjustRightInd w:val="0"/>
        <w:spacing w:after="0"/>
        <w:ind w:left="432" w:right="72"/>
        <w:contextualSpacing/>
        <w:rPr>
          <w:rFonts w:ascii="Arial" w:eastAsia="Times New Roman" w:hAnsi="Arial" w:cs="Arial"/>
          <w:snapToGrid w:val="0"/>
          <w:spacing w:val="8"/>
          <w:lang w:eastAsia="en-US"/>
        </w:rPr>
      </w:pPr>
      <w:r w:rsidRPr="0097488E">
        <w:rPr>
          <w:rFonts w:ascii="Arial" w:eastAsia="Times New Roman" w:hAnsi="Arial" w:cs="Arial"/>
          <w:snapToGrid w:val="0"/>
          <w:spacing w:val="8"/>
          <w:lang w:eastAsia="en-US"/>
        </w:rPr>
        <w:t xml:space="preserve">Dozele de derivaţie pentru </w:t>
      </w:r>
      <w:r w:rsidRPr="00D27F60">
        <w:rPr>
          <w:rFonts w:ascii="Arial" w:eastAsia="Times New Roman" w:hAnsi="Arial" w:cs="Arial"/>
          <w:snapToGrid w:val="0"/>
          <w:spacing w:val="8"/>
          <w:lang w:eastAsia="en-US"/>
        </w:rPr>
        <w:t xml:space="preserve">circuitele de iluminat exterior perimetral utilizate pentru </w:t>
      </w:r>
    </w:p>
    <w:p w:rsidR="00D27F60" w:rsidRPr="00D27F60" w:rsidRDefault="0097488E"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sidRPr="00D27F60">
        <w:rPr>
          <w:rFonts w:ascii="Arial" w:eastAsia="Times New Roman" w:hAnsi="Arial" w:cs="Arial"/>
          <w:snapToGrid w:val="0"/>
          <w:spacing w:val="8"/>
          <w:lang w:eastAsia="en-US"/>
        </w:rPr>
        <w:t xml:space="preserve">acest proiect sunt de </w:t>
      </w:r>
      <w:r w:rsidR="00274868">
        <w:rPr>
          <w:rFonts w:ascii="Arial" w:eastAsia="Times New Roman" w:hAnsi="Arial" w:cs="Arial"/>
          <w:snapToGrid w:val="0"/>
          <w:spacing w:val="8"/>
          <w:lang w:eastAsia="en-US"/>
        </w:rPr>
        <w:t>tip antiex</w:t>
      </w:r>
      <w:r w:rsidR="00EA587A" w:rsidRPr="00D27F60">
        <w:rPr>
          <w:rFonts w:ascii="Arial" w:eastAsia="Times New Roman" w:hAnsi="Arial" w:cs="Arial"/>
          <w:snapToGrid w:val="0"/>
          <w:spacing w:val="8"/>
          <w:lang w:eastAsia="en-US"/>
        </w:rPr>
        <w:t xml:space="preserve"> (</w:t>
      </w:r>
      <w:r w:rsidR="00973583" w:rsidRPr="00D27F60">
        <w:rPr>
          <w:rFonts w:ascii="Arial" w:eastAsia="Times New Roman" w:hAnsi="Arial" w:cs="Arial"/>
          <w:snapToGrid w:val="0"/>
          <w:spacing w:val="8"/>
          <w:lang w:eastAsia="en-US"/>
        </w:rPr>
        <w:t xml:space="preserve"> </w:t>
      </w:r>
      <w:r w:rsidR="00274868">
        <w:rPr>
          <w:rFonts w:ascii="Arial" w:eastAsia="Times New Roman" w:hAnsi="Arial" w:cs="Arial"/>
          <w:snapToGrid w:val="0"/>
          <w:spacing w:val="8"/>
          <w:lang w:eastAsia="en-US"/>
        </w:rPr>
        <w:t>vezi</w:t>
      </w:r>
      <w:r w:rsidR="00EA587A" w:rsidRPr="00D27F60">
        <w:rPr>
          <w:rFonts w:ascii="Arial" w:eastAsia="Times New Roman" w:hAnsi="Arial" w:cs="Arial"/>
          <w:snapToGrid w:val="0"/>
          <w:spacing w:val="8"/>
          <w:lang w:eastAsia="en-US"/>
        </w:rPr>
        <w:t xml:space="preserve"> doc</w:t>
      </w:r>
      <w:r w:rsidR="00973583" w:rsidRPr="00D27F60">
        <w:rPr>
          <w:rFonts w:ascii="Arial" w:eastAsia="Times New Roman" w:hAnsi="Arial" w:cs="Arial"/>
          <w:snapToGrid w:val="0"/>
          <w:spacing w:val="8"/>
          <w:lang w:eastAsia="en-US"/>
        </w:rPr>
        <w:t>.</w:t>
      </w:r>
      <w:r w:rsidR="00C301D2" w:rsidRPr="00D27F60">
        <w:rPr>
          <w:rFonts w:ascii="Arial" w:eastAsia="Times New Roman" w:hAnsi="Arial" w:cs="Arial"/>
          <w:bCs/>
          <w:kern w:val="24"/>
          <w:lang w:val="en-US" w:eastAsia="en-US"/>
        </w:rPr>
        <w:t xml:space="preserve"> </w:t>
      </w:r>
      <w:r w:rsidR="00C301D2" w:rsidRPr="00D27F60">
        <w:rPr>
          <w:rFonts w:ascii="Arial" w:eastAsia="Times New Roman" w:hAnsi="Arial" w:cs="Arial"/>
          <w:bCs/>
          <w:snapToGrid w:val="0"/>
          <w:spacing w:val="8"/>
          <w:lang w:val="en-US" w:eastAsia="en-US"/>
        </w:rPr>
        <w:t>PR1193-ME017</w:t>
      </w:r>
      <w:r w:rsidR="00973583" w:rsidRPr="00D27F60">
        <w:rPr>
          <w:rFonts w:ascii="Arial" w:eastAsia="Times New Roman" w:hAnsi="Arial" w:cs="Arial"/>
          <w:bCs/>
          <w:snapToGrid w:val="0"/>
          <w:spacing w:val="8"/>
          <w:lang w:val="en-US" w:eastAsia="en-US"/>
        </w:rPr>
        <w:t>_</w:t>
      </w:r>
      <w:r w:rsidR="00C301D2" w:rsidRPr="00D27F60">
        <w:rPr>
          <w:rFonts w:ascii="Arial" w:eastAsia="Times New Roman" w:hAnsi="Arial" w:cs="Arial"/>
          <w:bCs/>
          <w:snapToGrid w:val="0"/>
          <w:spacing w:val="8"/>
          <w:lang w:val="en-US" w:eastAsia="en-US"/>
        </w:rPr>
        <w:t xml:space="preserve">Plan de zonare mediu </w:t>
      </w:r>
      <w:proofErr w:type="gramStart"/>
      <w:r w:rsidR="00973583" w:rsidRPr="00D27F60">
        <w:rPr>
          <w:rFonts w:ascii="Arial" w:eastAsia="Times New Roman" w:hAnsi="Arial" w:cs="Arial"/>
          <w:bCs/>
          <w:snapToGrid w:val="0"/>
          <w:spacing w:val="8"/>
          <w:lang w:val="en-US" w:eastAsia="en-US"/>
        </w:rPr>
        <w:t>E</w:t>
      </w:r>
      <w:r w:rsidR="00C301D2" w:rsidRPr="00D27F60">
        <w:rPr>
          <w:rFonts w:ascii="Arial" w:eastAsia="Times New Roman" w:hAnsi="Arial" w:cs="Arial"/>
          <w:bCs/>
          <w:snapToGrid w:val="0"/>
          <w:spacing w:val="8"/>
          <w:lang w:val="en-US" w:eastAsia="en-US"/>
        </w:rPr>
        <w:t>x</w:t>
      </w:r>
      <w:r w:rsidR="00973583" w:rsidRPr="00D27F60">
        <w:rPr>
          <w:rFonts w:ascii="Arial" w:eastAsia="Times New Roman" w:hAnsi="Arial" w:cs="Arial"/>
          <w:bCs/>
          <w:snapToGrid w:val="0"/>
          <w:spacing w:val="8"/>
          <w:lang w:val="en-US" w:eastAsia="en-US"/>
        </w:rPr>
        <w:t xml:space="preserve"> </w:t>
      </w:r>
      <w:r w:rsidR="00C301D2" w:rsidRPr="00D27F60">
        <w:rPr>
          <w:rFonts w:ascii="Arial" w:eastAsia="Times New Roman" w:hAnsi="Arial" w:cs="Arial"/>
          <w:bCs/>
          <w:snapToGrid w:val="0"/>
          <w:spacing w:val="8"/>
          <w:lang w:val="en-US" w:eastAsia="en-US"/>
        </w:rPr>
        <w:t>)</w:t>
      </w:r>
      <w:proofErr w:type="gramEnd"/>
      <w:r w:rsidRPr="00D27F60">
        <w:rPr>
          <w:rFonts w:ascii="Arial" w:eastAsia="Times New Roman" w:hAnsi="Arial" w:cs="Arial"/>
          <w:snapToGrid w:val="0"/>
          <w:spacing w:val="8"/>
          <w:lang w:eastAsia="en-US"/>
        </w:rPr>
        <w:t xml:space="preserve"> :</w:t>
      </w:r>
      <w:r w:rsidR="00D27F60" w:rsidRPr="00D27F60">
        <w:rPr>
          <w:rFonts w:ascii="Arial" w:eastAsia="Times New Roman" w:hAnsi="Arial" w:cs="Arial"/>
          <w:snapToGrid w:val="0"/>
          <w:spacing w:val="8"/>
          <w:lang w:eastAsia="en-US"/>
        </w:rPr>
        <w:tab/>
      </w:r>
      <w:r w:rsidR="00274868">
        <w:rPr>
          <w:rFonts w:ascii="Arial" w:eastAsia="Times New Roman" w:hAnsi="Arial" w:cs="Arial"/>
          <w:snapToGrid w:val="0"/>
          <w:spacing w:val="8"/>
          <w:lang w:eastAsia="en-US"/>
        </w:rPr>
        <w:tab/>
      </w:r>
      <w:r w:rsidR="00274868">
        <w:rPr>
          <w:rFonts w:ascii="Arial" w:eastAsia="Times New Roman" w:hAnsi="Arial" w:cs="Arial"/>
          <w:snapToGrid w:val="0"/>
          <w:spacing w:val="8"/>
          <w:lang w:eastAsia="en-US"/>
        </w:rPr>
        <w:tab/>
      </w:r>
      <w:r w:rsidRPr="00D27F60">
        <w:rPr>
          <w:rFonts w:ascii="Arial" w:eastAsia="Times New Roman" w:hAnsi="Arial" w:cs="Arial"/>
          <w:snapToGrid w:val="0"/>
          <w:spacing w:val="8"/>
          <w:lang w:eastAsia="en-US"/>
        </w:rPr>
        <w:t>- clasa de temperatura : T3 ;</w:t>
      </w:r>
    </w:p>
    <w:p w:rsidR="00D27F60" w:rsidRPr="00D27F60" w:rsidRDefault="00D27F60"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sidRPr="00D27F60">
        <w:rPr>
          <w:rFonts w:ascii="Arial" w:eastAsia="Times New Roman" w:hAnsi="Arial" w:cs="Arial"/>
          <w:snapToGrid w:val="0"/>
          <w:spacing w:val="8"/>
          <w:lang w:eastAsia="en-US"/>
        </w:rPr>
        <w:tab/>
      </w:r>
      <w:r w:rsidRPr="00D27F60">
        <w:rPr>
          <w:rFonts w:ascii="Arial" w:eastAsia="Times New Roman" w:hAnsi="Arial" w:cs="Arial"/>
          <w:snapToGrid w:val="0"/>
          <w:spacing w:val="8"/>
          <w:lang w:eastAsia="en-US"/>
        </w:rPr>
        <w:tab/>
      </w:r>
      <w:r w:rsidR="0097488E" w:rsidRPr="00D27F60">
        <w:rPr>
          <w:rFonts w:ascii="Arial" w:eastAsia="Times New Roman" w:hAnsi="Arial" w:cs="Arial"/>
          <w:snapToGrid w:val="0"/>
          <w:spacing w:val="8"/>
          <w:lang w:eastAsia="en-US"/>
        </w:rPr>
        <w:t>- grupa echipament : II</w:t>
      </w:r>
      <w:r w:rsidR="00EA587A" w:rsidRPr="00D27F60">
        <w:rPr>
          <w:rFonts w:ascii="Arial" w:eastAsia="Times New Roman" w:hAnsi="Arial" w:cs="Arial"/>
          <w:snapToGrid w:val="0"/>
          <w:spacing w:val="8"/>
          <w:lang w:eastAsia="en-US"/>
        </w:rPr>
        <w:t>B</w:t>
      </w:r>
      <w:r w:rsidR="0097488E" w:rsidRPr="00D27F60">
        <w:rPr>
          <w:rFonts w:ascii="Arial" w:eastAsia="Times New Roman" w:hAnsi="Arial" w:cs="Arial"/>
          <w:snapToGrid w:val="0"/>
          <w:spacing w:val="8"/>
          <w:lang w:eastAsia="en-US"/>
        </w:rPr>
        <w:t xml:space="preserve"> ;</w:t>
      </w:r>
    </w:p>
    <w:p w:rsidR="00D27F60" w:rsidRPr="00D27F60" w:rsidRDefault="00D27F60"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sidRPr="00D27F60">
        <w:rPr>
          <w:rFonts w:ascii="Arial" w:eastAsia="Times New Roman" w:hAnsi="Arial" w:cs="Arial"/>
          <w:snapToGrid w:val="0"/>
          <w:spacing w:val="8"/>
          <w:lang w:eastAsia="en-US"/>
        </w:rPr>
        <w:tab/>
      </w:r>
      <w:r w:rsidRPr="00D27F60">
        <w:rPr>
          <w:rFonts w:ascii="Arial" w:eastAsia="Times New Roman" w:hAnsi="Arial" w:cs="Arial"/>
          <w:snapToGrid w:val="0"/>
          <w:spacing w:val="8"/>
          <w:lang w:eastAsia="en-US"/>
        </w:rPr>
        <w:tab/>
      </w:r>
      <w:r w:rsidR="0097488E" w:rsidRPr="00D27F60">
        <w:rPr>
          <w:rFonts w:ascii="Arial" w:eastAsia="Times New Roman" w:hAnsi="Arial" w:cs="Arial"/>
          <w:snapToGrid w:val="0"/>
          <w:spacing w:val="8"/>
          <w:lang w:eastAsia="en-US"/>
        </w:rPr>
        <w:t>- categorie echipament : 3G ;</w:t>
      </w:r>
    </w:p>
    <w:p w:rsidR="0097488E" w:rsidRPr="00D27F60" w:rsidRDefault="00D27F60" w:rsidP="009E4718">
      <w:pPr>
        <w:widowControl w:val="0"/>
        <w:tabs>
          <w:tab w:val="left" w:pos="-1188"/>
        </w:tabs>
        <w:autoSpaceDE w:val="0"/>
        <w:autoSpaceDN w:val="0"/>
        <w:adjustRightInd w:val="0"/>
        <w:spacing w:after="0"/>
        <w:ind w:right="72"/>
        <w:contextualSpacing/>
        <w:rPr>
          <w:rFonts w:ascii="Arial" w:eastAsia="Times New Roman" w:hAnsi="Arial" w:cs="Arial"/>
          <w:snapToGrid w:val="0"/>
          <w:spacing w:val="8"/>
          <w:lang w:eastAsia="en-US"/>
        </w:rPr>
      </w:pPr>
      <w:r w:rsidRPr="00D27F60">
        <w:rPr>
          <w:rFonts w:ascii="Arial" w:eastAsia="Times New Roman" w:hAnsi="Arial" w:cs="Arial"/>
          <w:snapToGrid w:val="0"/>
          <w:spacing w:val="8"/>
          <w:lang w:eastAsia="en-US"/>
        </w:rPr>
        <w:tab/>
      </w:r>
      <w:r w:rsidRPr="00D27F60">
        <w:rPr>
          <w:rFonts w:ascii="Arial" w:eastAsia="Times New Roman" w:hAnsi="Arial" w:cs="Arial"/>
          <w:snapToGrid w:val="0"/>
          <w:spacing w:val="8"/>
          <w:lang w:eastAsia="en-US"/>
        </w:rPr>
        <w:tab/>
      </w:r>
      <w:r w:rsidR="0097488E" w:rsidRPr="00D27F60">
        <w:rPr>
          <w:rFonts w:ascii="Arial" w:eastAsia="Times New Roman" w:hAnsi="Arial" w:cs="Arial"/>
          <w:snapToGrid w:val="0"/>
          <w:spacing w:val="8"/>
          <w:lang w:eastAsia="en-US"/>
        </w:rPr>
        <w:t>- nivel de protectie echipament ( EPL ) : Gc.</w:t>
      </w:r>
    </w:p>
    <w:p w:rsidR="00D27F60" w:rsidRDefault="0097488E" w:rsidP="009E4718">
      <w:pPr>
        <w:spacing w:after="0"/>
        <w:ind w:left="432"/>
        <w:contextualSpacing/>
        <w:rPr>
          <w:rFonts w:ascii="Arial" w:eastAsia="Times New Roman" w:hAnsi="Arial" w:cs="Arial"/>
          <w:snapToGrid w:val="0"/>
          <w:spacing w:val="8"/>
          <w:lang w:eastAsia="en-US"/>
        </w:rPr>
      </w:pPr>
      <w:r w:rsidRPr="00EC76B5">
        <w:rPr>
          <w:rFonts w:ascii="Arial" w:eastAsia="Times New Roman" w:hAnsi="Arial" w:cs="Arial"/>
          <w:snapToGrid w:val="0"/>
          <w:spacing w:val="8"/>
          <w:lang w:eastAsia="en-US"/>
        </w:rPr>
        <w:t xml:space="preserve">Aprinderea iluminatului exterior perimetral se va realiza automat, prin intermediul </w:t>
      </w:r>
      <w:r w:rsidR="00C0607B" w:rsidRPr="00EC76B5">
        <w:rPr>
          <w:rFonts w:ascii="Arial" w:eastAsia="Times New Roman" w:hAnsi="Arial" w:cs="Arial"/>
          <w:snapToGrid w:val="0"/>
          <w:spacing w:val="8"/>
          <w:lang w:eastAsia="en-US"/>
        </w:rPr>
        <w:t xml:space="preserve">unui </w:t>
      </w:r>
    </w:p>
    <w:p w:rsidR="0097488E" w:rsidRDefault="00C0607B" w:rsidP="009E4718">
      <w:pPr>
        <w:spacing w:after="0"/>
        <w:contextualSpacing/>
        <w:rPr>
          <w:rFonts w:ascii="Arial" w:eastAsia="Times New Roman" w:hAnsi="Arial" w:cs="Arial"/>
          <w:lang w:val="en-US" w:eastAsia="en-US"/>
        </w:rPr>
      </w:pPr>
      <w:r w:rsidRPr="00EC76B5">
        <w:rPr>
          <w:rFonts w:ascii="Arial" w:eastAsia="Times New Roman" w:hAnsi="Arial" w:cs="Arial"/>
          <w:snapToGrid w:val="0"/>
          <w:spacing w:val="8"/>
          <w:lang w:eastAsia="en-US"/>
        </w:rPr>
        <w:t>releu prevazut cu senzor crepuscular</w:t>
      </w:r>
      <w:r w:rsidR="00EC76B5" w:rsidRPr="00EC76B5">
        <w:rPr>
          <w:rFonts w:ascii="Arial" w:eastAsia="Times New Roman" w:hAnsi="Arial" w:cs="Arial"/>
          <w:snapToGrid w:val="0"/>
          <w:spacing w:val="8"/>
          <w:lang w:eastAsia="en-US"/>
        </w:rPr>
        <w:t>.</w:t>
      </w:r>
      <w:r w:rsidR="00D27F60">
        <w:rPr>
          <w:rFonts w:ascii="Arial" w:eastAsia="Times New Roman" w:hAnsi="Arial" w:cs="Arial"/>
          <w:snapToGrid w:val="0"/>
          <w:spacing w:val="8"/>
          <w:lang w:eastAsia="en-US"/>
        </w:rPr>
        <w:t xml:space="preserve"> </w:t>
      </w:r>
      <w:r w:rsidR="00121439">
        <w:rPr>
          <w:rFonts w:ascii="Arial" w:eastAsia="Times New Roman" w:hAnsi="Arial" w:cs="Arial"/>
          <w:snapToGrid w:val="0"/>
          <w:spacing w:val="8"/>
          <w:lang w:eastAsia="en-US"/>
        </w:rPr>
        <w:t>De asemenea</w:t>
      </w:r>
      <w:r w:rsidR="00C774DA">
        <w:rPr>
          <w:rFonts w:ascii="Arial" w:eastAsia="Times New Roman" w:hAnsi="Arial" w:cs="Arial"/>
          <w:snapToGrid w:val="0"/>
          <w:spacing w:val="8"/>
          <w:lang w:eastAsia="en-US"/>
        </w:rPr>
        <w:t>,</w:t>
      </w:r>
      <w:r w:rsidR="00121439">
        <w:rPr>
          <w:rFonts w:ascii="Arial" w:eastAsia="Times New Roman" w:hAnsi="Arial" w:cs="Arial"/>
          <w:snapToGrid w:val="0"/>
          <w:spacing w:val="8"/>
          <w:lang w:eastAsia="en-US"/>
        </w:rPr>
        <w:t xml:space="preserve"> s-a prevazut si un selector de comanda manual-zero-automat.</w:t>
      </w:r>
      <w:r w:rsidR="00EC76B5">
        <w:rPr>
          <w:rFonts w:ascii="Arial" w:eastAsia="Times New Roman" w:hAnsi="Arial" w:cs="Arial"/>
          <w:lang w:val="en-US" w:eastAsia="en-US"/>
        </w:rPr>
        <w:t xml:space="preserve"> </w:t>
      </w:r>
    </w:p>
    <w:p w:rsidR="008F65E1" w:rsidRPr="0097488E" w:rsidRDefault="008F65E1" w:rsidP="009E4718">
      <w:pPr>
        <w:spacing w:after="0"/>
        <w:ind w:firstLine="432"/>
        <w:contextualSpacing/>
        <w:rPr>
          <w:rFonts w:ascii="Arial" w:eastAsia="Times New Roman" w:hAnsi="Arial" w:cs="Arial"/>
          <w:bCs/>
          <w:lang w:val="en-US" w:eastAsia="en-US"/>
        </w:rPr>
      </w:pPr>
      <w:r>
        <w:rPr>
          <w:rFonts w:ascii="Arial" w:eastAsia="Times New Roman" w:hAnsi="Arial" w:cs="Arial"/>
          <w:lang w:val="en-US" w:eastAsia="en-US"/>
        </w:rPr>
        <w:t xml:space="preserve">Alimentarea cu energie electrica a consumatorilor din incinta statiei de pompare Slobozia se va realiza din </w:t>
      </w:r>
      <w:r w:rsidRPr="008F65E1">
        <w:rPr>
          <w:rFonts w:ascii="Arial" w:eastAsia="Times New Roman" w:hAnsi="Arial" w:cs="Arial"/>
          <w:lang w:eastAsia="en-US"/>
        </w:rPr>
        <w:t>dulapul electric pompe si circuite auxiliare 0,5 /0,4/ 0,23 kV (</w:t>
      </w:r>
      <w:r w:rsidR="00D8319F">
        <w:rPr>
          <w:rFonts w:ascii="Arial" w:eastAsia="Times New Roman" w:hAnsi="Arial" w:cs="Arial"/>
          <w:lang w:eastAsia="en-US"/>
        </w:rPr>
        <w:t xml:space="preserve"> </w:t>
      </w:r>
      <w:r w:rsidRPr="008F65E1">
        <w:rPr>
          <w:rFonts w:ascii="Arial" w:eastAsia="Times New Roman" w:hAnsi="Arial" w:cs="Arial"/>
          <w:lang w:eastAsia="en-US"/>
        </w:rPr>
        <w:t>TE-003</w:t>
      </w:r>
      <w:r w:rsidR="00D8319F">
        <w:rPr>
          <w:rFonts w:ascii="Arial" w:eastAsia="Times New Roman" w:hAnsi="Arial" w:cs="Arial"/>
          <w:lang w:eastAsia="en-US"/>
        </w:rPr>
        <w:t xml:space="preserve"> </w:t>
      </w:r>
      <w:r w:rsidRPr="008F65E1">
        <w:rPr>
          <w:rFonts w:ascii="Arial" w:eastAsia="Times New Roman" w:hAnsi="Arial" w:cs="Arial"/>
          <w:lang w:eastAsia="en-US"/>
        </w:rPr>
        <w:t>)</w:t>
      </w:r>
      <w:r>
        <w:rPr>
          <w:rFonts w:ascii="Arial" w:eastAsia="Times New Roman" w:hAnsi="Arial" w:cs="Arial"/>
          <w:lang w:eastAsia="en-US"/>
        </w:rPr>
        <w:t>.</w:t>
      </w:r>
    </w:p>
    <w:p w:rsidR="00D8319F" w:rsidRDefault="00EF7063" w:rsidP="009E4718">
      <w:pPr>
        <w:tabs>
          <w:tab w:val="left" w:pos="-1188"/>
        </w:tabs>
        <w:spacing w:after="0"/>
        <w:ind w:left="432"/>
        <w:contextualSpacing/>
        <w:rPr>
          <w:rFonts w:ascii="Arial" w:eastAsia="Times New Roman" w:hAnsi="Arial" w:cs="Arial"/>
          <w:snapToGrid w:val="0"/>
          <w:spacing w:val="8"/>
          <w:lang w:eastAsia="en-US"/>
        </w:rPr>
      </w:pPr>
      <w:r w:rsidRPr="001D3F54">
        <w:rPr>
          <w:rFonts w:ascii="Arial" w:eastAsia="Times New Roman" w:hAnsi="Arial" w:cs="Arial"/>
          <w:snapToGrid w:val="0"/>
          <w:spacing w:val="8"/>
          <w:lang w:eastAsia="en-US"/>
        </w:rPr>
        <w:t>Cablurile de forta si comanda se vor poza</w:t>
      </w:r>
      <w:r w:rsidR="000353FB" w:rsidRPr="001D3F54">
        <w:rPr>
          <w:rFonts w:ascii="Arial" w:eastAsia="Times New Roman" w:hAnsi="Arial" w:cs="Arial"/>
          <w:snapToGrid w:val="0"/>
          <w:spacing w:val="8"/>
          <w:lang w:eastAsia="en-US"/>
        </w:rPr>
        <w:t xml:space="preserve"> </w:t>
      </w:r>
      <w:r w:rsidRPr="001D3F54">
        <w:rPr>
          <w:rFonts w:ascii="Arial" w:eastAsia="Times New Roman" w:hAnsi="Arial" w:cs="Arial"/>
          <w:snapToGrid w:val="0"/>
          <w:spacing w:val="8"/>
          <w:lang w:eastAsia="en-US"/>
        </w:rPr>
        <w:t>ingropat</w:t>
      </w:r>
      <w:r w:rsidR="00C438A0">
        <w:rPr>
          <w:rFonts w:ascii="Arial" w:eastAsia="Times New Roman" w:hAnsi="Arial" w:cs="Arial"/>
          <w:snapToGrid w:val="0"/>
          <w:spacing w:val="8"/>
          <w:lang w:eastAsia="en-US"/>
        </w:rPr>
        <w:t xml:space="preserve">, </w:t>
      </w:r>
      <w:r w:rsidRPr="001D3F54">
        <w:rPr>
          <w:rFonts w:ascii="Arial" w:eastAsia="Times New Roman" w:hAnsi="Arial" w:cs="Arial"/>
          <w:snapToGrid w:val="0"/>
          <w:spacing w:val="8"/>
          <w:lang w:eastAsia="en-US"/>
        </w:rPr>
        <w:t>la adancimea de 0,8</w:t>
      </w:r>
      <w:r w:rsidR="0058081F">
        <w:rPr>
          <w:rFonts w:ascii="Arial" w:eastAsia="Times New Roman" w:hAnsi="Arial" w:cs="Arial"/>
          <w:snapToGrid w:val="0"/>
          <w:spacing w:val="8"/>
          <w:lang w:eastAsia="en-US"/>
        </w:rPr>
        <w:t xml:space="preserve"> </w:t>
      </w:r>
      <w:r w:rsidRPr="001D3F54">
        <w:rPr>
          <w:rFonts w:ascii="Arial" w:eastAsia="Times New Roman" w:hAnsi="Arial" w:cs="Arial"/>
          <w:snapToGrid w:val="0"/>
          <w:spacing w:val="8"/>
          <w:lang w:eastAsia="en-US"/>
        </w:rPr>
        <w:t>m</w:t>
      </w:r>
      <w:r w:rsidR="003E2DF2" w:rsidRPr="001D3F54">
        <w:rPr>
          <w:rFonts w:ascii="Arial" w:eastAsia="Times New Roman" w:hAnsi="Arial" w:cs="Arial"/>
          <w:snapToGrid w:val="0"/>
          <w:spacing w:val="8"/>
          <w:lang w:eastAsia="en-US"/>
        </w:rPr>
        <w:t>,</w:t>
      </w:r>
      <w:r w:rsidRPr="001D3F54">
        <w:rPr>
          <w:rFonts w:ascii="Arial" w:eastAsia="Times New Roman" w:hAnsi="Arial" w:cs="Arial"/>
          <w:snapToGrid w:val="0"/>
          <w:spacing w:val="8"/>
          <w:lang w:eastAsia="en-US"/>
        </w:rPr>
        <w:t xml:space="preserve"> intre </w:t>
      </w:r>
      <w:r w:rsidR="00F34FAA">
        <w:rPr>
          <w:rFonts w:ascii="Arial" w:eastAsia="Times New Roman" w:hAnsi="Arial" w:cs="Arial"/>
          <w:snapToGrid w:val="0"/>
          <w:spacing w:val="8"/>
          <w:lang w:eastAsia="en-US"/>
        </w:rPr>
        <w:t>doua</w:t>
      </w:r>
      <w:r w:rsidRPr="001D3F54">
        <w:rPr>
          <w:rFonts w:ascii="Arial" w:eastAsia="Times New Roman" w:hAnsi="Arial" w:cs="Arial"/>
          <w:snapToGrid w:val="0"/>
          <w:spacing w:val="8"/>
          <w:lang w:eastAsia="en-US"/>
        </w:rPr>
        <w:t xml:space="preserve"> </w:t>
      </w:r>
    </w:p>
    <w:p w:rsidR="006E067F" w:rsidRPr="001D3F54" w:rsidRDefault="00EF7063"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spacing w:val="8"/>
          <w:lang w:eastAsia="en-US"/>
        </w:rPr>
        <w:t>straturi de</w:t>
      </w:r>
      <w:r w:rsidR="00D02A51" w:rsidRPr="001D3F54">
        <w:rPr>
          <w:rFonts w:ascii="Arial" w:eastAsia="Times New Roman" w:hAnsi="Arial" w:cs="Arial"/>
          <w:snapToGrid w:val="0"/>
          <w:spacing w:val="8"/>
          <w:lang w:eastAsia="en-US"/>
        </w:rPr>
        <w:t xml:space="preserve"> </w:t>
      </w:r>
      <w:r w:rsidRPr="001D3F54">
        <w:rPr>
          <w:rFonts w:ascii="Arial" w:eastAsia="Times New Roman" w:hAnsi="Arial" w:cs="Arial"/>
          <w:snapToGrid w:val="0"/>
          <w:spacing w:val="8"/>
          <w:lang w:eastAsia="en-US"/>
        </w:rPr>
        <w:t>nisip de cate 10</w:t>
      </w:r>
      <w:r w:rsidR="00EE6DDF" w:rsidRPr="001D3F54">
        <w:rPr>
          <w:rFonts w:ascii="Arial" w:eastAsia="Times New Roman" w:hAnsi="Arial" w:cs="Arial"/>
          <w:snapToGrid w:val="0"/>
          <w:spacing w:val="8"/>
          <w:lang w:eastAsia="en-US"/>
        </w:rPr>
        <w:t xml:space="preserve"> </w:t>
      </w:r>
      <w:r w:rsidRPr="001D3F54">
        <w:rPr>
          <w:rFonts w:ascii="Arial" w:eastAsia="Times New Roman" w:hAnsi="Arial" w:cs="Arial"/>
          <w:snapToGrid w:val="0"/>
          <w:spacing w:val="8"/>
          <w:lang w:eastAsia="en-US"/>
        </w:rPr>
        <w:t>cm fiecare</w:t>
      </w:r>
      <w:r w:rsidR="003E2DF2" w:rsidRPr="001D3F54">
        <w:rPr>
          <w:rFonts w:ascii="Arial" w:eastAsia="Times New Roman" w:hAnsi="Arial" w:cs="Arial"/>
          <w:snapToGrid w:val="0"/>
          <w:spacing w:val="8"/>
          <w:lang w:eastAsia="en-US"/>
        </w:rPr>
        <w:t>,</w:t>
      </w:r>
      <w:r w:rsidRPr="001D3F54">
        <w:rPr>
          <w:rFonts w:ascii="Arial" w:eastAsia="Times New Roman" w:hAnsi="Arial" w:cs="Arial"/>
          <w:snapToGrid w:val="0"/>
          <w:spacing w:val="8"/>
          <w:lang w:eastAsia="en-US"/>
        </w:rPr>
        <w:t xml:space="preserve"> peste care se pun benzi avertizoare din PVC si pamantul rezultat in urma </w:t>
      </w:r>
      <w:r w:rsidRPr="001D3F54">
        <w:rPr>
          <w:rFonts w:ascii="Arial" w:eastAsia="Times New Roman" w:hAnsi="Arial" w:cs="Arial"/>
          <w:snapToGrid w:val="0"/>
          <w:lang w:val="it-IT" w:eastAsia="en-US"/>
        </w:rPr>
        <w:t>sapaturii (</w:t>
      </w:r>
      <w:r w:rsidR="00F831E5"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din care s-au indepartat toate corpurile care ar putea produce deteriorarea cablului</w:t>
      </w:r>
      <w:r w:rsidR="00EE6DDF" w:rsidRPr="001D3F54">
        <w:rPr>
          <w:rFonts w:ascii="Arial" w:eastAsia="Times New Roman" w:hAnsi="Arial" w:cs="Arial"/>
          <w:snapToGrid w:val="0"/>
          <w:lang w:val="it-IT" w:eastAsia="en-US"/>
        </w:rPr>
        <w:t xml:space="preserve"> </w:t>
      </w:r>
      <w:r w:rsidR="006E067F" w:rsidRPr="001D3F54">
        <w:rPr>
          <w:rFonts w:ascii="Arial" w:eastAsia="Times New Roman" w:hAnsi="Arial" w:cs="Arial"/>
          <w:snapToGrid w:val="0"/>
          <w:lang w:val="it-IT" w:eastAsia="en-US"/>
        </w:rPr>
        <w:t>).</w:t>
      </w:r>
    </w:p>
    <w:p w:rsidR="00897BDD" w:rsidRDefault="00EF7063"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La subtraversarea drumurilor cablurile vor fi p</w:t>
      </w:r>
      <w:r w:rsidR="00897BDD">
        <w:rPr>
          <w:rFonts w:ascii="Arial" w:eastAsia="Times New Roman" w:hAnsi="Arial" w:cs="Arial"/>
          <w:snapToGrid w:val="0"/>
          <w:lang w:val="it-IT" w:eastAsia="en-US"/>
        </w:rPr>
        <w:t>rotejate</w:t>
      </w:r>
      <w:r w:rsidRPr="001D3F54">
        <w:rPr>
          <w:rFonts w:ascii="Arial" w:eastAsia="Times New Roman" w:hAnsi="Arial" w:cs="Arial"/>
          <w:snapToGrid w:val="0"/>
          <w:lang w:val="it-IT" w:eastAsia="en-US"/>
        </w:rPr>
        <w:t xml:space="preserve"> in </w:t>
      </w:r>
      <w:r w:rsidR="008F65E1">
        <w:rPr>
          <w:rFonts w:ascii="Arial" w:eastAsia="Times New Roman" w:hAnsi="Arial" w:cs="Arial"/>
          <w:snapToGrid w:val="0"/>
          <w:lang w:val="it-IT" w:eastAsia="en-US"/>
        </w:rPr>
        <w:t>tuburi</w:t>
      </w:r>
      <w:r w:rsidRPr="001D3F54">
        <w:rPr>
          <w:rFonts w:ascii="Arial" w:eastAsia="Times New Roman" w:hAnsi="Arial" w:cs="Arial"/>
          <w:snapToGrid w:val="0"/>
          <w:lang w:val="it-IT" w:eastAsia="en-US"/>
        </w:rPr>
        <w:t xml:space="preserve"> PVC tip </w:t>
      </w:r>
      <w:r w:rsidR="008F65E1">
        <w:rPr>
          <w:rFonts w:ascii="Arial" w:eastAsia="Times New Roman" w:hAnsi="Arial" w:cs="Arial"/>
          <w:snapToGrid w:val="0"/>
          <w:lang w:val="it-IT" w:eastAsia="en-US"/>
        </w:rPr>
        <w:t>corugat</w:t>
      </w:r>
      <w:r w:rsidRPr="001D3F54">
        <w:rPr>
          <w:rFonts w:ascii="Arial" w:eastAsia="Times New Roman" w:hAnsi="Arial" w:cs="Arial"/>
          <w:snapToGrid w:val="0"/>
          <w:lang w:val="it-IT" w:eastAsia="en-US"/>
        </w:rPr>
        <w:t xml:space="preserve"> </w:t>
      </w:r>
      <w:r w:rsidR="00D17843" w:rsidRPr="001D3F54">
        <w:rPr>
          <w:rFonts w:ascii="Arial" w:eastAsia="Times New Roman" w:hAnsi="Arial" w:cs="Arial"/>
          <w:snapToGrid w:val="0"/>
          <w:lang w:val="it-IT" w:eastAsia="en-US"/>
        </w:rPr>
        <w:t>ingropate</w:t>
      </w:r>
      <w:r w:rsidRPr="001D3F54">
        <w:rPr>
          <w:rFonts w:ascii="Arial" w:eastAsia="Times New Roman" w:hAnsi="Arial" w:cs="Arial"/>
          <w:snapToGrid w:val="0"/>
          <w:lang w:val="it-IT" w:eastAsia="en-US"/>
        </w:rPr>
        <w:t xml:space="preserve"> la </w:t>
      </w:r>
    </w:p>
    <w:p w:rsidR="00EF7063" w:rsidRPr="001D3F54" w:rsidRDefault="00EF7063"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 xml:space="preserve">adancimea de </w:t>
      </w:r>
      <w:r w:rsidR="00E154F9" w:rsidRPr="001D3F54">
        <w:rPr>
          <w:rFonts w:ascii="Arial" w:eastAsia="Times New Roman" w:hAnsi="Arial" w:cs="Arial"/>
          <w:snapToGrid w:val="0"/>
          <w:lang w:val="it-IT" w:eastAsia="en-US"/>
        </w:rPr>
        <w:t xml:space="preserve">minim </w:t>
      </w:r>
      <w:r w:rsidRPr="001D3F54">
        <w:rPr>
          <w:rFonts w:ascii="Arial" w:eastAsia="Times New Roman" w:hAnsi="Arial" w:cs="Arial"/>
          <w:snapToGrid w:val="0"/>
          <w:lang w:val="it-IT" w:eastAsia="en-US"/>
        </w:rPr>
        <w:t>1</w:t>
      </w:r>
      <w:r w:rsidR="00527E1C"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m. Tevile de protectie vor depasi bordura drumului cu</w:t>
      </w:r>
      <w:r w:rsidR="00527E1C"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min</w:t>
      </w:r>
      <w:r w:rsidR="00D8319F">
        <w:rPr>
          <w:rFonts w:ascii="Arial" w:eastAsia="Times New Roman" w:hAnsi="Arial" w:cs="Arial"/>
          <w:snapToGrid w:val="0"/>
          <w:lang w:val="it-IT" w:eastAsia="en-US"/>
        </w:rPr>
        <w:t>im</w:t>
      </w:r>
      <w:r w:rsidR="00897BDD">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0,5</w:t>
      </w:r>
      <w:r w:rsidR="000D297F">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m</w:t>
      </w:r>
      <w:r w:rsidR="00D8319F">
        <w:rPr>
          <w:rFonts w:ascii="Arial" w:eastAsia="Times New Roman" w:hAnsi="Arial" w:cs="Arial"/>
          <w:snapToGrid w:val="0"/>
          <w:lang w:val="it-IT" w:eastAsia="en-US"/>
        </w:rPr>
        <w:t>.</w:t>
      </w:r>
    </w:p>
    <w:p w:rsidR="00D8319F" w:rsidRDefault="00EF7063"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La iesirea din pamant sau platforme betonate cablurile vor fi trase in tevi de</w:t>
      </w:r>
      <w:r w:rsidR="00E154F9"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protectie</w:t>
      </w:r>
      <w:r w:rsidR="008F445E">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PVC</w:t>
      </w:r>
      <w:r w:rsidR="008F65E1">
        <w:rPr>
          <w:rFonts w:ascii="Arial" w:eastAsia="Times New Roman" w:hAnsi="Arial" w:cs="Arial"/>
          <w:snapToGrid w:val="0"/>
          <w:lang w:val="it-IT" w:eastAsia="en-US"/>
        </w:rPr>
        <w:t xml:space="preserve"> tip </w:t>
      </w:r>
    </w:p>
    <w:p w:rsidR="00EF7063" w:rsidRDefault="008F65E1" w:rsidP="009E4718">
      <w:pPr>
        <w:tabs>
          <w:tab w:val="left" w:pos="-1188"/>
        </w:tabs>
        <w:spacing w:after="0"/>
        <w:contextualSpacing/>
        <w:rPr>
          <w:rFonts w:ascii="Arial" w:eastAsia="Times New Roman" w:hAnsi="Arial" w:cs="Arial"/>
          <w:snapToGrid w:val="0"/>
          <w:lang w:val="it-IT" w:eastAsia="en-US"/>
        </w:rPr>
      </w:pPr>
      <w:r>
        <w:rPr>
          <w:rFonts w:ascii="Arial" w:eastAsia="Times New Roman" w:hAnsi="Arial" w:cs="Arial"/>
          <w:snapToGrid w:val="0"/>
          <w:lang w:val="it-IT" w:eastAsia="en-US"/>
        </w:rPr>
        <w:t>corugat</w:t>
      </w:r>
      <w:r w:rsidR="00EF7063" w:rsidRPr="001D3F54">
        <w:rPr>
          <w:rFonts w:ascii="Arial" w:eastAsia="Times New Roman" w:hAnsi="Arial" w:cs="Arial"/>
          <w:snapToGrid w:val="0"/>
          <w:lang w:val="it-IT" w:eastAsia="en-US"/>
        </w:rPr>
        <w:t>, pana la inaltimea de minim 300 mm.</w:t>
      </w:r>
    </w:p>
    <w:p w:rsidR="00D34203" w:rsidRDefault="0018191C"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La pozarea cablu</w:t>
      </w:r>
      <w:r w:rsidR="003D547C" w:rsidRPr="001D3F54">
        <w:rPr>
          <w:rFonts w:ascii="Arial" w:eastAsia="Times New Roman" w:hAnsi="Arial" w:cs="Arial"/>
          <w:snapToGrid w:val="0"/>
          <w:lang w:val="it-IT" w:eastAsia="en-US"/>
        </w:rPr>
        <w:t>rilor</w:t>
      </w:r>
      <w:r w:rsidRPr="001D3F54">
        <w:rPr>
          <w:rFonts w:ascii="Arial" w:eastAsia="Times New Roman" w:hAnsi="Arial" w:cs="Arial"/>
          <w:snapToGrid w:val="0"/>
          <w:lang w:val="it-IT" w:eastAsia="en-US"/>
        </w:rPr>
        <w:t xml:space="preserve"> se vor respecta regulile impuse de normativul NTE 007/08/00</w:t>
      </w:r>
      <w:r w:rsidR="008F445E">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 xml:space="preserve">si distantele </w:t>
      </w:r>
    </w:p>
    <w:p w:rsidR="0018191C" w:rsidRPr="001D3F54" w:rsidRDefault="0018191C"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de siguranta fata de diverse retele, constructii sau obiecte</w:t>
      </w:r>
      <w:r w:rsidR="003D547C" w:rsidRPr="001D3F54">
        <w:rPr>
          <w:rFonts w:ascii="Arial" w:eastAsia="Times New Roman" w:hAnsi="Arial" w:cs="Arial"/>
          <w:snapToGrid w:val="0"/>
          <w:lang w:val="it-IT" w:eastAsia="en-US"/>
        </w:rPr>
        <w:t>, dupa cum urmeaza</w:t>
      </w:r>
      <w:r w:rsidR="0012748E" w:rsidRPr="001D3F54">
        <w:rPr>
          <w:rFonts w:ascii="Arial" w:eastAsia="Times New Roman" w:hAnsi="Arial" w:cs="Arial"/>
          <w:snapToGrid w:val="0"/>
          <w:lang w:val="it-IT" w:eastAsia="en-US"/>
        </w:rPr>
        <w:t xml:space="preserve"> </w:t>
      </w:r>
      <w:r w:rsidR="001163D1" w:rsidRPr="001D3F54">
        <w:rPr>
          <w:rFonts w:ascii="Arial" w:eastAsia="Times New Roman" w:hAnsi="Arial" w:cs="Arial"/>
          <w:snapToGrid w:val="0"/>
          <w:lang w:val="it-IT" w:eastAsia="en-US"/>
        </w:rPr>
        <w:t>:</w:t>
      </w:r>
    </w:p>
    <w:p w:rsidR="0018191C" w:rsidRPr="00D34203"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apa si canalizare :</w:t>
      </w:r>
      <w:r w:rsidR="00D34203">
        <w:rPr>
          <w:rFonts w:ascii="Arial" w:eastAsia="Times New Roman" w:hAnsi="Arial" w:cs="Arial"/>
          <w:snapToGrid w:val="0"/>
          <w:lang w:val="fr-LU" w:eastAsia="en-US"/>
        </w:rPr>
        <w:tab/>
      </w:r>
      <w:r w:rsid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paralelism 0,5 m</w:t>
      </w:r>
      <w:r w:rsidR="003D547C" w:rsidRPr="00D34203">
        <w:rPr>
          <w:rFonts w:ascii="Arial" w:eastAsia="Times New Roman" w:hAnsi="Arial" w:cs="Arial"/>
          <w:snapToGrid w:val="0"/>
          <w:lang w:val="fr-LU" w:eastAsia="en-US"/>
        </w:rPr>
        <w:t> ;</w:t>
      </w:r>
      <w:r w:rsid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intersectii 0,25</w:t>
      </w:r>
      <w:r w:rsidR="00AF1855" w:rsidRPr="00D34203">
        <w:rPr>
          <w:rFonts w:ascii="Arial" w:eastAsia="Times New Roman" w:hAnsi="Arial" w:cs="Arial"/>
          <w:snapToGrid w:val="0"/>
          <w:lang w:val="fr-LU" w:eastAsia="en-US"/>
        </w:rPr>
        <w:t xml:space="preserve"> </w:t>
      </w:r>
      <w:r w:rsidRPr="00D34203">
        <w:rPr>
          <w:rFonts w:ascii="Arial" w:eastAsia="Times New Roman" w:hAnsi="Arial" w:cs="Arial"/>
          <w:snapToGrid w:val="0"/>
          <w:lang w:val="fr-LU" w:eastAsia="en-US"/>
        </w:rPr>
        <w:t>m</w:t>
      </w:r>
      <w:r w:rsidR="003D547C" w:rsidRPr="00D34203">
        <w:rPr>
          <w:rFonts w:ascii="Arial" w:eastAsia="Times New Roman" w:hAnsi="Arial" w:cs="Arial"/>
          <w:snapToGrid w:val="0"/>
          <w:lang w:val="fr-LU" w:eastAsia="en-US"/>
        </w:rPr>
        <w:t> ;</w:t>
      </w:r>
    </w:p>
    <w:p w:rsidR="0018191C" w:rsidRPr="00D34203"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 xml:space="preserve">gaze : </w:t>
      </w:r>
      <w:r w:rsidR="00D34203" w:rsidRPr="00D34203">
        <w:rPr>
          <w:rFonts w:ascii="Arial" w:eastAsia="Times New Roman" w:hAnsi="Arial" w:cs="Arial"/>
          <w:snapToGrid w:val="0"/>
          <w:lang w:val="fr-LU" w:eastAsia="en-US"/>
        </w:rPr>
        <w:tab/>
      </w:r>
      <w:r w:rsidR="00D34203" w:rsidRPr="00D34203">
        <w:rPr>
          <w:rFonts w:ascii="Arial" w:eastAsia="Times New Roman" w:hAnsi="Arial" w:cs="Arial"/>
          <w:snapToGrid w:val="0"/>
          <w:lang w:val="fr-LU" w:eastAsia="en-US"/>
        </w:rPr>
        <w:tab/>
      </w:r>
      <w:r w:rsid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paralelism 0,6 m</w:t>
      </w:r>
      <w:r w:rsidR="003D547C" w:rsidRPr="00D34203">
        <w:rPr>
          <w:rFonts w:ascii="Arial" w:eastAsia="Times New Roman" w:hAnsi="Arial" w:cs="Arial"/>
          <w:snapToGrid w:val="0"/>
          <w:lang w:val="fr-LU" w:eastAsia="en-US"/>
        </w:rPr>
        <w:t> ;</w:t>
      </w:r>
      <w:r w:rsid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intersectii 0,25 m</w:t>
      </w:r>
      <w:r w:rsidR="003D547C" w:rsidRPr="00D34203">
        <w:rPr>
          <w:rFonts w:ascii="Arial" w:eastAsia="Times New Roman" w:hAnsi="Arial" w:cs="Arial"/>
          <w:snapToGrid w:val="0"/>
          <w:lang w:val="fr-LU" w:eastAsia="en-US"/>
        </w:rPr>
        <w:t> ;</w:t>
      </w:r>
    </w:p>
    <w:p w:rsidR="0018191C" w:rsidRPr="001D3F54"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fundatii de cladiri : </w:t>
      </w:r>
      <w:r w:rsidR="00D34203">
        <w:rPr>
          <w:rFonts w:ascii="Arial" w:eastAsia="Times New Roman" w:hAnsi="Arial" w:cs="Arial"/>
          <w:snapToGrid w:val="0"/>
          <w:lang w:val="fr-LU" w:eastAsia="en-US"/>
        </w:rPr>
        <w:tab/>
      </w:r>
      <w:r w:rsidR="00D34203">
        <w:rPr>
          <w:rFonts w:ascii="Arial" w:eastAsia="Times New Roman" w:hAnsi="Arial" w:cs="Arial"/>
          <w:snapToGrid w:val="0"/>
          <w:lang w:val="fr-LU" w:eastAsia="en-US"/>
        </w:rPr>
        <w:tab/>
      </w:r>
      <w:r w:rsidRPr="001D3F54">
        <w:rPr>
          <w:rFonts w:ascii="Arial" w:eastAsia="Times New Roman" w:hAnsi="Arial" w:cs="Arial"/>
          <w:snapToGrid w:val="0"/>
          <w:lang w:val="fr-LU" w:eastAsia="en-US"/>
        </w:rPr>
        <w:t xml:space="preserve">- </w:t>
      </w:r>
      <w:smartTag w:uri="urn:schemas-microsoft-com:office:smarttags" w:element="metricconverter">
        <w:smartTagPr>
          <w:attr w:name="ProductID" w:val="0,6 m"/>
        </w:smartTagPr>
        <w:r w:rsidRPr="001D3F54">
          <w:rPr>
            <w:rFonts w:ascii="Arial" w:eastAsia="Times New Roman" w:hAnsi="Arial" w:cs="Arial"/>
            <w:snapToGrid w:val="0"/>
            <w:lang w:val="fr-LU" w:eastAsia="en-US"/>
          </w:rPr>
          <w:t>0,6 m</w:t>
        </w:r>
        <w:r w:rsidR="008329B7" w:rsidRPr="001D3F54">
          <w:rPr>
            <w:rFonts w:ascii="Arial" w:eastAsia="Times New Roman" w:hAnsi="Arial" w:cs="Arial"/>
            <w:snapToGrid w:val="0"/>
            <w:lang w:val="fr-LU" w:eastAsia="en-US"/>
          </w:rPr>
          <w:t xml:space="preserve"> </w:t>
        </w:r>
      </w:smartTag>
      <w:r w:rsidRPr="001D3F54">
        <w:rPr>
          <w:rFonts w:ascii="Arial" w:eastAsia="Times New Roman" w:hAnsi="Arial" w:cs="Arial"/>
          <w:snapToGrid w:val="0"/>
          <w:lang w:val="fr-LU" w:eastAsia="en-US"/>
        </w:rPr>
        <w:t>( cu conditia verificarii stabilitatii constructiei</w:t>
      </w:r>
      <w:r w:rsidR="008329B7"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r w:rsidR="003D547C" w:rsidRPr="001D3F54">
        <w:rPr>
          <w:rFonts w:ascii="Arial" w:eastAsia="Times New Roman" w:hAnsi="Arial" w:cs="Arial"/>
          <w:snapToGrid w:val="0"/>
          <w:lang w:val="fr-LU" w:eastAsia="en-US"/>
        </w:rPr>
        <w:t> ;</w:t>
      </w:r>
    </w:p>
    <w:p w:rsidR="0018191C" w:rsidRPr="00D34203" w:rsidRDefault="00D34203"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 xml:space="preserve">lichide combustibile : </w:t>
      </w:r>
      <w:r>
        <w:rPr>
          <w:rFonts w:ascii="Arial" w:eastAsia="Times New Roman" w:hAnsi="Arial" w:cs="Arial"/>
          <w:snapToGrid w:val="0"/>
          <w:lang w:val="fr-LU" w:eastAsia="en-US"/>
        </w:rPr>
        <w:tab/>
      </w:r>
      <w:r w:rsidR="0018191C" w:rsidRPr="00D34203">
        <w:rPr>
          <w:rFonts w:ascii="Arial" w:eastAsia="Times New Roman" w:hAnsi="Arial" w:cs="Arial"/>
          <w:snapToGrid w:val="0"/>
          <w:lang w:val="fr-LU" w:eastAsia="en-US"/>
        </w:rPr>
        <w:t>- paralelism 1 m</w:t>
      </w:r>
      <w:r w:rsidR="003D547C" w:rsidRPr="00D34203">
        <w:rPr>
          <w:rFonts w:ascii="Arial" w:eastAsia="Times New Roman" w:hAnsi="Arial" w:cs="Arial"/>
          <w:snapToGrid w:val="0"/>
          <w:lang w:val="fr-LU" w:eastAsia="en-US"/>
        </w:rPr>
        <w:t> ;</w:t>
      </w:r>
      <w:r>
        <w:rPr>
          <w:rFonts w:ascii="Arial" w:eastAsia="Times New Roman" w:hAnsi="Arial" w:cs="Arial"/>
          <w:snapToGrid w:val="0"/>
          <w:lang w:val="fr-LU" w:eastAsia="en-US"/>
        </w:rPr>
        <w:tab/>
      </w:r>
      <w:r w:rsidR="0018191C" w:rsidRPr="00D34203">
        <w:rPr>
          <w:rFonts w:ascii="Arial" w:eastAsia="Times New Roman" w:hAnsi="Arial" w:cs="Arial"/>
          <w:snapToGrid w:val="0"/>
          <w:lang w:val="fr-LU" w:eastAsia="en-US"/>
        </w:rPr>
        <w:t>- intersectii 0,5 m</w:t>
      </w:r>
      <w:r w:rsidR="003D547C" w:rsidRPr="00D34203">
        <w:rPr>
          <w:rFonts w:ascii="Arial" w:eastAsia="Times New Roman" w:hAnsi="Arial" w:cs="Arial"/>
          <w:snapToGrid w:val="0"/>
          <w:lang w:val="fr-LU" w:eastAsia="en-US"/>
        </w:rPr>
        <w:t> ;</w:t>
      </w:r>
    </w:p>
    <w:p w:rsidR="009F0C9A" w:rsidRPr="00D34203" w:rsidRDefault="009F0C9A"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 xml:space="preserve">conducte aer comprimat : </w:t>
      </w:r>
      <w:r w:rsidR="00D34203" w:rsidRP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paralelism 0</w:t>
      </w:r>
      <w:r w:rsidR="003D547C" w:rsidRPr="00D34203">
        <w:rPr>
          <w:rFonts w:ascii="Arial" w:eastAsia="Times New Roman" w:hAnsi="Arial" w:cs="Arial"/>
          <w:snapToGrid w:val="0"/>
          <w:lang w:val="fr-LU" w:eastAsia="en-US"/>
        </w:rPr>
        <w:t>,</w:t>
      </w:r>
      <w:r w:rsidRPr="00D34203">
        <w:rPr>
          <w:rFonts w:ascii="Arial" w:eastAsia="Times New Roman" w:hAnsi="Arial" w:cs="Arial"/>
          <w:snapToGrid w:val="0"/>
          <w:lang w:val="fr-LU" w:eastAsia="en-US"/>
        </w:rPr>
        <w:t>2 m</w:t>
      </w:r>
      <w:r w:rsidR="003D547C" w:rsidRPr="00D34203">
        <w:rPr>
          <w:rFonts w:ascii="Arial" w:eastAsia="Times New Roman" w:hAnsi="Arial" w:cs="Arial"/>
          <w:snapToGrid w:val="0"/>
          <w:lang w:val="fr-LU" w:eastAsia="en-US"/>
        </w:rPr>
        <w:t> ;</w:t>
      </w:r>
      <w:r w:rsidRPr="00D34203">
        <w:rPr>
          <w:rFonts w:ascii="Arial" w:eastAsia="Times New Roman" w:hAnsi="Arial" w:cs="Arial"/>
          <w:snapToGrid w:val="0"/>
          <w:lang w:val="fr-LU" w:eastAsia="en-US"/>
        </w:rPr>
        <w:t xml:space="preserve"> </w:t>
      </w:r>
      <w:r w:rsidR="00D34203">
        <w:rPr>
          <w:rFonts w:ascii="Arial" w:eastAsia="Times New Roman" w:hAnsi="Arial" w:cs="Arial"/>
          <w:snapToGrid w:val="0"/>
          <w:lang w:val="fr-LU" w:eastAsia="en-US"/>
        </w:rPr>
        <w:tab/>
      </w:r>
      <w:r w:rsidRPr="00D34203">
        <w:rPr>
          <w:rFonts w:ascii="Arial" w:eastAsia="Times New Roman" w:hAnsi="Arial" w:cs="Arial"/>
          <w:snapToGrid w:val="0"/>
          <w:lang w:val="fr-LU" w:eastAsia="en-US"/>
        </w:rPr>
        <w:t>- intersectii  0,2 m</w:t>
      </w:r>
      <w:r w:rsidR="003D547C" w:rsidRPr="00D34203">
        <w:rPr>
          <w:rFonts w:ascii="Arial" w:eastAsia="Times New Roman" w:hAnsi="Arial" w:cs="Arial"/>
          <w:snapToGrid w:val="0"/>
          <w:lang w:val="fr-LU" w:eastAsia="en-US"/>
        </w:rPr>
        <w:t> ;</w:t>
      </w:r>
    </w:p>
    <w:p w:rsidR="00D34203" w:rsidRDefault="009F0C9A"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instalatii care prelucreaza materiale combustibile solide </w:t>
      </w:r>
      <w:r w:rsidR="00D34203" w:rsidRPr="001D3F54">
        <w:rPr>
          <w:rFonts w:ascii="Arial" w:eastAsia="Times New Roman" w:hAnsi="Arial" w:cs="Arial"/>
          <w:snapToGrid w:val="0"/>
          <w:lang w:val="fr-LU" w:eastAsia="en-US"/>
        </w:rPr>
        <w:t xml:space="preserve">( inclusiv depozitarea materialelor </w:t>
      </w:r>
    </w:p>
    <w:p w:rsidR="009F0C9A" w:rsidRPr="001D3F54" w:rsidRDefault="00D34203" w:rsidP="009E4718">
      <w:pPr>
        <w:tabs>
          <w:tab w:val="left" w:pos="-1188"/>
          <w:tab w:val="left" w:pos="900"/>
        </w:tabs>
        <w:spacing w:after="0"/>
        <w:ind w:left="720"/>
        <w:contextualSpacing/>
        <w:rPr>
          <w:rFonts w:ascii="Arial" w:eastAsia="Times New Roman" w:hAnsi="Arial" w:cs="Arial"/>
          <w:snapToGrid w:val="0"/>
          <w:lang w:val="fr-LU" w:eastAsia="en-US"/>
        </w:rPr>
      </w:pPr>
      <w:r>
        <w:rPr>
          <w:rFonts w:ascii="Arial" w:eastAsia="Times New Roman" w:hAnsi="Arial" w:cs="Arial"/>
          <w:snapToGrid w:val="0"/>
          <w:lang w:val="fr-LU" w:eastAsia="en-US"/>
        </w:rPr>
        <w:tab/>
      </w:r>
      <w:r>
        <w:rPr>
          <w:rFonts w:ascii="Arial" w:eastAsia="Times New Roman" w:hAnsi="Arial" w:cs="Arial"/>
          <w:snapToGrid w:val="0"/>
          <w:lang w:val="fr-LU" w:eastAsia="en-US"/>
        </w:rPr>
        <w:tab/>
      </w:r>
      <w:r w:rsidRPr="001D3F54">
        <w:rPr>
          <w:rFonts w:ascii="Arial" w:eastAsia="Times New Roman" w:hAnsi="Arial" w:cs="Arial"/>
          <w:snapToGrid w:val="0"/>
          <w:lang w:val="fr-LU" w:eastAsia="en-US"/>
        </w:rPr>
        <w:t xml:space="preserve">respective ) </w:t>
      </w:r>
      <w:r w:rsidR="009F0C9A" w:rsidRPr="001D3F54">
        <w:rPr>
          <w:rFonts w:ascii="Arial" w:eastAsia="Times New Roman" w:hAnsi="Arial" w:cs="Arial"/>
          <w:snapToGrid w:val="0"/>
          <w:lang w:val="fr-LU" w:eastAsia="en-US"/>
        </w:rPr>
        <w:t>:</w:t>
      </w:r>
      <w:r>
        <w:rPr>
          <w:rFonts w:ascii="Arial" w:eastAsia="Times New Roman" w:hAnsi="Arial" w:cs="Arial"/>
          <w:snapToGrid w:val="0"/>
          <w:lang w:val="fr-LU" w:eastAsia="en-US"/>
        </w:rPr>
        <w:tab/>
      </w:r>
      <w:r>
        <w:rPr>
          <w:rFonts w:ascii="Arial" w:eastAsia="Times New Roman" w:hAnsi="Arial" w:cs="Arial"/>
          <w:snapToGrid w:val="0"/>
          <w:lang w:val="fr-LU" w:eastAsia="en-US"/>
        </w:rPr>
        <w:tab/>
      </w:r>
      <w:r w:rsidR="009F0C9A" w:rsidRPr="001D3F54">
        <w:rPr>
          <w:rFonts w:ascii="Arial" w:eastAsia="Times New Roman" w:hAnsi="Arial" w:cs="Arial"/>
          <w:snapToGrid w:val="0"/>
          <w:lang w:val="fr-LU" w:eastAsia="en-US"/>
        </w:rPr>
        <w:t>- paralelism 1 m</w:t>
      </w:r>
      <w:r w:rsidR="003D547C" w:rsidRPr="001D3F54">
        <w:rPr>
          <w:rFonts w:ascii="Arial" w:eastAsia="Times New Roman" w:hAnsi="Arial" w:cs="Arial"/>
          <w:snapToGrid w:val="0"/>
          <w:lang w:val="fr-LU" w:eastAsia="en-US"/>
        </w:rPr>
        <w:t> ;</w:t>
      </w:r>
      <w:r>
        <w:rPr>
          <w:rFonts w:ascii="Arial" w:eastAsia="Times New Roman" w:hAnsi="Arial" w:cs="Arial"/>
          <w:snapToGrid w:val="0"/>
          <w:lang w:val="fr-LU" w:eastAsia="en-US"/>
        </w:rPr>
        <w:t xml:space="preserve"> </w:t>
      </w:r>
      <w:r>
        <w:rPr>
          <w:rFonts w:ascii="Arial" w:eastAsia="Times New Roman" w:hAnsi="Arial" w:cs="Arial"/>
          <w:snapToGrid w:val="0"/>
          <w:lang w:val="fr-LU" w:eastAsia="en-US"/>
        </w:rPr>
        <w:tab/>
      </w:r>
      <w:r w:rsidR="009F0C9A" w:rsidRPr="001D3F54">
        <w:rPr>
          <w:rFonts w:ascii="Arial" w:eastAsia="Times New Roman" w:hAnsi="Arial" w:cs="Arial"/>
          <w:snapToGrid w:val="0"/>
          <w:lang w:val="fr-LU" w:eastAsia="en-US"/>
        </w:rPr>
        <w:t>- intersectii  1 m</w:t>
      </w:r>
      <w:r w:rsidR="003D547C" w:rsidRPr="001D3F54">
        <w:rPr>
          <w:rFonts w:ascii="Arial" w:eastAsia="Times New Roman" w:hAnsi="Arial" w:cs="Arial"/>
          <w:snapToGrid w:val="0"/>
          <w:lang w:val="fr-LU" w:eastAsia="en-US"/>
        </w:rPr>
        <w:t> ;</w:t>
      </w:r>
    </w:p>
    <w:p w:rsidR="0018191C" w:rsidRPr="001B2FD0" w:rsidRDefault="00D34203"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arbori : </w:t>
      </w:r>
      <w:smartTag w:uri="urn:schemas-microsoft-com:office:smarttags" w:element="metricconverter">
        <w:smartTagPr>
          <w:attr w:name="ProductID" w:val="1 m"/>
        </w:smartTagPr>
        <w:r w:rsidR="0018191C" w:rsidRPr="001B2FD0">
          <w:rPr>
            <w:rFonts w:ascii="Arial" w:eastAsia="Times New Roman" w:hAnsi="Arial" w:cs="Arial"/>
            <w:snapToGrid w:val="0"/>
            <w:lang w:val="fr-LU" w:eastAsia="en-US"/>
          </w:rPr>
          <w:t>1 m</w:t>
        </w:r>
        <w:r w:rsidR="00E83241" w:rsidRPr="001B2FD0">
          <w:rPr>
            <w:rFonts w:ascii="Arial" w:eastAsia="Times New Roman" w:hAnsi="Arial" w:cs="Arial"/>
            <w:snapToGrid w:val="0"/>
            <w:lang w:val="fr-LU" w:eastAsia="en-US"/>
          </w:rPr>
          <w:t xml:space="preserve"> </w:t>
        </w:r>
      </w:smartTag>
      <w:r w:rsidR="0018191C" w:rsidRPr="001B2FD0">
        <w:rPr>
          <w:rFonts w:ascii="Arial" w:eastAsia="Times New Roman" w:hAnsi="Arial" w:cs="Arial"/>
          <w:snapToGrid w:val="0"/>
          <w:lang w:val="fr-LU" w:eastAsia="en-US"/>
        </w:rPr>
        <w:t>(</w:t>
      </w:r>
      <w:r w:rsidR="00E83241" w:rsidRPr="001B2FD0">
        <w:rPr>
          <w:rFonts w:ascii="Arial" w:eastAsia="Times New Roman" w:hAnsi="Arial" w:cs="Arial"/>
          <w:snapToGrid w:val="0"/>
          <w:lang w:val="fr-LU" w:eastAsia="en-US"/>
        </w:rPr>
        <w:t xml:space="preserve"> </w:t>
      </w:r>
      <w:r w:rsidR="0018191C" w:rsidRPr="001B2FD0">
        <w:rPr>
          <w:rFonts w:ascii="Arial" w:eastAsia="Times New Roman" w:hAnsi="Arial" w:cs="Arial"/>
          <w:snapToGrid w:val="0"/>
          <w:lang w:val="fr-LU" w:eastAsia="en-US"/>
        </w:rPr>
        <w:t>se admite reducerea distantei</w:t>
      </w:r>
      <w:r w:rsidR="00E83241" w:rsidRPr="001B2FD0">
        <w:rPr>
          <w:rFonts w:ascii="Arial" w:eastAsia="Times New Roman" w:hAnsi="Arial" w:cs="Arial"/>
          <w:snapToGrid w:val="0"/>
          <w:lang w:val="fr-LU" w:eastAsia="en-US"/>
        </w:rPr>
        <w:t>,</w:t>
      </w:r>
      <w:r w:rsidR="0018191C" w:rsidRPr="001B2FD0">
        <w:rPr>
          <w:rFonts w:ascii="Arial" w:eastAsia="Times New Roman" w:hAnsi="Arial" w:cs="Arial"/>
          <w:snapToGrid w:val="0"/>
          <w:lang w:val="fr-LU" w:eastAsia="en-US"/>
        </w:rPr>
        <w:t xml:space="preserve"> cu conditia protejarii cablurilor</w:t>
      </w:r>
      <w:r w:rsidR="001B2FD0" w:rsidRPr="001B2FD0">
        <w:rPr>
          <w:rFonts w:ascii="Arial" w:eastAsia="Times New Roman" w:hAnsi="Arial" w:cs="Arial"/>
          <w:snapToGrid w:val="0"/>
          <w:lang w:val="fr-LU" w:eastAsia="en-US"/>
        </w:rPr>
        <w:t xml:space="preserve"> </w:t>
      </w:r>
      <w:r w:rsidR="0018191C" w:rsidRPr="001B2FD0">
        <w:rPr>
          <w:rFonts w:ascii="Arial" w:eastAsia="Times New Roman" w:hAnsi="Arial" w:cs="Arial"/>
          <w:snapToGrid w:val="0"/>
          <w:lang w:val="fr-LU" w:eastAsia="en-US"/>
        </w:rPr>
        <w:t>in tuburi</w:t>
      </w:r>
      <w:r w:rsidR="00E83241" w:rsidRPr="001B2FD0">
        <w:rPr>
          <w:rFonts w:ascii="Arial" w:eastAsia="Times New Roman" w:hAnsi="Arial" w:cs="Arial"/>
          <w:snapToGrid w:val="0"/>
          <w:lang w:val="fr-LU" w:eastAsia="en-US"/>
        </w:rPr>
        <w:t xml:space="preserve"> </w:t>
      </w:r>
      <w:r w:rsidR="0018191C" w:rsidRPr="001B2FD0">
        <w:rPr>
          <w:rFonts w:ascii="Arial" w:eastAsia="Times New Roman" w:hAnsi="Arial" w:cs="Arial"/>
          <w:snapToGrid w:val="0"/>
          <w:lang w:val="fr-LU" w:eastAsia="en-US"/>
        </w:rPr>
        <w:t>)</w:t>
      </w:r>
      <w:r w:rsidR="003D547C" w:rsidRPr="001B2FD0">
        <w:rPr>
          <w:rFonts w:ascii="Arial" w:eastAsia="Times New Roman" w:hAnsi="Arial" w:cs="Arial"/>
          <w:snapToGrid w:val="0"/>
          <w:lang w:val="fr-LU" w:eastAsia="en-US"/>
        </w:rPr>
        <w:t> ;</w:t>
      </w:r>
    </w:p>
    <w:p w:rsidR="0018191C" w:rsidRPr="001D3F54"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LEA ≤ 1 </w:t>
      </w:r>
      <w:r w:rsidR="003D547C" w:rsidRPr="001D3F54">
        <w:rPr>
          <w:rFonts w:ascii="Arial" w:eastAsia="Times New Roman" w:hAnsi="Arial" w:cs="Arial"/>
          <w:snapToGrid w:val="0"/>
          <w:lang w:val="fr-LU" w:eastAsia="en-US"/>
        </w:rPr>
        <w:t>k</w:t>
      </w:r>
      <w:r w:rsidRPr="001D3F54">
        <w:rPr>
          <w:rFonts w:ascii="Arial" w:eastAsia="Times New Roman" w:hAnsi="Arial" w:cs="Arial"/>
          <w:snapToGrid w:val="0"/>
          <w:lang w:val="fr-LU" w:eastAsia="en-US"/>
        </w:rPr>
        <w:t xml:space="preserve">V : </w:t>
      </w:r>
      <w:smartTag w:uri="urn:schemas-microsoft-com:office:smarttags" w:element="metricconverter">
        <w:smartTagPr>
          <w:attr w:name="ProductID" w:val="0,5 m"/>
        </w:smartTagPr>
        <w:r w:rsidRPr="001D3F54">
          <w:rPr>
            <w:rFonts w:ascii="Arial" w:eastAsia="Times New Roman" w:hAnsi="Arial" w:cs="Arial"/>
            <w:snapToGrid w:val="0"/>
            <w:lang w:val="fr-LU" w:eastAsia="en-US"/>
          </w:rPr>
          <w:t>0,5 m</w:t>
        </w:r>
        <w:r w:rsidR="00E83241" w:rsidRPr="001D3F54">
          <w:rPr>
            <w:rFonts w:ascii="Arial" w:eastAsia="Times New Roman" w:hAnsi="Arial" w:cs="Arial"/>
            <w:snapToGrid w:val="0"/>
            <w:lang w:val="fr-LU" w:eastAsia="en-US"/>
          </w:rPr>
          <w:t xml:space="preserve"> </w:t>
        </w:r>
      </w:smartTag>
      <w:r w:rsidRPr="001D3F54">
        <w:rPr>
          <w:rFonts w:ascii="Arial" w:eastAsia="Times New Roman" w:hAnsi="Arial" w:cs="Arial"/>
          <w:snapToGrid w:val="0"/>
          <w:lang w:val="fr-LU" w:eastAsia="en-US"/>
        </w:rPr>
        <w:t>(</w:t>
      </w:r>
      <w:r w:rsidR="00E83241"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de la marginea stalpului sau fundatiei</w:t>
      </w:r>
      <w:r w:rsidR="00E83241"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r w:rsidR="003D547C" w:rsidRPr="001D3F54">
        <w:rPr>
          <w:rFonts w:ascii="Arial" w:eastAsia="Times New Roman" w:hAnsi="Arial" w:cs="Arial"/>
          <w:snapToGrid w:val="0"/>
          <w:lang w:val="fr-LU" w:eastAsia="en-US"/>
        </w:rPr>
        <w:t> ;</w:t>
      </w:r>
    </w:p>
    <w:p w:rsidR="00D34203"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LES 1</w:t>
      </w:r>
      <w:r w:rsidR="003D547C" w:rsidRPr="00D34203">
        <w:rPr>
          <w:rFonts w:ascii="Arial" w:eastAsia="Times New Roman" w:hAnsi="Arial" w:cs="Arial"/>
          <w:snapToGrid w:val="0"/>
          <w:lang w:val="fr-LU" w:eastAsia="en-US"/>
        </w:rPr>
        <w:t>÷</w:t>
      </w:r>
      <w:r w:rsidRPr="00D34203">
        <w:rPr>
          <w:rFonts w:ascii="Arial" w:eastAsia="Times New Roman" w:hAnsi="Arial" w:cs="Arial"/>
          <w:snapToGrid w:val="0"/>
          <w:lang w:val="fr-LU" w:eastAsia="en-US"/>
        </w:rPr>
        <w:t>20</w:t>
      </w:r>
      <w:r w:rsidR="003718E9" w:rsidRPr="00D34203">
        <w:rPr>
          <w:rFonts w:ascii="Arial" w:eastAsia="Times New Roman" w:hAnsi="Arial" w:cs="Arial"/>
          <w:snapToGrid w:val="0"/>
          <w:lang w:val="fr-LU" w:eastAsia="en-US"/>
        </w:rPr>
        <w:t xml:space="preserve"> </w:t>
      </w:r>
      <w:r w:rsidR="003D547C" w:rsidRPr="00D34203">
        <w:rPr>
          <w:rFonts w:ascii="Arial" w:eastAsia="Times New Roman" w:hAnsi="Arial" w:cs="Arial"/>
          <w:snapToGrid w:val="0"/>
          <w:lang w:val="fr-LU" w:eastAsia="en-US"/>
        </w:rPr>
        <w:t>k</w:t>
      </w:r>
      <w:r w:rsidRPr="00D34203">
        <w:rPr>
          <w:rFonts w:ascii="Arial" w:eastAsia="Times New Roman" w:hAnsi="Arial" w:cs="Arial"/>
          <w:snapToGrid w:val="0"/>
          <w:lang w:val="fr-LU" w:eastAsia="en-US"/>
        </w:rPr>
        <w:t xml:space="preserve">V : </w:t>
      </w:r>
      <w:smartTag w:uri="urn:schemas-microsoft-com:office:smarttags" w:element="metricconverter">
        <w:smartTagPr>
          <w:attr w:name="ProductID" w:val="7 cm"/>
        </w:smartTagPr>
        <w:r w:rsidRPr="00D34203">
          <w:rPr>
            <w:rFonts w:ascii="Arial" w:eastAsia="Times New Roman" w:hAnsi="Arial" w:cs="Arial"/>
            <w:snapToGrid w:val="0"/>
            <w:lang w:val="fr-LU" w:eastAsia="en-US"/>
          </w:rPr>
          <w:t>7 cm</w:t>
        </w:r>
      </w:smartTag>
      <w:r w:rsidRPr="00D34203">
        <w:rPr>
          <w:rFonts w:ascii="Arial" w:eastAsia="Times New Roman" w:hAnsi="Arial" w:cs="Arial"/>
          <w:snapToGrid w:val="0"/>
          <w:lang w:val="fr-LU" w:eastAsia="en-US"/>
        </w:rPr>
        <w:t xml:space="preserve"> (</w:t>
      </w:r>
      <w:r w:rsidR="00E83241" w:rsidRPr="00D34203">
        <w:rPr>
          <w:rFonts w:ascii="Arial" w:eastAsia="Times New Roman" w:hAnsi="Arial" w:cs="Arial"/>
          <w:snapToGrid w:val="0"/>
          <w:lang w:val="fr-LU" w:eastAsia="en-US"/>
        </w:rPr>
        <w:t xml:space="preserve"> </w:t>
      </w:r>
      <w:r w:rsidR="003718E9" w:rsidRPr="00D34203">
        <w:rPr>
          <w:rFonts w:ascii="Arial" w:eastAsia="Times New Roman" w:hAnsi="Arial" w:cs="Arial"/>
          <w:snapToGrid w:val="0"/>
          <w:lang w:val="fr-LU" w:eastAsia="en-US"/>
        </w:rPr>
        <w:t xml:space="preserve">distanta </w:t>
      </w:r>
      <w:r w:rsidRPr="00D34203">
        <w:rPr>
          <w:rFonts w:ascii="Arial" w:eastAsia="Times New Roman" w:hAnsi="Arial" w:cs="Arial"/>
          <w:snapToGrid w:val="0"/>
          <w:lang w:val="fr-LU" w:eastAsia="en-US"/>
        </w:rPr>
        <w:t xml:space="preserve">se mareste la </w:t>
      </w:r>
      <w:smartTag w:uri="urn:schemas-microsoft-com:office:smarttags" w:element="metricconverter">
        <w:smartTagPr>
          <w:attr w:name="ProductID" w:val="25 cm"/>
        </w:smartTagPr>
        <w:r w:rsidRPr="00D34203">
          <w:rPr>
            <w:rFonts w:ascii="Arial" w:eastAsia="Times New Roman" w:hAnsi="Arial" w:cs="Arial"/>
            <w:snapToGrid w:val="0"/>
            <w:lang w:val="fr-LU" w:eastAsia="en-US"/>
          </w:rPr>
          <w:t>25 cm</w:t>
        </w:r>
      </w:smartTag>
      <w:r w:rsidRPr="00D34203">
        <w:rPr>
          <w:rFonts w:ascii="Arial" w:eastAsia="Times New Roman" w:hAnsi="Arial" w:cs="Arial"/>
          <w:snapToGrid w:val="0"/>
          <w:lang w:val="fr-LU" w:eastAsia="en-US"/>
        </w:rPr>
        <w:t xml:space="preserve"> in cazul cablurilor monofazate</w:t>
      </w:r>
      <w:r w:rsidR="003718E9" w:rsidRPr="00D34203">
        <w:rPr>
          <w:rFonts w:ascii="Arial" w:eastAsia="Times New Roman" w:hAnsi="Arial" w:cs="Arial"/>
          <w:snapToGrid w:val="0"/>
          <w:lang w:val="fr-LU" w:eastAsia="en-US"/>
        </w:rPr>
        <w:t xml:space="preserve"> </w:t>
      </w:r>
      <w:r w:rsidR="00E83241" w:rsidRPr="00D34203">
        <w:rPr>
          <w:rFonts w:ascii="Arial" w:eastAsia="Times New Roman" w:hAnsi="Arial" w:cs="Arial"/>
          <w:snapToGrid w:val="0"/>
          <w:lang w:val="fr-LU" w:eastAsia="en-US"/>
        </w:rPr>
        <w:t>p</w:t>
      </w:r>
      <w:r w:rsidRPr="00D34203">
        <w:rPr>
          <w:rFonts w:ascii="Arial" w:eastAsia="Times New Roman" w:hAnsi="Arial" w:cs="Arial"/>
          <w:snapToGrid w:val="0"/>
          <w:lang w:val="fr-LU" w:eastAsia="en-US"/>
        </w:rPr>
        <w:t xml:space="preserve">ozate </w:t>
      </w:r>
    </w:p>
    <w:p w:rsidR="0018191C" w:rsidRPr="00D34203" w:rsidRDefault="00D34203" w:rsidP="009E4718">
      <w:pPr>
        <w:tabs>
          <w:tab w:val="left" w:pos="-1188"/>
          <w:tab w:val="left" w:pos="900"/>
        </w:tabs>
        <w:spacing w:after="0"/>
        <w:ind w:left="720"/>
        <w:contextualSpacing/>
        <w:rPr>
          <w:rFonts w:ascii="Arial" w:eastAsia="Times New Roman" w:hAnsi="Arial" w:cs="Arial"/>
          <w:snapToGrid w:val="0"/>
          <w:lang w:val="fr-LU" w:eastAsia="en-US"/>
        </w:rPr>
      </w:pPr>
      <w:r>
        <w:rPr>
          <w:rFonts w:ascii="Arial" w:eastAsia="Times New Roman" w:hAnsi="Arial" w:cs="Arial"/>
          <w:snapToGrid w:val="0"/>
          <w:lang w:val="fr-LU" w:eastAsia="en-US"/>
        </w:rPr>
        <w:tab/>
      </w:r>
      <w:r>
        <w:rPr>
          <w:rFonts w:ascii="Arial" w:eastAsia="Times New Roman" w:hAnsi="Arial" w:cs="Arial"/>
          <w:snapToGrid w:val="0"/>
          <w:lang w:val="fr-LU" w:eastAsia="en-US"/>
        </w:rPr>
        <w:tab/>
      </w:r>
      <w:r w:rsidR="0018191C" w:rsidRPr="00D34203">
        <w:rPr>
          <w:rFonts w:ascii="Arial" w:eastAsia="Times New Roman" w:hAnsi="Arial" w:cs="Arial"/>
          <w:snapToGrid w:val="0"/>
          <w:lang w:val="fr-LU" w:eastAsia="en-US"/>
        </w:rPr>
        <w:t>in trefla</w:t>
      </w:r>
      <w:r w:rsidR="00AE1E2D" w:rsidRPr="00D34203">
        <w:rPr>
          <w:rFonts w:ascii="Arial" w:eastAsia="Times New Roman" w:hAnsi="Arial" w:cs="Arial"/>
          <w:snapToGrid w:val="0"/>
          <w:lang w:val="fr-LU" w:eastAsia="en-US"/>
        </w:rPr>
        <w:t xml:space="preserve"> </w:t>
      </w:r>
      <w:r w:rsidR="0018191C" w:rsidRPr="00D34203">
        <w:rPr>
          <w:rFonts w:ascii="Arial" w:eastAsia="Times New Roman" w:hAnsi="Arial" w:cs="Arial"/>
          <w:snapToGrid w:val="0"/>
          <w:lang w:val="fr-LU" w:eastAsia="en-US"/>
        </w:rPr>
        <w:t>)</w:t>
      </w:r>
      <w:r w:rsidR="003D547C" w:rsidRPr="00D34203">
        <w:rPr>
          <w:rFonts w:ascii="Arial" w:eastAsia="Times New Roman" w:hAnsi="Arial" w:cs="Arial"/>
          <w:snapToGrid w:val="0"/>
          <w:lang w:val="fr-LU" w:eastAsia="en-US"/>
        </w:rPr>
        <w:t xml:space="preserve"> ;</w:t>
      </w:r>
    </w:p>
    <w:p w:rsidR="0018191C" w:rsidRPr="001D3F54"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telecomunicatii, tractiune urbana : 0,5 m</w:t>
      </w:r>
      <w:r w:rsidR="003D547C" w:rsidRPr="001D3F54">
        <w:rPr>
          <w:rFonts w:ascii="Arial" w:eastAsia="Times New Roman" w:hAnsi="Arial" w:cs="Arial"/>
          <w:snapToGrid w:val="0"/>
          <w:lang w:val="fr-LU" w:eastAsia="en-US"/>
        </w:rPr>
        <w:t> ;</w:t>
      </w:r>
    </w:p>
    <w:p w:rsidR="0018191C" w:rsidRPr="00D34203"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D34203">
        <w:rPr>
          <w:rFonts w:ascii="Arial" w:eastAsia="Times New Roman" w:hAnsi="Arial" w:cs="Arial"/>
          <w:snapToGrid w:val="0"/>
          <w:lang w:val="fr-LU" w:eastAsia="en-US"/>
        </w:rPr>
        <w:t>drumuri :</w:t>
      </w:r>
      <w:r w:rsidR="00347FDB" w:rsidRPr="00D34203">
        <w:rPr>
          <w:rFonts w:ascii="Arial" w:eastAsia="Times New Roman" w:hAnsi="Arial" w:cs="Arial"/>
          <w:snapToGrid w:val="0"/>
          <w:lang w:val="fr-LU" w:eastAsia="en-US"/>
        </w:rPr>
        <w:t xml:space="preserve"> </w:t>
      </w:r>
      <w:smartTag w:uri="urn:schemas-microsoft-com:office:smarttags" w:element="metricconverter">
        <w:smartTagPr>
          <w:attr w:name="ProductID" w:val="0,5 m"/>
        </w:smartTagPr>
        <w:r w:rsidRPr="00D34203">
          <w:rPr>
            <w:rFonts w:ascii="Arial" w:eastAsia="Times New Roman" w:hAnsi="Arial" w:cs="Arial"/>
            <w:snapToGrid w:val="0"/>
            <w:lang w:val="fr-LU" w:eastAsia="en-US"/>
          </w:rPr>
          <w:t>0,5 m</w:t>
        </w:r>
      </w:smartTag>
      <w:r w:rsidRPr="00D34203">
        <w:rPr>
          <w:rFonts w:ascii="Arial" w:eastAsia="Times New Roman" w:hAnsi="Arial" w:cs="Arial"/>
          <w:snapToGrid w:val="0"/>
          <w:lang w:val="fr-LU" w:eastAsia="en-US"/>
        </w:rPr>
        <w:t xml:space="preserve"> (</w:t>
      </w:r>
      <w:r w:rsidR="00E83241" w:rsidRPr="00D34203">
        <w:rPr>
          <w:rFonts w:ascii="Arial" w:eastAsia="Times New Roman" w:hAnsi="Arial" w:cs="Arial"/>
          <w:snapToGrid w:val="0"/>
          <w:lang w:val="fr-LU" w:eastAsia="en-US"/>
        </w:rPr>
        <w:t xml:space="preserve"> </w:t>
      </w:r>
      <w:r w:rsidRPr="00D34203">
        <w:rPr>
          <w:rFonts w:ascii="Arial" w:eastAsia="Times New Roman" w:hAnsi="Arial" w:cs="Arial"/>
          <w:snapToGrid w:val="0"/>
          <w:lang w:val="fr-LU" w:eastAsia="en-US"/>
        </w:rPr>
        <w:t>masurata de la bordura spre trotuar</w:t>
      </w:r>
      <w:r w:rsidR="00E83241" w:rsidRPr="00D34203">
        <w:rPr>
          <w:rFonts w:ascii="Arial" w:eastAsia="Times New Roman" w:hAnsi="Arial" w:cs="Arial"/>
          <w:snapToGrid w:val="0"/>
          <w:lang w:val="fr-LU" w:eastAsia="en-US"/>
        </w:rPr>
        <w:t xml:space="preserve"> </w:t>
      </w:r>
      <w:r w:rsidRPr="00D34203">
        <w:rPr>
          <w:rFonts w:ascii="Arial" w:eastAsia="Times New Roman" w:hAnsi="Arial" w:cs="Arial"/>
          <w:snapToGrid w:val="0"/>
          <w:lang w:val="fr-LU" w:eastAsia="en-US"/>
        </w:rPr>
        <w:t>)</w:t>
      </w:r>
      <w:r w:rsidR="003D547C" w:rsidRPr="00D34203">
        <w:rPr>
          <w:rFonts w:ascii="Arial" w:eastAsia="Times New Roman" w:hAnsi="Arial" w:cs="Arial"/>
          <w:snapToGrid w:val="0"/>
          <w:lang w:val="fr-LU" w:eastAsia="en-US"/>
        </w:rPr>
        <w:t xml:space="preserve"> ;</w:t>
      </w:r>
    </w:p>
    <w:p w:rsidR="0018191C" w:rsidRPr="001D3F54" w:rsidRDefault="0018191C" w:rsidP="009E4718">
      <w:pPr>
        <w:numPr>
          <w:ilvl w:val="0"/>
          <w:numId w:val="11"/>
        </w:numPr>
        <w:tabs>
          <w:tab w:val="left" w:pos="-1188"/>
          <w:tab w:val="left" w:pos="900"/>
        </w:tabs>
        <w:spacing w:after="0"/>
        <w:ind w:left="720" w:firstLine="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LEA 1÷20 kV : - paralelism </w:t>
      </w:r>
      <w:smartTag w:uri="urn:schemas-microsoft-com:office:smarttags" w:element="metricconverter">
        <w:smartTagPr>
          <w:attr w:name="ProductID" w:val="1 m"/>
        </w:smartTagPr>
        <w:r w:rsidRPr="001D3F54">
          <w:rPr>
            <w:rFonts w:ascii="Arial" w:eastAsia="Times New Roman" w:hAnsi="Arial" w:cs="Arial"/>
            <w:snapToGrid w:val="0"/>
            <w:lang w:val="fr-LU" w:eastAsia="en-US"/>
          </w:rPr>
          <w:t>1 m</w:t>
        </w:r>
        <w:r w:rsidR="003D547C" w:rsidRPr="001D3F54">
          <w:rPr>
            <w:rFonts w:ascii="Arial" w:eastAsia="Times New Roman" w:hAnsi="Arial" w:cs="Arial"/>
            <w:snapToGrid w:val="0"/>
            <w:lang w:val="fr-LU" w:eastAsia="en-US"/>
          </w:rPr>
          <w:t>.</w:t>
        </w:r>
      </w:smartTag>
    </w:p>
    <w:p w:rsidR="00D34203" w:rsidRDefault="00903D1E"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In cazul pozarii cablurilor in aer</w:t>
      </w:r>
      <w:r w:rsidR="001647FC" w:rsidRPr="001D3F54">
        <w:rPr>
          <w:rFonts w:ascii="Arial" w:eastAsia="Times New Roman" w:hAnsi="Arial" w:cs="Arial"/>
          <w:snapToGrid w:val="0"/>
          <w:lang w:val="it-IT" w:eastAsia="en-US"/>
        </w:rPr>
        <w:t>,</w:t>
      </w:r>
      <w:r w:rsidRPr="001D3F54">
        <w:rPr>
          <w:rFonts w:ascii="Arial" w:eastAsia="Times New Roman" w:hAnsi="Arial" w:cs="Arial"/>
          <w:snapToGrid w:val="0"/>
          <w:lang w:val="it-IT" w:eastAsia="en-US"/>
        </w:rPr>
        <w:t xml:space="preserve"> pe estacade realizate din jgheaburi metalice</w:t>
      </w:r>
      <w:r w:rsidR="001647FC" w:rsidRPr="001D3F54">
        <w:rPr>
          <w:rFonts w:ascii="Arial" w:eastAsia="Times New Roman" w:hAnsi="Arial" w:cs="Arial"/>
          <w:snapToGrid w:val="0"/>
          <w:lang w:val="it-IT" w:eastAsia="en-US"/>
        </w:rPr>
        <w:t>,</w:t>
      </w:r>
      <w:r w:rsidR="0012748E"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 xml:space="preserve">distanta de </w:t>
      </w:r>
    </w:p>
    <w:p w:rsidR="00D34203" w:rsidRDefault="00903D1E"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pozare, recomandata d.p.</w:t>
      </w:r>
      <w:r w:rsidR="001647FC" w:rsidRPr="001D3F54">
        <w:rPr>
          <w:rFonts w:ascii="Arial" w:eastAsia="Times New Roman" w:hAnsi="Arial" w:cs="Arial"/>
          <w:snapToGrid w:val="0"/>
          <w:lang w:val="it-IT" w:eastAsia="en-US"/>
        </w:rPr>
        <w:t>d.</w:t>
      </w:r>
      <w:r w:rsidRPr="001D3F54">
        <w:rPr>
          <w:rFonts w:ascii="Arial" w:eastAsia="Times New Roman" w:hAnsi="Arial" w:cs="Arial"/>
          <w:snapToGrid w:val="0"/>
          <w:lang w:val="it-IT" w:eastAsia="en-US"/>
        </w:rPr>
        <w:t>v. al incarcarii cablurilor,</w:t>
      </w:r>
      <w:r w:rsidR="005257BF"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la care se considera ca sunt eliminate influentele tehnice reciproce dintre cabluri este de 20 cm (</w:t>
      </w:r>
      <w:r w:rsidR="005257BF"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conf.</w:t>
      </w:r>
      <w:r w:rsidR="0012748E"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NTE</w:t>
      </w:r>
      <w:r w:rsidR="0012748E"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007/08/00 - fig.1</w:t>
      </w:r>
      <w:r w:rsidR="005257BF"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w:t>
      </w:r>
      <w:r w:rsidR="001647FC" w:rsidRPr="001D3F54">
        <w:rPr>
          <w:rFonts w:ascii="Arial" w:eastAsia="Times New Roman" w:hAnsi="Arial" w:cs="Arial"/>
          <w:snapToGrid w:val="0"/>
          <w:lang w:val="it-IT" w:eastAsia="en-US"/>
        </w:rPr>
        <w:t>.</w:t>
      </w:r>
    </w:p>
    <w:p w:rsidR="00D34203" w:rsidRDefault="00137E2F"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Cablurile de energie monoconductoare nu se</w:t>
      </w:r>
      <w:r w:rsidR="00AE6CB0" w:rsidRPr="001D3F54">
        <w:rPr>
          <w:rFonts w:ascii="Arial" w:eastAsia="Times New Roman" w:hAnsi="Arial" w:cs="Arial"/>
          <w:snapToGrid w:val="0"/>
          <w:lang w:val="it-IT" w:eastAsia="en-US"/>
        </w:rPr>
        <w:t xml:space="preserve"> vor monta individual in tuburi </w:t>
      </w:r>
      <w:r w:rsidRPr="001D3F54">
        <w:rPr>
          <w:rFonts w:ascii="Arial" w:eastAsia="Times New Roman" w:hAnsi="Arial" w:cs="Arial"/>
          <w:snapToGrid w:val="0"/>
          <w:lang w:val="it-IT" w:eastAsia="en-US"/>
        </w:rPr>
        <w:t>feromagnetice</w:t>
      </w:r>
      <w:r w:rsidR="005257BF"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 xml:space="preserve">si nu </w:t>
      </w:r>
    </w:p>
    <w:p w:rsidR="00903D1E" w:rsidRPr="001D3F54" w:rsidRDefault="00137E2F"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se vor incastra in beton cu armaturi ce formeaza spire inchise in</w:t>
      </w:r>
      <w:r w:rsidR="005257BF"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jurul fiecarei faze.</w:t>
      </w:r>
      <w:r w:rsidR="00903D1E" w:rsidRPr="001D3F54">
        <w:rPr>
          <w:rFonts w:ascii="Arial" w:eastAsia="Times New Roman" w:hAnsi="Arial" w:cs="Arial"/>
          <w:snapToGrid w:val="0"/>
          <w:lang w:val="it-IT" w:eastAsia="en-US"/>
        </w:rPr>
        <w:tab/>
      </w:r>
    </w:p>
    <w:p w:rsidR="00D34203" w:rsidRDefault="00986EBB"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Cablu</w:t>
      </w:r>
      <w:r w:rsidR="00D34203">
        <w:rPr>
          <w:rFonts w:ascii="Arial" w:eastAsia="Times New Roman" w:hAnsi="Arial" w:cs="Arial"/>
          <w:snapToGrid w:val="0"/>
          <w:lang w:val="it-IT" w:eastAsia="en-US"/>
        </w:rPr>
        <w:t>rile</w:t>
      </w:r>
      <w:r w:rsidRPr="001D3F54">
        <w:rPr>
          <w:rFonts w:ascii="Arial" w:eastAsia="Times New Roman" w:hAnsi="Arial" w:cs="Arial"/>
          <w:snapToGrid w:val="0"/>
          <w:lang w:val="it-IT" w:eastAsia="en-US"/>
        </w:rPr>
        <w:t xml:space="preserve"> de legat</w:t>
      </w:r>
      <w:r w:rsidR="007A3F62" w:rsidRPr="001D3F54">
        <w:rPr>
          <w:rFonts w:ascii="Arial" w:eastAsia="Times New Roman" w:hAnsi="Arial" w:cs="Arial"/>
          <w:snapToGrid w:val="0"/>
          <w:lang w:val="it-IT" w:eastAsia="en-US"/>
        </w:rPr>
        <w:t>ura dintre convertizo</w:t>
      </w:r>
      <w:r w:rsidR="00D34203">
        <w:rPr>
          <w:rFonts w:ascii="Arial" w:eastAsia="Times New Roman" w:hAnsi="Arial" w:cs="Arial"/>
          <w:snapToGrid w:val="0"/>
          <w:lang w:val="it-IT" w:eastAsia="en-US"/>
        </w:rPr>
        <w:t>rul</w:t>
      </w:r>
      <w:r w:rsidRPr="001D3F54">
        <w:rPr>
          <w:rFonts w:ascii="Arial" w:eastAsia="Times New Roman" w:hAnsi="Arial" w:cs="Arial"/>
          <w:snapToGrid w:val="0"/>
          <w:lang w:val="it-IT" w:eastAsia="en-US"/>
        </w:rPr>
        <w:t xml:space="preserve"> de frecventa si moto</w:t>
      </w:r>
      <w:r w:rsidR="00D34203">
        <w:rPr>
          <w:rFonts w:ascii="Arial" w:eastAsia="Times New Roman" w:hAnsi="Arial" w:cs="Arial"/>
          <w:snapToGrid w:val="0"/>
          <w:lang w:val="it-IT" w:eastAsia="en-US"/>
        </w:rPr>
        <w:t>r</w:t>
      </w:r>
      <w:r w:rsidRPr="001D3F54">
        <w:rPr>
          <w:rFonts w:ascii="Arial" w:eastAsia="Times New Roman" w:hAnsi="Arial" w:cs="Arial"/>
          <w:snapToGrid w:val="0"/>
          <w:lang w:val="it-IT" w:eastAsia="en-US"/>
        </w:rPr>
        <w:t xml:space="preserve"> vor avea ecran. Ecranul nu </w:t>
      </w:r>
    </w:p>
    <w:p w:rsidR="00D34203" w:rsidRDefault="00986EBB"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trebuie inlocuit cu conductorul de protectie tip PE. Ecranul se va conecta la ambele capete si pe o suprafata mare la potentialul de impamantare. Ecranul nu se va amplasa peste firele de conectare</w:t>
      </w:r>
    </w:p>
    <w:p w:rsidR="00D34203" w:rsidRDefault="00986EBB"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 Pig-Tails ). Intreruperile ecranului ( de ex. la cleme, contactoare, bobine, etc.) trebuie eliminate prin punti de rezistenta ohmica redusa si suprafata intinsa. Pentru aceasta se va intrerupe ecranul din apropierea aparatului si se va con</w:t>
      </w:r>
      <w:r w:rsidR="007A3F62" w:rsidRPr="001D3F54">
        <w:rPr>
          <w:rFonts w:ascii="Arial" w:eastAsia="Times New Roman" w:hAnsi="Arial" w:cs="Arial"/>
          <w:snapToGrid w:val="0"/>
          <w:lang w:val="it-IT" w:eastAsia="en-US"/>
        </w:rPr>
        <w:t>ec</w:t>
      </w:r>
      <w:r w:rsidRPr="001D3F54">
        <w:rPr>
          <w:rFonts w:ascii="Arial" w:eastAsia="Times New Roman" w:hAnsi="Arial" w:cs="Arial"/>
          <w:snapToGrid w:val="0"/>
          <w:lang w:val="it-IT" w:eastAsia="en-US"/>
        </w:rPr>
        <w:t>ta pe o suprafata intinsa cu un potential de impamantare</w:t>
      </w:r>
    </w:p>
    <w:p w:rsidR="00AE1E2D" w:rsidRPr="001D3F54" w:rsidRDefault="00986EBB"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 xml:space="preserve">( clema pentru ecranare ). </w:t>
      </w:r>
    </w:p>
    <w:p w:rsidR="0028050F" w:rsidRPr="001D3F54" w:rsidRDefault="00986EBB" w:rsidP="009E4718">
      <w:pPr>
        <w:tabs>
          <w:tab w:val="left" w:pos="-1188"/>
        </w:tabs>
        <w:spacing w:after="0"/>
        <w:ind w:left="432"/>
        <w:contextualSpacing/>
        <w:rPr>
          <w:rFonts w:ascii="Arial" w:eastAsia="Times New Roman" w:hAnsi="Arial" w:cs="Arial"/>
          <w:snapToGrid w:val="0"/>
          <w:color w:val="FF0000"/>
          <w:lang w:val="it-IT" w:eastAsia="en-US"/>
        </w:rPr>
      </w:pPr>
      <w:r w:rsidRPr="001D3F54">
        <w:rPr>
          <w:rFonts w:ascii="Arial" w:eastAsia="Times New Roman" w:hAnsi="Arial" w:cs="Arial"/>
          <w:snapToGrid w:val="0"/>
          <w:lang w:val="it-IT" w:eastAsia="en-US"/>
        </w:rPr>
        <w:t>Conductoarele libere neecranate nu trebuie sa ai</w:t>
      </w:r>
      <w:r w:rsidR="007C6252" w:rsidRPr="001D3F54">
        <w:rPr>
          <w:rFonts w:ascii="Arial" w:eastAsia="Times New Roman" w:hAnsi="Arial" w:cs="Arial"/>
          <w:snapToGrid w:val="0"/>
          <w:lang w:val="it-IT" w:eastAsia="en-US"/>
        </w:rPr>
        <w:t>ba o lungime mai mare de aprox.</w:t>
      </w:r>
      <w:r w:rsidRPr="001D3F54">
        <w:rPr>
          <w:rFonts w:ascii="Arial" w:eastAsia="Times New Roman" w:hAnsi="Arial" w:cs="Arial"/>
          <w:snapToGrid w:val="0"/>
          <w:lang w:val="it-IT" w:eastAsia="en-US"/>
        </w:rPr>
        <w:t>100</w:t>
      </w:r>
      <w:r w:rsidR="007C6252"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mm</w:t>
      </w:r>
      <w:r w:rsidR="007C6252" w:rsidRPr="001D3F54">
        <w:rPr>
          <w:rFonts w:ascii="Arial" w:eastAsia="Times New Roman" w:hAnsi="Arial" w:cs="Arial"/>
          <w:snapToGrid w:val="0"/>
          <w:lang w:val="it-IT" w:eastAsia="en-US"/>
        </w:rPr>
        <w:t>.</w:t>
      </w:r>
    </w:p>
    <w:p w:rsidR="000C24A0" w:rsidRDefault="00EF7063"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Montarea cablurilor de forta si comanda se va face după un program şi o</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tehnologie specifică</w:t>
      </w:r>
      <w:r w:rsidR="000E6ED0" w:rsidRPr="001D3F54">
        <w:rPr>
          <w:rFonts w:ascii="Arial" w:eastAsia="Times New Roman" w:hAnsi="Arial" w:cs="Arial"/>
          <w:snapToGrid w:val="0"/>
          <w:lang w:val="fr-LU" w:eastAsia="en-US"/>
        </w:rPr>
        <w:t>,</w:t>
      </w:r>
      <w:r w:rsidRPr="001D3F54">
        <w:rPr>
          <w:rFonts w:ascii="Arial" w:eastAsia="Times New Roman" w:hAnsi="Arial" w:cs="Arial"/>
          <w:snapToGrid w:val="0"/>
          <w:lang w:val="fr-LU" w:eastAsia="en-US"/>
        </w:rPr>
        <w:t xml:space="preserve"> </w:t>
      </w:r>
    </w:p>
    <w:p w:rsidR="00EF7063" w:rsidRPr="001D3F54" w:rsidRDefault="00EF7063" w:rsidP="009E4718">
      <w:pPr>
        <w:tabs>
          <w:tab w:val="left" w:pos="-1188"/>
        </w:tabs>
        <w:spacing w:after="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ce cuprinde</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p>
    <w:p w:rsidR="00EF7063" w:rsidRPr="001D3F54" w:rsidRDefault="00EF7063"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verificarea cablurilor electrice</w:t>
      </w:r>
      <w:r w:rsidR="000E6ED0" w:rsidRPr="001D3F54">
        <w:rPr>
          <w:rFonts w:ascii="Arial" w:eastAsia="Times New Roman" w:hAnsi="Arial" w:cs="Arial"/>
          <w:snapToGrid w:val="0"/>
          <w:lang w:val="fr-LU" w:eastAsia="en-US"/>
        </w:rPr>
        <w:t xml:space="preserve"> </w:t>
      </w:r>
      <w:r w:rsidR="007A726A" w:rsidRPr="001D3F54">
        <w:rPr>
          <w:rFonts w:ascii="Arial" w:eastAsia="Times New Roman" w:hAnsi="Arial" w:cs="Arial"/>
          <w:snapToGrid w:val="0"/>
          <w:lang w:val="fr-LU" w:eastAsia="en-US"/>
        </w:rPr>
        <w:t>(</w:t>
      </w:r>
      <w:r w:rsidR="000E6ED0" w:rsidRPr="001D3F54">
        <w:rPr>
          <w:rFonts w:ascii="Arial" w:eastAsia="Times New Roman" w:hAnsi="Arial" w:cs="Arial"/>
          <w:snapToGrid w:val="0"/>
          <w:lang w:val="fr-LU" w:eastAsia="en-US"/>
        </w:rPr>
        <w:t xml:space="preserve"> </w:t>
      </w:r>
      <w:r w:rsidR="007A726A" w:rsidRPr="001D3F54">
        <w:rPr>
          <w:rFonts w:ascii="Arial" w:eastAsia="Times New Roman" w:hAnsi="Arial" w:cs="Arial"/>
          <w:snapToGrid w:val="0"/>
          <w:lang w:val="fr-LU" w:eastAsia="en-US"/>
        </w:rPr>
        <w:t>inainte de pozare</w:t>
      </w:r>
      <w:r w:rsidR="000E6ED0" w:rsidRPr="001D3F54">
        <w:rPr>
          <w:rFonts w:ascii="Arial" w:eastAsia="Times New Roman" w:hAnsi="Arial" w:cs="Arial"/>
          <w:snapToGrid w:val="0"/>
          <w:lang w:val="fr-LU" w:eastAsia="en-US"/>
        </w:rPr>
        <w:t xml:space="preserve"> </w:t>
      </w:r>
      <w:r w:rsidR="007A726A" w:rsidRPr="001D3F54">
        <w:rPr>
          <w:rFonts w:ascii="Arial" w:eastAsia="Times New Roman" w:hAnsi="Arial" w:cs="Arial"/>
          <w:snapToGrid w:val="0"/>
          <w:lang w:val="fr-LU" w:eastAsia="en-US"/>
        </w:rPr>
        <w:t>)</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p>
    <w:p w:rsidR="00EF7063" w:rsidRPr="001D3F54" w:rsidRDefault="00EF7063" w:rsidP="009E4718">
      <w:pPr>
        <w:tabs>
          <w:tab w:val="left" w:pos="-1188"/>
        </w:tabs>
        <w:spacing w:after="0"/>
        <w:ind w:left="720"/>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 pozarea cablurilor pe traseul stabilit</w:t>
      </w:r>
      <w:r w:rsidR="000E6ED0"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it-IT" w:eastAsia="en-US"/>
        </w:rPr>
        <w:t>;</w:t>
      </w:r>
    </w:p>
    <w:p w:rsidR="00EF7063" w:rsidRPr="001D3F54" w:rsidRDefault="00EF7063"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it-IT" w:eastAsia="en-US"/>
        </w:rPr>
        <w:t xml:space="preserve">- </w:t>
      </w:r>
      <w:r w:rsidRPr="001D3F54">
        <w:rPr>
          <w:rFonts w:ascii="Arial" w:eastAsia="Times New Roman" w:hAnsi="Arial" w:cs="Arial"/>
          <w:snapToGrid w:val="0"/>
          <w:lang w:val="fr-LU" w:eastAsia="en-US"/>
        </w:rPr>
        <w:t>efectuarea capetelor terminale</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p>
    <w:p w:rsidR="007A726A" w:rsidRPr="001D3F54" w:rsidRDefault="007A726A"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verificarea cablurilor electrice (</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dupa pozare</w:t>
      </w:r>
      <w:r w:rsidR="000E6ED0" w:rsidRPr="001D3F54">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w:t>
      </w:r>
      <w:r w:rsidR="00D71D7E" w:rsidRPr="001D3F54">
        <w:rPr>
          <w:rFonts w:ascii="Arial" w:eastAsia="Times New Roman" w:hAnsi="Arial" w:cs="Arial"/>
          <w:snapToGrid w:val="0"/>
          <w:lang w:val="fr-LU" w:eastAsia="en-US"/>
        </w:rPr>
        <w:t> ;</w:t>
      </w:r>
    </w:p>
    <w:p w:rsidR="00EF7063" w:rsidRPr="001D3F54" w:rsidRDefault="00EF7063" w:rsidP="009E4718">
      <w:pPr>
        <w:tabs>
          <w:tab w:val="left" w:pos="-1188"/>
        </w:tabs>
        <w:spacing w:after="0"/>
        <w:ind w:left="72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efectuarea legaturilor conductoarelor la bornele aparatelor</w:t>
      </w:r>
      <w:r w:rsidR="000E6ED0" w:rsidRPr="001D3F54">
        <w:rPr>
          <w:rFonts w:ascii="Arial" w:eastAsia="Times New Roman" w:hAnsi="Arial" w:cs="Arial"/>
          <w:snapToGrid w:val="0"/>
          <w:lang w:val="pt-BR" w:eastAsia="en-US"/>
        </w:rPr>
        <w:t xml:space="preserve"> </w:t>
      </w:r>
      <w:r w:rsidRPr="001D3F54">
        <w:rPr>
          <w:rFonts w:ascii="Arial" w:eastAsia="Times New Roman" w:hAnsi="Arial" w:cs="Arial"/>
          <w:snapToGrid w:val="0"/>
          <w:lang w:val="pt-BR" w:eastAsia="en-US"/>
        </w:rPr>
        <w:t>;</w:t>
      </w:r>
    </w:p>
    <w:p w:rsidR="00EF7063" w:rsidRPr="001D3F54" w:rsidRDefault="00EF7063"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pt-BR" w:eastAsia="en-US"/>
        </w:rPr>
        <w:t xml:space="preserve">- </w:t>
      </w:r>
      <w:r w:rsidRPr="001D3F54">
        <w:rPr>
          <w:rFonts w:ascii="Arial" w:eastAsia="Times New Roman" w:hAnsi="Arial" w:cs="Arial"/>
          <w:snapToGrid w:val="0"/>
          <w:lang w:val="fr-LU" w:eastAsia="en-US"/>
        </w:rPr>
        <w:t>punerea sub tensiune a  cablurilor.</w:t>
      </w:r>
    </w:p>
    <w:p w:rsidR="004342D1" w:rsidRPr="00097399" w:rsidRDefault="004342D1" w:rsidP="009E4718">
      <w:pPr>
        <w:tabs>
          <w:tab w:val="left" w:pos="-1188"/>
        </w:tabs>
        <w:spacing w:after="0"/>
        <w:ind w:left="432"/>
        <w:contextualSpacing/>
        <w:rPr>
          <w:rFonts w:ascii="Arial" w:eastAsia="Times New Roman" w:hAnsi="Arial" w:cs="Arial"/>
          <w:sz w:val="6"/>
          <w:szCs w:val="6"/>
        </w:rPr>
      </w:pPr>
    </w:p>
    <w:p w:rsidR="0005106A" w:rsidRPr="001D3F54" w:rsidRDefault="00AE67B5" w:rsidP="009E4718">
      <w:pPr>
        <w:tabs>
          <w:tab w:val="left" w:pos="-1188"/>
        </w:tabs>
        <w:spacing w:after="0"/>
        <w:ind w:left="432"/>
        <w:contextualSpacing/>
        <w:rPr>
          <w:rFonts w:ascii="Arial" w:eastAsia="Times New Roman" w:hAnsi="Arial" w:cs="Arial"/>
          <w:b/>
          <w:bCs/>
          <w:kern w:val="24"/>
          <w:lang w:val="fr-FR" w:eastAsia="en-US"/>
        </w:rPr>
      </w:pPr>
      <w:r w:rsidRPr="001D3F54">
        <w:rPr>
          <w:rFonts w:ascii="Arial" w:eastAsia="Times New Roman" w:hAnsi="Arial" w:cs="Arial"/>
          <w:b/>
          <w:bCs/>
          <w:kern w:val="24"/>
          <w:lang w:val="fr-FR" w:eastAsia="en-US"/>
        </w:rPr>
        <w:t>7</w:t>
      </w:r>
      <w:r w:rsidR="0005106A" w:rsidRPr="001D3F54">
        <w:rPr>
          <w:rFonts w:ascii="Arial" w:eastAsia="Times New Roman" w:hAnsi="Arial" w:cs="Arial"/>
          <w:b/>
          <w:bCs/>
          <w:kern w:val="24"/>
          <w:lang w:val="fr-FR" w:eastAsia="en-US"/>
        </w:rPr>
        <w:t>.2.2.</w:t>
      </w:r>
      <w:r w:rsidR="0097535B">
        <w:rPr>
          <w:rFonts w:ascii="Arial" w:eastAsia="Times New Roman" w:hAnsi="Arial" w:cs="Arial"/>
          <w:b/>
          <w:bCs/>
          <w:kern w:val="24"/>
          <w:lang w:val="fr-FR" w:eastAsia="en-US"/>
        </w:rPr>
        <w:t>2</w:t>
      </w:r>
      <w:r w:rsidR="009110BA">
        <w:rPr>
          <w:rFonts w:ascii="Arial" w:eastAsia="Times New Roman" w:hAnsi="Arial" w:cs="Arial"/>
          <w:b/>
          <w:bCs/>
          <w:kern w:val="24"/>
          <w:lang w:val="fr-FR" w:eastAsia="en-US"/>
        </w:rPr>
        <w:t>.</w:t>
      </w:r>
      <w:r w:rsidR="0005106A" w:rsidRPr="001D3F54">
        <w:rPr>
          <w:rFonts w:ascii="Arial" w:eastAsia="Times New Roman" w:hAnsi="Arial" w:cs="Arial"/>
          <w:b/>
          <w:bCs/>
          <w:kern w:val="24"/>
          <w:lang w:val="fr-FR" w:eastAsia="en-US"/>
        </w:rPr>
        <w:t xml:space="preserve"> </w:t>
      </w:r>
      <w:r w:rsidR="009110BA" w:rsidRPr="009110BA">
        <w:rPr>
          <w:rFonts w:ascii="Arial" w:eastAsia="Times New Roman" w:hAnsi="Arial" w:cs="Arial"/>
          <w:b/>
          <w:bCs/>
          <w:kern w:val="24"/>
          <w:u w:val="single"/>
          <w:lang w:val="fr-FR" w:eastAsia="en-US"/>
        </w:rPr>
        <w:t>COMANDA POMPELOR</w:t>
      </w:r>
      <w:r w:rsidR="009110BA" w:rsidRPr="001D3F54">
        <w:rPr>
          <w:rFonts w:ascii="Arial" w:eastAsia="Times New Roman" w:hAnsi="Arial" w:cs="Arial"/>
          <w:b/>
          <w:bCs/>
          <w:kern w:val="24"/>
          <w:lang w:val="fr-FR" w:eastAsia="en-US"/>
        </w:rPr>
        <w:t xml:space="preserve"> </w:t>
      </w:r>
    </w:p>
    <w:p w:rsidR="00097399" w:rsidRDefault="0005106A" w:rsidP="009E4718">
      <w:pPr>
        <w:tabs>
          <w:tab w:val="left" w:pos="-1188"/>
        </w:tabs>
        <w:spacing w:after="0"/>
        <w:ind w:left="432"/>
        <w:contextualSpacing/>
        <w:rPr>
          <w:rFonts w:ascii="Arial" w:eastAsia="Times New Roman" w:hAnsi="Arial" w:cs="Arial"/>
          <w:bCs/>
          <w:kern w:val="24"/>
          <w:lang w:val="fr-FR" w:eastAsia="en-US"/>
        </w:rPr>
      </w:pPr>
      <w:r w:rsidRPr="001D3F54">
        <w:rPr>
          <w:rFonts w:ascii="Arial" w:eastAsia="Times New Roman" w:hAnsi="Arial" w:cs="Arial"/>
          <w:bCs/>
          <w:kern w:val="24"/>
          <w:lang w:val="fr-FR" w:eastAsia="en-US"/>
        </w:rPr>
        <w:t>Pornirea pompelor nou proiectate P</w:t>
      </w:r>
      <w:r w:rsidR="00097399">
        <w:rPr>
          <w:rFonts w:ascii="Arial" w:eastAsia="Times New Roman" w:hAnsi="Arial" w:cs="Arial"/>
          <w:bCs/>
          <w:kern w:val="24"/>
          <w:lang w:val="fr-FR" w:eastAsia="en-US"/>
        </w:rPr>
        <w:t>-</w:t>
      </w:r>
      <w:r w:rsidRPr="001D3F54">
        <w:rPr>
          <w:rFonts w:ascii="Arial" w:eastAsia="Times New Roman" w:hAnsi="Arial" w:cs="Arial"/>
          <w:bCs/>
          <w:kern w:val="24"/>
          <w:lang w:val="fr-FR" w:eastAsia="en-US"/>
        </w:rPr>
        <w:t>001 si P</w:t>
      </w:r>
      <w:r w:rsidR="00097399">
        <w:rPr>
          <w:rFonts w:ascii="Arial" w:eastAsia="Times New Roman" w:hAnsi="Arial" w:cs="Arial"/>
          <w:bCs/>
          <w:kern w:val="24"/>
          <w:lang w:val="fr-FR" w:eastAsia="en-US"/>
        </w:rPr>
        <w:t>-</w:t>
      </w:r>
      <w:r w:rsidRPr="001D3F54">
        <w:rPr>
          <w:rFonts w:ascii="Arial" w:eastAsia="Times New Roman" w:hAnsi="Arial" w:cs="Arial"/>
          <w:bCs/>
          <w:kern w:val="24"/>
          <w:lang w:val="fr-FR" w:eastAsia="en-US"/>
        </w:rPr>
        <w:t xml:space="preserve">002 </w:t>
      </w:r>
      <w:r w:rsidRPr="00951AA1">
        <w:rPr>
          <w:rFonts w:ascii="Arial" w:eastAsia="Times New Roman" w:hAnsi="Arial" w:cs="Arial"/>
          <w:bCs/>
          <w:color w:val="FF0000"/>
          <w:kern w:val="24"/>
          <w:lang w:val="fr-FR" w:eastAsia="en-US"/>
        </w:rPr>
        <w:t xml:space="preserve"> </w:t>
      </w:r>
      <w:r w:rsidRPr="001D3F54">
        <w:rPr>
          <w:rFonts w:ascii="Arial" w:eastAsia="Times New Roman" w:hAnsi="Arial" w:cs="Arial"/>
          <w:bCs/>
          <w:kern w:val="24"/>
          <w:lang w:val="fr-FR" w:eastAsia="en-US"/>
        </w:rPr>
        <w:t xml:space="preserve">se va realiza </w:t>
      </w:r>
      <w:r w:rsidR="008F65E1">
        <w:rPr>
          <w:rFonts w:ascii="Arial" w:eastAsia="Times New Roman" w:hAnsi="Arial" w:cs="Arial"/>
          <w:bCs/>
          <w:kern w:val="24"/>
          <w:lang w:val="fr-FR" w:eastAsia="en-US"/>
        </w:rPr>
        <w:t>local</w:t>
      </w:r>
      <w:r w:rsidR="00097399">
        <w:rPr>
          <w:rFonts w:ascii="Arial" w:eastAsia="Times New Roman" w:hAnsi="Arial" w:cs="Arial"/>
          <w:bCs/>
          <w:kern w:val="24"/>
          <w:lang w:val="fr-FR" w:eastAsia="en-US"/>
        </w:rPr>
        <w:t>,</w:t>
      </w:r>
      <w:r w:rsidR="008F65E1">
        <w:rPr>
          <w:rFonts w:ascii="Arial" w:eastAsia="Times New Roman" w:hAnsi="Arial" w:cs="Arial"/>
          <w:bCs/>
          <w:kern w:val="24"/>
          <w:lang w:val="fr-FR" w:eastAsia="en-US"/>
        </w:rPr>
        <w:t xml:space="preserve"> </w:t>
      </w:r>
      <w:r w:rsidRPr="001D3F54">
        <w:rPr>
          <w:rFonts w:ascii="Arial" w:eastAsia="Times New Roman" w:hAnsi="Arial" w:cs="Arial"/>
          <w:bCs/>
          <w:kern w:val="24"/>
          <w:lang w:val="fr-FR" w:eastAsia="en-US"/>
        </w:rPr>
        <w:t xml:space="preserve">prin intermediul cutiilor de </w:t>
      </w:r>
    </w:p>
    <w:p w:rsidR="0005106A" w:rsidRPr="009D6A2E" w:rsidRDefault="0005106A" w:rsidP="009E4718">
      <w:pPr>
        <w:tabs>
          <w:tab w:val="left" w:pos="-1188"/>
        </w:tabs>
        <w:spacing w:after="0"/>
        <w:contextualSpacing/>
        <w:rPr>
          <w:rFonts w:ascii="Arial" w:eastAsia="Times New Roman" w:hAnsi="Arial" w:cs="Arial"/>
          <w:bCs/>
          <w:kern w:val="24"/>
          <w:lang w:val="fr-FR" w:eastAsia="en-US"/>
        </w:rPr>
      </w:pPr>
      <w:r w:rsidRPr="001D3F54">
        <w:rPr>
          <w:rFonts w:ascii="Arial" w:eastAsia="Times New Roman" w:hAnsi="Arial" w:cs="Arial"/>
          <w:bCs/>
          <w:kern w:val="24"/>
          <w:lang w:val="fr-FR" w:eastAsia="en-US"/>
        </w:rPr>
        <w:t>comanda local</w:t>
      </w:r>
      <w:r w:rsidR="00097399">
        <w:rPr>
          <w:rFonts w:ascii="Arial" w:eastAsia="Times New Roman" w:hAnsi="Arial" w:cs="Arial"/>
          <w:bCs/>
          <w:kern w:val="24"/>
          <w:lang w:val="fr-FR" w:eastAsia="en-US"/>
        </w:rPr>
        <w:t>a</w:t>
      </w:r>
      <w:r w:rsidRPr="001D3F54">
        <w:rPr>
          <w:rFonts w:ascii="Arial" w:eastAsia="Times New Roman" w:hAnsi="Arial" w:cs="Arial"/>
          <w:bCs/>
          <w:kern w:val="24"/>
          <w:lang w:val="fr-FR" w:eastAsia="en-US"/>
        </w:rPr>
        <w:t xml:space="preserve"> amplasate langa pompe</w:t>
      </w:r>
      <w:r w:rsidR="00097399">
        <w:rPr>
          <w:rFonts w:ascii="Arial" w:eastAsia="Times New Roman" w:hAnsi="Arial" w:cs="Arial"/>
          <w:bCs/>
          <w:kern w:val="24"/>
          <w:lang w:val="fr-FR" w:eastAsia="en-US"/>
        </w:rPr>
        <w:t>,</w:t>
      </w:r>
      <w:r w:rsidR="008F65E1">
        <w:rPr>
          <w:rFonts w:ascii="Arial" w:eastAsia="Times New Roman" w:hAnsi="Arial" w:cs="Arial"/>
          <w:bCs/>
          <w:kern w:val="24"/>
          <w:lang w:val="fr-FR" w:eastAsia="en-US"/>
        </w:rPr>
        <w:t xml:space="preserve"> sau automat</w:t>
      </w:r>
      <w:r w:rsidR="00097399">
        <w:rPr>
          <w:rFonts w:ascii="Arial" w:eastAsia="Times New Roman" w:hAnsi="Arial" w:cs="Arial"/>
          <w:bCs/>
          <w:kern w:val="24"/>
          <w:lang w:val="fr-FR" w:eastAsia="en-US"/>
        </w:rPr>
        <w:t>,</w:t>
      </w:r>
      <w:r w:rsidR="008F65E1">
        <w:rPr>
          <w:rFonts w:ascii="Arial" w:eastAsia="Times New Roman" w:hAnsi="Arial" w:cs="Arial"/>
          <w:bCs/>
          <w:kern w:val="24"/>
          <w:lang w:val="fr-FR" w:eastAsia="en-US"/>
        </w:rPr>
        <w:t xml:space="preserve"> prin intermediul automatului programabil amplasat in dulapul de </w:t>
      </w:r>
      <w:r w:rsidR="008F65E1" w:rsidRPr="009D6A2E">
        <w:rPr>
          <w:rFonts w:ascii="Arial" w:eastAsia="Times New Roman" w:hAnsi="Arial" w:cs="Arial"/>
          <w:bCs/>
          <w:kern w:val="24"/>
          <w:lang w:val="fr-FR" w:eastAsia="en-US"/>
        </w:rPr>
        <w:t>automatizare</w:t>
      </w:r>
      <w:r w:rsidRPr="009D6A2E">
        <w:rPr>
          <w:rFonts w:ascii="Arial" w:eastAsia="Times New Roman" w:hAnsi="Arial" w:cs="Arial"/>
          <w:bCs/>
          <w:kern w:val="24"/>
          <w:lang w:val="fr-FR" w:eastAsia="en-US"/>
        </w:rPr>
        <w:t xml:space="preserve">. </w:t>
      </w:r>
    </w:p>
    <w:p w:rsidR="00097399" w:rsidRPr="009D6A2E" w:rsidRDefault="0005106A" w:rsidP="009E4718">
      <w:pPr>
        <w:tabs>
          <w:tab w:val="left" w:pos="-1188"/>
        </w:tabs>
        <w:spacing w:after="0"/>
        <w:ind w:left="432"/>
        <w:contextualSpacing/>
        <w:rPr>
          <w:rFonts w:ascii="Arial" w:eastAsia="Times New Roman" w:hAnsi="Arial" w:cs="Arial"/>
          <w:bCs/>
          <w:kern w:val="24"/>
          <w:lang w:val="fr-FR" w:eastAsia="en-US"/>
        </w:rPr>
      </w:pPr>
      <w:r w:rsidRPr="009D6A2E">
        <w:rPr>
          <w:rFonts w:ascii="Arial" w:eastAsia="Times New Roman" w:hAnsi="Arial" w:cs="Arial"/>
          <w:bCs/>
          <w:kern w:val="24"/>
          <w:lang w:val="fr-FR" w:eastAsia="en-US"/>
        </w:rPr>
        <w:t>Metod</w:t>
      </w:r>
      <w:r w:rsidR="007A4066" w:rsidRPr="009D6A2E">
        <w:rPr>
          <w:rFonts w:ascii="Arial" w:eastAsia="Times New Roman" w:hAnsi="Arial" w:cs="Arial"/>
          <w:bCs/>
          <w:kern w:val="24"/>
          <w:lang w:val="fr-FR" w:eastAsia="en-US"/>
        </w:rPr>
        <w:t>a</w:t>
      </w:r>
      <w:r w:rsidRPr="009D6A2E">
        <w:rPr>
          <w:rFonts w:ascii="Arial" w:eastAsia="Times New Roman" w:hAnsi="Arial" w:cs="Arial"/>
          <w:bCs/>
          <w:kern w:val="24"/>
          <w:lang w:val="fr-FR" w:eastAsia="en-US"/>
        </w:rPr>
        <w:t xml:space="preserve"> de pornire a motor</w:t>
      </w:r>
      <w:r w:rsidR="002E243E" w:rsidRPr="009D6A2E">
        <w:rPr>
          <w:rFonts w:ascii="Arial" w:eastAsia="Times New Roman" w:hAnsi="Arial" w:cs="Arial"/>
          <w:bCs/>
          <w:kern w:val="24"/>
          <w:lang w:val="fr-FR" w:eastAsia="en-US"/>
        </w:rPr>
        <w:t>u</w:t>
      </w:r>
      <w:r w:rsidRPr="009D6A2E">
        <w:rPr>
          <w:rFonts w:ascii="Arial" w:eastAsia="Times New Roman" w:hAnsi="Arial" w:cs="Arial"/>
          <w:bCs/>
          <w:kern w:val="24"/>
          <w:lang w:val="fr-FR" w:eastAsia="en-US"/>
        </w:rPr>
        <w:t>l</w:t>
      </w:r>
      <w:r w:rsidR="002E243E" w:rsidRPr="009D6A2E">
        <w:rPr>
          <w:rFonts w:ascii="Arial" w:eastAsia="Times New Roman" w:hAnsi="Arial" w:cs="Arial"/>
          <w:bCs/>
          <w:kern w:val="24"/>
          <w:lang w:val="fr-FR" w:eastAsia="en-US"/>
        </w:rPr>
        <w:t>ui</w:t>
      </w:r>
      <w:r w:rsidRPr="009D6A2E">
        <w:rPr>
          <w:rFonts w:ascii="Arial" w:eastAsia="Times New Roman" w:hAnsi="Arial" w:cs="Arial"/>
          <w:bCs/>
          <w:kern w:val="24"/>
          <w:lang w:val="fr-FR" w:eastAsia="en-US"/>
        </w:rPr>
        <w:t xml:space="preserve"> pompe</w:t>
      </w:r>
      <w:r w:rsidR="002E243E" w:rsidRPr="009D6A2E">
        <w:rPr>
          <w:rFonts w:ascii="Arial" w:eastAsia="Times New Roman" w:hAnsi="Arial" w:cs="Arial"/>
          <w:bCs/>
          <w:kern w:val="24"/>
          <w:lang w:val="fr-FR" w:eastAsia="en-US"/>
        </w:rPr>
        <w:t>i P</w:t>
      </w:r>
      <w:r w:rsidR="00097399" w:rsidRPr="009D6A2E">
        <w:rPr>
          <w:rFonts w:ascii="Arial" w:eastAsia="Times New Roman" w:hAnsi="Arial" w:cs="Arial"/>
          <w:bCs/>
          <w:kern w:val="24"/>
          <w:lang w:val="fr-FR" w:eastAsia="en-US"/>
        </w:rPr>
        <w:t>-</w:t>
      </w:r>
      <w:r w:rsidR="002E243E" w:rsidRPr="009D6A2E">
        <w:rPr>
          <w:rFonts w:ascii="Arial" w:eastAsia="Times New Roman" w:hAnsi="Arial" w:cs="Arial"/>
          <w:bCs/>
          <w:kern w:val="24"/>
          <w:lang w:val="fr-FR" w:eastAsia="en-US"/>
        </w:rPr>
        <w:t>001</w:t>
      </w:r>
      <w:r w:rsidRPr="009D6A2E">
        <w:rPr>
          <w:rFonts w:ascii="Arial" w:eastAsia="Times New Roman" w:hAnsi="Arial" w:cs="Arial"/>
          <w:bCs/>
          <w:kern w:val="24"/>
          <w:lang w:val="fr-FR" w:eastAsia="en-US"/>
        </w:rPr>
        <w:t xml:space="preserve"> </w:t>
      </w:r>
      <w:r w:rsidR="007A4066" w:rsidRPr="009D6A2E">
        <w:rPr>
          <w:rFonts w:ascii="Arial" w:eastAsia="Times New Roman" w:hAnsi="Arial" w:cs="Arial"/>
          <w:bCs/>
          <w:kern w:val="24"/>
          <w:lang w:val="fr-FR" w:eastAsia="en-US"/>
        </w:rPr>
        <w:t xml:space="preserve">este </w:t>
      </w:r>
      <w:r w:rsidRPr="009D6A2E">
        <w:rPr>
          <w:rFonts w:ascii="Arial" w:eastAsia="Times New Roman" w:hAnsi="Arial" w:cs="Arial"/>
          <w:bCs/>
          <w:kern w:val="24"/>
          <w:lang w:val="fr-FR" w:eastAsia="en-US"/>
        </w:rPr>
        <w:t xml:space="preserve">prin modificarea frecventei cu ajutorul </w:t>
      </w:r>
    </w:p>
    <w:p w:rsidR="00762890" w:rsidRPr="009D6A2E" w:rsidRDefault="0005106A" w:rsidP="009E4718">
      <w:pPr>
        <w:tabs>
          <w:tab w:val="left" w:pos="-1188"/>
        </w:tabs>
        <w:spacing w:after="0"/>
        <w:contextualSpacing/>
        <w:rPr>
          <w:rFonts w:ascii="Arial" w:eastAsia="Times New Roman" w:hAnsi="Arial" w:cs="Arial"/>
          <w:bCs/>
          <w:kern w:val="24"/>
          <w:lang w:val="fr-FR" w:eastAsia="en-US"/>
        </w:rPr>
      </w:pPr>
      <w:r w:rsidRPr="009D6A2E">
        <w:rPr>
          <w:rFonts w:ascii="Arial" w:eastAsia="Times New Roman" w:hAnsi="Arial" w:cs="Arial"/>
          <w:bCs/>
          <w:kern w:val="24"/>
          <w:lang w:val="fr-FR" w:eastAsia="en-US"/>
        </w:rPr>
        <w:t>convertizo</w:t>
      </w:r>
      <w:r w:rsidR="002E243E" w:rsidRPr="009D6A2E">
        <w:rPr>
          <w:rFonts w:ascii="Arial" w:eastAsia="Times New Roman" w:hAnsi="Arial" w:cs="Arial"/>
          <w:bCs/>
          <w:kern w:val="24"/>
          <w:lang w:val="fr-FR" w:eastAsia="en-US"/>
        </w:rPr>
        <w:t>rului, iar pentru motorul pompei P</w:t>
      </w:r>
      <w:r w:rsidR="00097399" w:rsidRPr="009D6A2E">
        <w:rPr>
          <w:rFonts w:ascii="Arial" w:eastAsia="Times New Roman" w:hAnsi="Arial" w:cs="Arial"/>
          <w:bCs/>
          <w:kern w:val="24"/>
          <w:lang w:val="fr-FR" w:eastAsia="en-US"/>
        </w:rPr>
        <w:t>-</w:t>
      </w:r>
      <w:r w:rsidR="002E243E" w:rsidRPr="009D6A2E">
        <w:rPr>
          <w:rFonts w:ascii="Arial" w:eastAsia="Times New Roman" w:hAnsi="Arial" w:cs="Arial"/>
          <w:bCs/>
          <w:kern w:val="24"/>
          <w:lang w:val="fr-FR" w:eastAsia="en-US"/>
        </w:rPr>
        <w:t xml:space="preserve">002 este </w:t>
      </w:r>
      <w:r w:rsidR="00097399" w:rsidRPr="009D6A2E">
        <w:rPr>
          <w:rFonts w:ascii="Arial" w:eastAsia="Times New Roman" w:hAnsi="Arial" w:cs="Arial"/>
          <w:bCs/>
          <w:kern w:val="24"/>
          <w:lang w:val="fr-FR" w:eastAsia="en-US"/>
        </w:rPr>
        <w:t>pornirea</w:t>
      </w:r>
      <w:r w:rsidR="002E243E" w:rsidRPr="009D6A2E">
        <w:rPr>
          <w:rFonts w:ascii="Arial" w:eastAsia="Times New Roman" w:hAnsi="Arial" w:cs="Arial"/>
          <w:bCs/>
          <w:kern w:val="24"/>
          <w:lang w:val="fr-FR" w:eastAsia="en-US"/>
        </w:rPr>
        <w:t xml:space="preserve"> directa</w:t>
      </w:r>
      <w:r w:rsidR="001A2D72" w:rsidRPr="009D6A2E">
        <w:rPr>
          <w:rFonts w:ascii="Arial" w:eastAsia="Times New Roman" w:hAnsi="Arial" w:cs="Arial"/>
          <w:bCs/>
          <w:kern w:val="24"/>
          <w:lang w:val="fr-FR" w:eastAsia="en-US"/>
        </w:rPr>
        <w:t>.</w:t>
      </w:r>
    </w:p>
    <w:p w:rsidR="00097399" w:rsidRPr="009D6A2E" w:rsidRDefault="00DA6C2B" w:rsidP="009E4718">
      <w:pPr>
        <w:tabs>
          <w:tab w:val="left" w:pos="-1188"/>
        </w:tabs>
        <w:spacing w:after="0"/>
        <w:ind w:left="432"/>
        <w:contextualSpacing/>
        <w:rPr>
          <w:rFonts w:ascii="Arial" w:eastAsia="Times New Roman" w:hAnsi="Arial" w:cs="Arial"/>
          <w:bCs/>
          <w:kern w:val="24"/>
          <w:lang w:val="fr-FR" w:eastAsia="en-US"/>
        </w:rPr>
      </w:pPr>
      <w:r w:rsidRPr="009D6A2E">
        <w:rPr>
          <w:rFonts w:ascii="Arial" w:eastAsia="Times New Roman" w:hAnsi="Arial" w:cs="Arial"/>
          <w:bCs/>
          <w:kern w:val="24"/>
          <w:lang w:val="fr-FR" w:eastAsia="en-US"/>
        </w:rPr>
        <w:t>Cutiile de comanda local</w:t>
      </w:r>
      <w:r w:rsidR="00097399" w:rsidRPr="009D6A2E">
        <w:rPr>
          <w:rFonts w:ascii="Arial" w:eastAsia="Times New Roman" w:hAnsi="Arial" w:cs="Arial"/>
          <w:bCs/>
          <w:kern w:val="24"/>
          <w:lang w:val="fr-FR" w:eastAsia="en-US"/>
        </w:rPr>
        <w:t>a</w:t>
      </w:r>
      <w:r w:rsidRPr="009D6A2E">
        <w:rPr>
          <w:rFonts w:ascii="Arial" w:eastAsia="Times New Roman" w:hAnsi="Arial" w:cs="Arial"/>
          <w:bCs/>
          <w:kern w:val="24"/>
          <w:lang w:val="fr-FR" w:eastAsia="en-US"/>
        </w:rPr>
        <w:t xml:space="preserve"> vor fi prevazute cu butoane </w:t>
      </w:r>
      <w:r w:rsidR="00097399" w:rsidRPr="009D6A2E">
        <w:rPr>
          <w:rFonts w:ascii="Arial" w:eastAsia="Times New Roman" w:hAnsi="Arial" w:cs="Arial"/>
          <w:bCs/>
          <w:kern w:val="24"/>
          <w:lang w:val="fr-FR" w:eastAsia="en-US"/>
        </w:rPr>
        <w:t xml:space="preserve">START/STOP </w:t>
      </w:r>
      <w:r w:rsidRPr="009D6A2E">
        <w:rPr>
          <w:rFonts w:ascii="Arial" w:eastAsia="Times New Roman" w:hAnsi="Arial" w:cs="Arial"/>
          <w:bCs/>
          <w:kern w:val="24"/>
          <w:lang w:val="fr-FR" w:eastAsia="en-US"/>
        </w:rPr>
        <w:t xml:space="preserve">si buton stop </w:t>
      </w:r>
      <w:r w:rsidR="004B0EC8" w:rsidRPr="009D6A2E">
        <w:rPr>
          <w:rFonts w:ascii="Arial" w:eastAsia="Times New Roman" w:hAnsi="Arial" w:cs="Arial"/>
          <w:bCs/>
          <w:kern w:val="24"/>
          <w:lang w:val="fr-FR" w:eastAsia="en-US"/>
        </w:rPr>
        <w:t xml:space="preserve">de </w:t>
      </w:r>
      <w:r w:rsidRPr="009D6A2E">
        <w:rPr>
          <w:rFonts w:ascii="Arial" w:eastAsia="Times New Roman" w:hAnsi="Arial" w:cs="Arial"/>
          <w:bCs/>
          <w:kern w:val="24"/>
          <w:lang w:val="fr-FR" w:eastAsia="en-US"/>
        </w:rPr>
        <w:t xml:space="preserve">urgenta </w:t>
      </w:r>
    </w:p>
    <w:p w:rsidR="00DA6C2B" w:rsidRPr="009D6A2E" w:rsidRDefault="00DA6C2B" w:rsidP="009E4718">
      <w:pPr>
        <w:tabs>
          <w:tab w:val="left" w:pos="-1188"/>
        </w:tabs>
        <w:spacing w:after="0"/>
        <w:contextualSpacing/>
        <w:rPr>
          <w:rFonts w:ascii="Arial" w:eastAsia="Times New Roman" w:hAnsi="Arial" w:cs="Arial"/>
          <w:bCs/>
          <w:kern w:val="24"/>
          <w:lang w:val="en-US" w:eastAsia="en-US"/>
        </w:rPr>
      </w:pPr>
      <w:r w:rsidRPr="009D6A2E">
        <w:rPr>
          <w:rFonts w:ascii="Arial" w:eastAsia="Times New Roman" w:hAnsi="Arial" w:cs="Arial"/>
          <w:bCs/>
          <w:kern w:val="24"/>
          <w:lang w:val="fr-FR" w:eastAsia="en-US"/>
        </w:rPr>
        <w:t xml:space="preserve">de tip ciuperca. </w:t>
      </w:r>
      <w:r w:rsidR="00EE057D" w:rsidRPr="009D6A2E">
        <w:rPr>
          <w:rFonts w:ascii="Arial" w:eastAsia="Times New Roman" w:hAnsi="Arial" w:cs="Arial"/>
          <w:bCs/>
          <w:kern w:val="24"/>
          <w:lang w:val="fr-FR" w:eastAsia="en-US"/>
        </w:rPr>
        <w:t>Acestea</w:t>
      </w:r>
      <w:r w:rsidR="00FC38FC" w:rsidRPr="009D6A2E">
        <w:rPr>
          <w:rFonts w:ascii="Arial" w:eastAsia="Times New Roman" w:hAnsi="Arial" w:cs="Arial"/>
          <w:bCs/>
          <w:kern w:val="24"/>
          <w:lang w:val="en-US" w:eastAsia="en-US"/>
        </w:rPr>
        <w:t xml:space="preserve"> vor fi  de tip ATEX</w:t>
      </w:r>
      <w:r w:rsidR="00097399" w:rsidRPr="009D6A2E">
        <w:rPr>
          <w:rFonts w:ascii="Arial" w:eastAsia="Times New Roman" w:hAnsi="Arial" w:cs="Arial"/>
          <w:bCs/>
          <w:kern w:val="24"/>
          <w:lang w:val="en-US" w:eastAsia="en-US"/>
        </w:rPr>
        <w:t xml:space="preserve"> </w:t>
      </w:r>
      <w:r w:rsidR="00EE057D" w:rsidRPr="009D6A2E">
        <w:rPr>
          <w:rFonts w:ascii="Arial" w:eastAsia="Times New Roman" w:hAnsi="Arial" w:cs="Arial"/>
          <w:bCs/>
          <w:kern w:val="24"/>
          <w:lang w:val="en-US" w:eastAsia="en-US"/>
        </w:rPr>
        <w:t>EPL</w:t>
      </w:r>
      <w:r w:rsidR="00097399" w:rsidRPr="009D6A2E">
        <w:rPr>
          <w:rFonts w:ascii="Arial" w:eastAsia="Times New Roman" w:hAnsi="Arial" w:cs="Arial"/>
          <w:bCs/>
          <w:kern w:val="24"/>
          <w:lang w:val="en-US" w:eastAsia="en-US"/>
        </w:rPr>
        <w:t>-</w:t>
      </w:r>
      <w:r w:rsidR="00EE057D" w:rsidRPr="009D6A2E">
        <w:rPr>
          <w:rFonts w:ascii="Arial" w:eastAsia="Times New Roman" w:hAnsi="Arial" w:cs="Arial"/>
          <w:bCs/>
          <w:kern w:val="24"/>
          <w:lang w:val="en-US" w:eastAsia="en-US"/>
        </w:rPr>
        <w:t>Gc</w:t>
      </w:r>
      <w:r w:rsidR="00097399" w:rsidRPr="009D6A2E">
        <w:rPr>
          <w:rFonts w:ascii="Arial" w:eastAsia="Times New Roman" w:hAnsi="Arial" w:cs="Arial"/>
          <w:bCs/>
          <w:kern w:val="24"/>
          <w:lang w:val="en-US" w:eastAsia="en-US"/>
        </w:rPr>
        <w:t>-</w:t>
      </w:r>
      <w:r w:rsidR="00EE057D" w:rsidRPr="009D6A2E">
        <w:rPr>
          <w:rFonts w:ascii="Arial" w:eastAsia="Times New Roman" w:hAnsi="Arial" w:cs="Arial"/>
          <w:bCs/>
          <w:kern w:val="24"/>
          <w:lang w:val="en-US" w:eastAsia="en-US"/>
        </w:rPr>
        <w:t>IIB</w:t>
      </w:r>
      <w:r w:rsidR="00097399" w:rsidRPr="009D6A2E">
        <w:rPr>
          <w:rFonts w:ascii="Arial" w:eastAsia="Times New Roman" w:hAnsi="Arial" w:cs="Arial"/>
          <w:bCs/>
          <w:kern w:val="24"/>
          <w:lang w:val="en-US" w:eastAsia="en-US"/>
        </w:rPr>
        <w:t>-</w:t>
      </w:r>
      <w:r w:rsidR="00EE057D" w:rsidRPr="009D6A2E">
        <w:rPr>
          <w:rFonts w:ascii="Arial" w:eastAsia="Times New Roman" w:hAnsi="Arial" w:cs="Arial"/>
          <w:bCs/>
          <w:kern w:val="24"/>
          <w:lang w:val="en-US" w:eastAsia="en-US"/>
        </w:rPr>
        <w:t>T3</w:t>
      </w:r>
      <w:r w:rsidR="00FC38FC" w:rsidRPr="009D6A2E">
        <w:rPr>
          <w:rFonts w:ascii="Arial" w:eastAsia="Times New Roman" w:hAnsi="Arial" w:cs="Arial"/>
          <w:bCs/>
          <w:kern w:val="24"/>
          <w:lang w:val="en-US" w:eastAsia="en-US"/>
        </w:rPr>
        <w:t>,</w:t>
      </w:r>
      <w:r w:rsidR="00EE057D" w:rsidRPr="009D6A2E">
        <w:rPr>
          <w:rFonts w:ascii="Arial" w:eastAsia="Times New Roman" w:hAnsi="Arial" w:cs="Arial"/>
          <w:bCs/>
          <w:kern w:val="24"/>
          <w:lang w:val="en-US" w:eastAsia="en-US"/>
        </w:rPr>
        <w:t xml:space="preserve"> in conf</w:t>
      </w:r>
      <w:r w:rsidR="00515C9B">
        <w:rPr>
          <w:rFonts w:ascii="Arial" w:eastAsia="Times New Roman" w:hAnsi="Arial" w:cs="Arial"/>
          <w:bCs/>
          <w:kern w:val="24"/>
          <w:lang w:val="en-US" w:eastAsia="en-US"/>
        </w:rPr>
        <w:t xml:space="preserve">. </w:t>
      </w:r>
      <w:proofErr w:type="gramStart"/>
      <w:r w:rsidR="00EE057D" w:rsidRPr="009D6A2E">
        <w:rPr>
          <w:rFonts w:ascii="Arial" w:eastAsia="Times New Roman" w:hAnsi="Arial" w:cs="Arial"/>
          <w:bCs/>
          <w:kern w:val="24"/>
          <w:lang w:val="en-US" w:eastAsia="en-US"/>
        </w:rPr>
        <w:t>cu</w:t>
      </w:r>
      <w:proofErr w:type="gramEnd"/>
      <w:r w:rsidR="00EE057D" w:rsidRPr="009D6A2E">
        <w:rPr>
          <w:rFonts w:ascii="Arial" w:eastAsia="Times New Roman" w:hAnsi="Arial" w:cs="Arial"/>
          <w:bCs/>
          <w:kern w:val="24"/>
          <w:lang w:val="en-US" w:eastAsia="en-US"/>
        </w:rPr>
        <w:t xml:space="preserve"> doc</w:t>
      </w:r>
      <w:r w:rsidR="00515C9B">
        <w:rPr>
          <w:rFonts w:ascii="Arial" w:eastAsia="Times New Roman" w:hAnsi="Arial" w:cs="Arial"/>
          <w:bCs/>
          <w:kern w:val="24"/>
          <w:lang w:val="en-US" w:eastAsia="en-US"/>
        </w:rPr>
        <w:t xml:space="preserve">. </w:t>
      </w:r>
      <w:r w:rsidR="00D93A4F" w:rsidRPr="009D6A2E">
        <w:rPr>
          <w:rFonts w:ascii="Arial" w:eastAsia="Times New Roman" w:hAnsi="Arial" w:cs="Arial"/>
          <w:bCs/>
          <w:kern w:val="24"/>
          <w:lang w:val="en-US" w:eastAsia="en-US"/>
        </w:rPr>
        <w:t>PR1193-ME017</w:t>
      </w:r>
      <w:r w:rsidR="00097399" w:rsidRPr="009D6A2E">
        <w:rPr>
          <w:rFonts w:ascii="Arial" w:eastAsia="Times New Roman" w:hAnsi="Arial" w:cs="Arial"/>
          <w:bCs/>
          <w:kern w:val="24"/>
          <w:lang w:val="en-US" w:eastAsia="en-US"/>
        </w:rPr>
        <w:t>_</w:t>
      </w:r>
      <w:r w:rsidR="00515C9B">
        <w:rPr>
          <w:rFonts w:ascii="Arial" w:eastAsia="Times New Roman" w:hAnsi="Arial" w:cs="Arial"/>
          <w:bCs/>
          <w:kern w:val="24"/>
          <w:lang w:val="en-US" w:eastAsia="en-US"/>
        </w:rPr>
        <w:t xml:space="preserve"> </w:t>
      </w:r>
      <w:r w:rsidR="00D93A4F" w:rsidRPr="009D6A2E">
        <w:rPr>
          <w:rFonts w:ascii="Arial" w:eastAsia="Times New Roman" w:hAnsi="Arial" w:cs="Arial"/>
          <w:bCs/>
          <w:kern w:val="24"/>
          <w:lang w:val="en-US" w:eastAsia="en-US"/>
        </w:rPr>
        <w:t>Plan de zonare mediu ex</w:t>
      </w:r>
      <w:r w:rsidR="00EE057D" w:rsidRPr="009D6A2E">
        <w:rPr>
          <w:rFonts w:ascii="Arial" w:eastAsia="Times New Roman" w:hAnsi="Arial" w:cs="Arial"/>
          <w:bCs/>
          <w:kern w:val="24"/>
          <w:lang w:val="en-US" w:eastAsia="en-US"/>
        </w:rPr>
        <w:t>.</w:t>
      </w:r>
    </w:p>
    <w:p w:rsidR="00EC4DBA" w:rsidRPr="00515C9B" w:rsidRDefault="00EC4DBA" w:rsidP="009E4718">
      <w:pPr>
        <w:tabs>
          <w:tab w:val="left" w:pos="-1188"/>
        </w:tabs>
        <w:spacing w:after="0"/>
        <w:ind w:left="432"/>
        <w:contextualSpacing/>
        <w:rPr>
          <w:rFonts w:ascii="Arial" w:eastAsia="Times New Roman" w:hAnsi="Arial" w:cs="Arial"/>
          <w:b/>
          <w:bCs/>
          <w:kern w:val="24"/>
          <w:sz w:val="6"/>
          <w:szCs w:val="6"/>
          <w:lang w:eastAsia="en-US"/>
        </w:rPr>
      </w:pPr>
      <w:r w:rsidRPr="00515C9B">
        <w:rPr>
          <w:rFonts w:ascii="Arial" w:eastAsia="Times New Roman" w:hAnsi="Arial" w:cs="Arial"/>
          <w:bCs/>
          <w:kern w:val="24"/>
          <w:sz w:val="6"/>
          <w:szCs w:val="6"/>
          <w:lang w:val="en-US" w:eastAsia="en-US"/>
        </w:rPr>
        <w:tab/>
      </w:r>
    </w:p>
    <w:p w:rsidR="00EC4DBA" w:rsidRDefault="00917351" w:rsidP="009E4718">
      <w:pPr>
        <w:tabs>
          <w:tab w:val="left" w:pos="-1188"/>
        </w:tabs>
        <w:spacing w:after="0"/>
        <w:ind w:left="432"/>
        <w:contextualSpacing/>
        <w:rPr>
          <w:rFonts w:ascii="Arial" w:eastAsia="Times New Roman" w:hAnsi="Arial" w:cs="Arial"/>
          <w:b/>
          <w:bCs/>
          <w:kern w:val="24"/>
          <w:lang w:eastAsia="en-US"/>
        </w:rPr>
      </w:pPr>
      <w:r>
        <w:rPr>
          <w:rFonts w:ascii="Arial" w:eastAsia="Times New Roman" w:hAnsi="Arial" w:cs="Arial"/>
          <w:b/>
          <w:bCs/>
          <w:kern w:val="24"/>
          <w:lang w:eastAsia="en-US"/>
        </w:rPr>
        <w:t>7.2.2.3</w:t>
      </w:r>
      <w:r w:rsidRPr="00917351">
        <w:rPr>
          <w:rFonts w:ascii="Arial" w:eastAsia="Times New Roman" w:hAnsi="Arial" w:cs="Arial"/>
          <w:b/>
          <w:bCs/>
          <w:kern w:val="24"/>
          <w:lang w:eastAsia="en-US"/>
        </w:rPr>
        <w:t xml:space="preserve">. </w:t>
      </w:r>
      <w:r w:rsidRPr="00EC4DBA">
        <w:rPr>
          <w:rFonts w:ascii="Arial" w:eastAsia="Times New Roman" w:hAnsi="Arial" w:cs="Arial"/>
          <w:b/>
          <w:bCs/>
          <w:kern w:val="24"/>
          <w:u w:val="single"/>
          <w:lang w:eastAsia="en-US"/>
        </w:rPr>
        <w:t>SOLUTII CONSTRUCTIVE, CARACTERISTICILE MATERIALELOR FOLOSITE</w:t>
      </w:r>
      <w:r>
        <w:rPr>
          <w:rFonts w:ascii="Arial" w:eastAsia="Times New Roman" w:hAnsi="Arial" w:cs="Arial"/>
          <w:b/>
          <w:bCs/>
          <w:kern w:val="24"/>
          <w:lang w:eastAsia="en-US"/>
        </w:rPr>
        <w:t xml:space="preserve"> </w:t>
      </w:r>
    </w:p>
    <w:p w:rsidR="00917351" w:rsidRPr="00EC4DBA" w:rsidRDefault="00EC4DBA" w:rsidP="009E4718">
      <w:pPr>
        <w:tabs>
          <w:tab w:val="left" w:pos="-1188"/>
        </w:tabs>
        <w:spacing w:after="0"/>
        <w:ind w:left="432"/>
        <w:contextualSpacing/>
        <w:rPr>
          <w:rFonts w:ascii="Arial" w:eastAsia="Times New Roman" w:hAnsi="Arial" w:cs="Arial"/>
          <w:bCs/>
          <w:kern w:val="24"/>
          <w:u w:val="single"/>
          <w:lang w:val="en-US" w:eastAsia="en-US"/>
        </w:rPr>
      </w:pPr>
      <w:r>
        <w:rPr>
          <w:rFonts w:ascii="Arial" w:eastAsia="Times New Roman" w:hAnsi="Arial" w:cs="Arial"/>
          <w:b/>
          <w:bCs/>
          <w:kern w:val="24"/>
          <w:lang w:eastAsia="en-US"/>
        </w:rPr>
        <w:tab/>
        <w:t xml:space="preserve">        </w:t>
      </w:r>
      <w:r w:rsidR="00917351" w:rsidRPr="00EC4DBA">
        <w:rPr>
          <w:rFonts w:ascii="Arial" w:eastAsia="Times New Roman" w:hAnsi="Arial" w:cs="Arial"/>
          <w:b/>
          <w:bCs/>
          <w:kern w:val="24"/>
          <w:u w:val="single"/>
          <w:lang w:eastAsia="en-US"/>
        </w:rPr>
        <w:t>(</w:t>
      </w:r>
      <w:r w:rsidRPr="00EC4DBA">
        <w:rPr>
          <w:rFonts w:ascii="Arial" w:eastAsia="Times New Roman" w:hAnsi="Arial" w:cs="Arial"/>
          <w:b/>
          <w:bCs/>
          <w:kern w:val="24"/>
          <w:u w:val="single"/>
          <w:lang w:eastAsia="en-US"/>
        </w:rPr>
        <w:t xml:space="preserve"> </w:t>
      </w:r>
      <w:r w:rsidR="00917351" w:rsidRPr="00EC4DBA">
        <w:rPr>
          <w:rFonts w:ascii="Arial" w:eastAsia="Times New Roman" w:hAnsi="Arial" w:cs="Arial"/>
          <w:b/>
          <w:bCs/>
          <w:kern w:val="24"/>
          <w:u w:val="single"/>
          <w:lang w:eastAsia="en-US"/>
        </w:rPr>
        <w:t>LEA</w:t>
      </w:r>
      <w:r w:rsidRPr="00EC4DBA">
        <w:rPr>
          <w:rFonts w:ascii="Arial" w:eastAsia="Times New Roman" w:hAnsi="Arial" w:cs="Arial"/>
          <w:b/>
          <w:bCs/>
          <w:kern w:val="24"/>
          <w:u w:val="single"/>
          <w:lang w:eastAsia="en-US"/>
        </w:rPr>
        <w:t xml:space="preserve"> </w:t>
      </w:r>
      <w:r w:rsidR="00917351" w:rsidRPr="00EC4DBA">
        <w:rPr>
          <w:rFonts w:ascii="Arial" w:eastAsia="Times New Roman" w:hAnsi="Arial" w:cs="Arial"/>
          <w:b/>
          <w:bCs/>
          <w:kern w:val="24"/>
          <w:u w:val="single"/>
          <w:lang w:eastAsia="en-US"/>
        </w:rPr>
        <w:t>)</w:t>
      </w:r>
    </w:p>
    <w:p w:rsidR="00917351" w:rsidRPr="00917351" w:rsidRDefault="00917351" w:rsidP="009E4718">
      <w:pPr>
        <w:tabs>
          <w:tab w:val="left" w:pos="-1188"/>
        </w:tabs>
        <w:spacing w:after="0"/>
        <w:ind w:left="432"/>
        <w:contextualSpacing/>
        <w:rPr>
          <w:rFonts w:ascii="Arial" w:eastAsia="Times New Roman" w:hAnsi="Arial" w:cs="Arial"/>
          <w:b/>
          <w:bCs/>
          <w:kern w:val="24"/>
          <w:lang w:eastAsia="en-US"/>
        </w:rPr>
      </w:pPr>
      <w:r>
        <w:rPr>
          <w:rFonts w:ascii="Arial" w:eastAsia="Times New Roman" w:hAnsi="Arial" w:cs="Arial"/>
          <w:b/>
          <w:bCs/>
          <w:kern w:val="24"/>
          <w:lang w:eastAsia="en-US"/>
        </w:rPr>
        <w:t>7.2.2.3</w:t>
      </w:r>
      <w:r w:rsidRPr="00917351">
        <w:rPr>
          <w:rFonts w:ascii="Arial" w:eastAsia="Times New Roman" w:hAnsi="Arial" w:cs="Arial"/>
          <w:b/>
          <w:bCs/>
          <w:kern w:val="24"/>
          <w:lang w:eastAsia="en-US"/>
        </w:rPr>
        <w:t>.1. STÂLPI</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Pentru realizarea liniei electrice aeriene de joasa tensiune se utilizeaza stalpi din beton de </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fabricatie curenta, dupa cum urmeaza :</w:t>
      </w:r>
    </w:p>
    <w:p w:rsidR="00917351" w:rsidRPr="00EC4DBA" w:rsidRDefault="00917351" w:rsidP="009E4718">
      <w:pPr>
        <w:tabs>
          <w:tab w:val="left" w:pos="-1188"/>
        </w:tabs>
        <w:spacing w:after="0"/>
        <w:contextualSpacing/>
        <w:rPr>
          <w:rFonts w:ascii="Arial" w:eastAsia="Times New Roman" w:hAnsi="Arial" w:cs="Arial"/>
          <w:bCs/>
          <w:kern w:val="24"/>
          <w:sz w:val="6"/>
          <w:szCs w:val="6"/>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601"/>
        <w:gridCol w:w="1260"/>
        <w:gridCol w:w="1252"/>
        <w:gridCol w:w="1203"/>
        <w:gridCol w:w="2315"/>
      </w:tblGrid>
      <w:tr w:rsidR="00917351" w:rsidRPr="00917351" w:rsidTr="00EC4DBA">
        <w:trPr>
          <w:cantSplit/>
          <w:trHeight w:hRule="exact" w:val="720"/>
          <w:jc w:val="center"/>
        </w:trPr>
        <w:tc>
          <w:tcPr>
            <w:tcW w:w="1814"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Materialul</w:t>
            </w:r>
            <w:r w:rsidR="00EC4DBA">
              <w:rPr>
                <w:rFonts w:ascii="Arial" w:eastAsia="Times New Roman" w:hAnsi="Arial" w:cs="Arial"/>
                <w:bCs/>
                <w:kern w:val="24"/>
                <w:lang w:eastAsia="en-US"/>
              </w:rPr>
              <w:t xml:space="preserve"> stalpului</w:t>
            </w:r>
          </w:p>
        </w:tc>
        <w:tc>
          <w:tcPr>
            <w:tcW w:w="1601"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Domeniul</w:t>
            </w:r>
          </w:p>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de utilizare</w:t>
            </w:r>
          </w:p>
        </w:tc>
        <w:tc>
          <w:tcPr>
            <w:tcW w:w="1260"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Tip</w:t>
            </w:r>
            <w:r w:rsidR="00EC4DBA">
              <w:rPr>
                <w:rFonts w:ascii="Arial" w:eastAsia="Times New Roman" w:hAnsi="Arial" w:cs="Arial"/>
                <w:bCs/>
                <w:kern w:val="24"/>
                <w:lang w:eastAsia="en-US"/>
              </w:rPr>
              <w:t>ul</w:t>
            </w:r>
            <w:r w:rsidRPr="00917351">
              <w:rPr>
                <w:rFonts w:ascii="Arial" w:eastAsia="Times New Roman" w:hAnsi="Arial" w:cs="Arial"/>
                <w:bCs/>
                <w:kern w:val="24"/>
                <w:lang w:eastAsia="en-US"/>
              </w:rPr>
              <w:t xml:space="preserve"> stalp</w:t>
            </w:r>
            <w:r w:rsidR="00EC4DBA">
              <w:rPr>
                <w:rFonts w:ascii="Arial" w:eastAsia="Times New Roman" w:hAnsi="Arial" w:cs="Arial"/>
                <w:bCs/>
                <w:kern w:val="24"/>
                <w:lang w:eastAsia="en-US"/>
              </w:rPr>
              <w:t>ului</w:t>
            </w:r>
          </w:p>
        </w:tc>
        <w:tc>
          <w:tcPr>
            <w:tcW w:w="1252"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Lungime</w:t>
            </w:r>
            <w:r w:rsidR="00EC4DBA">
              <w:rPr>
                <w:rFonts w:ascii="Arial" w:eastAsia="Times New Roman" w:hAnsi="Arial" w:cs="Arial"/>
                <w:bCs/>
                <w:kern w:val="24"/>
                <w:lang w:eastAsia="en-US"/>
              </w:rPr>
              <w:t>a</w:t>
            </w:r>
          </w:p>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stalp</w:t>
            </w:r>
            <w:r w:rsidR="00EC4DBA">
              <w:rPr>
                <w:rFonts w:ascii="Arial" w:eastAsia="Times New Roman" w:hAnsi="Arial" w:cs="Arial"/>
                <w:bCs/>
                <w:kern w:val="24"/>
                <w:lang w:eastAsia="en-US"/>
              </w:rPr>
              <w:t>ului</w:t>
            </w:r>
          </w:p>
        </w:tc>
        <w:tc>
          <w:tcPr>
            <w:tcW w:w="1203"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Greutate</w:t>
            </w:r>
            <w:r w:rsidR="00EC4DBA">
              <w:rPr>
                <w:rFonts w:ascii="Arial" w:eastAsia="Times New Roman" w:hAnsi="Arial" w:cs="Arial"/>
                <w:bCs/>
                <w:kern w:val="24"/>
                <w:lang w:eastAsia="en-US"/>
              </w:rPr>
              <w:t>a</w:t>
            </w:r>
          </w:p>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stalp</w:t>
            </w:r>
            <w:r w:rsidR="00EC4DBA">
              <w:rPr>
                <w:rFonts w:ascii="Arial" w:eastAsia="Times New Roman" w:hAnsi="Arial" w:cs="Arial"/>
                <w:bCs/>
                <w:kern w:val="24"/>
                <w:lang w:eastAsia="en-US"/>
              </w:rPr>
              <w:t>ului</w:t>
            </w:r>
          </w:p>
        </w:tc>
        <w:tc>
          <w:tcPr>
            <w:tcW w:w="2315"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Moment exploatare</w:t>
            </w:r>
          </w:p>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pe directia principala</w:t>
            </w:r>
          </w:p>
        </w:tc>
      </w:tr>
      <w:tr w:rsidR="00917351" w:rsidRPr="00917351" w:rsidTr="00EC4DBA">
        <w:trPr>
          <w:cantSplit/>
          <w:trHeight w:hRule="exact" w:val="720"/>
          <w:jc w:val="center"/>
        </w:trPr>
        <w:tc>
          <w:tcPr>
            <w:tcW w:w="1814"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Vibrat</w:t>
            </w:r>
          </w:p>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precomprimat</w:t>
            </w:r>
          </w:p>
        </w:tc>
        <w:tc>
          <w:tcPr>
            <w:tcW w:w="1601"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Intindere in colt, terminal</w:t>
            </w:r>
          </w:p>
        </w:tc>
        <w:tc>
          <w:tcPr>
            <w:tcW w:w="1260"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SE 10</w:t>
            </w:r>
          </w:p>
        </w:tc>
        <w:tc>
          <w:tcPr>
            <w:tcW w:w="1252"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10 m</w:t>
            </w:r>
          </w:p>
        </w:tc>
        <w:tc>
          <w:tcPr>
            <w:tcW w:w="1203"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2040 kg</w:t>
            </w:r>
          </w:p>
        </w:tc>
        <w:tc>
          <w:tcPr>
            <w:tcW w:w="2315" w:type="dxa"/>
            <w:vAlign w:val="center"/>
          </w:tcPr>
          <w:p w:rsidR="00917351" w:rsidRPr="00917351" w:rsidRDefault="00917351" w:rsidP="009E4718">
            <w:pPr>
              <w:tabs>
                <w:tab w:val="left" w:pos="-1188"/>
              </w:tabs>
              <w:spacing w:after="0"/>
              <w:contextualSpacing/>
              <w:jc w:val="center"/>
              <w:rPr>
                <w:rFonts w:ascii="Arial" w:eastAsia="Times New Roman" w:hAnsi="Arial" w:cs="Arial"/>
                <w:bCs/>
                <w:kern w:val="24"/>
                <w:lang w:eastAsia="en-US"/>
              </w:rPr>
            </w:pPr>
            <w:r w:rsidRPr="00917351">
              <w:rPr>
                <w:rFonts w:ascii="Arial" w:eastAsia="Times New Roman" w:hAnsi="Arial" w:cs="Arial"/>
                <w:bCs/>
                <w:kern w:val="24"/>
                <w:lang w:eastAsia="en-US"/>
              </w:rPr>
              <w:t>6988 daNm</w:t>
            </w:r>
          </w:p>
        </w:tc>
      </w:tr>
    </w:tbl>
    <w:p w:rsidR="00917351" w:rsidRPr="0013495A" w:rsidRDefault="00917351" w:rsidP="009E4718">
      <w:pPr>
        <w:tabs>
          <w:tab w:val="left" w:pos="-1188"/>
        </w:tabs>
        <w:spacing w:after="0"/>
        <w:contextualSpacing/>
        <w:rPr>
          <w:rFonts w:ascii="Arial" w:eastAsia="Times New Roman" w:hAnsi="Arial" w:cs="Arial"/>
          <w:bCs/>
          <w:kern w:val="24"/>
          <w:sz w:val="6"/>
          <w:szCs w:val="6"/>
          <w:lang w:eastAsia="en-US"/>
        </w:rPr>
      </w:pP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Este in obligatia constructorului de a verifica toti stalpii inainte de montare ( sa nu prezinte </w:t>
      </w:r>
    </w:p>
    <w:p w:rsid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fisuri, deteriorari, etc.).</w:t>
      </w:r>
    </w:p>
    <w:p w:rsidR="00693E59" w:rsidRPr="00693E59" w:rsidRDefault="00693E59" w:rsidP="009E4718">
      <w:pPr>
        <w:tabs>
          <w:tab w:val="left" w:pos="-1188"/>
        </w:tabs>
        <w:spacing w:after="0"/>
        <w:contextualSpacing/>
        <w:rPr>
          <w:rFonts w:ascii="Arial" w:eastAsia="Times New Roman" w:hAnsi="Arial" w:cs="Arial"/>
          <w:bCs/>
          <w:kern w:val="24"/>
          <w:sz w:val="6"/>
          <w:szCs w:val="6"/>
          <w:lang w:eastAsia="en-US"/>
        </w:rPr>
      </w:pPr>
    </w:p>
    <w:p w:rsidR="00917351" w:rsidRPr="00917351" w:rsidRDefault="00917351" w:rsidP="009E4718">
      <w:pPr>
        <w:tabs>
          <w:tab w:val="left" w:pos="-1188"/>
        </w:tabs>
        <w:spacing w:after="0"/>
        <w:ind w:left="432"/>
        <w:contextualSpacing/>
        <w:rPr>
          <w:rFonts w:ascii="Arial" w:eastAsia="Times New Roman" w:hAnsi="Arial" w:cs="Arial"/>
          <w:b/>
          <w:bCs/>
          <w:kern w:val="24"/>
          <w:lang w:eastAsia="en-US"/>
        </w:rPr>
      </w:pPr>
      <w:r>
        <w:rPr>
          <w:rFonts w:ascii="Arial" w:eastAsia="Times New Roman" w:hAnsi="Arial" w:cs="Arial"/>
          <w:b/>
          <w:bCs/>
          <w:kern w:val="24"/>
          <w:lang w:eastAsia="en-US"/>
        </w:rPr>
        <w:t>7.2.2.3</w:t>
      </w:r>
      <w:r w:rsidRPr="00917351">
        <w:rPr>
          <w:rFonts w:ascii="Arial" w:eastAsia="Times New Roman" w:hAnsi="Arial" w:cs="Arial"/>
          <w:b/>
          <w:bCs/>
          <w:kern w:val="24"/>
          <w:lang w:eastAsia="en-US"/>
        </w:rPr>
        <w:t>.2. CONDUCTOARE</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Conductoarele trebuie sa aiba capacitatea de a rezista la sarcinile datorate incarcarilor care </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apar in timpul unui scurtcircuit cu o durata mica de timp.</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Durata de viata in exploatare a conductorului trebuie sa fie de minim 50 ani ( valoare de</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referinta ). Firele din otel zincat ale inimii conductoarelor de tip Al-O</w:t>
      </w:r>
      <w:r w:rsidR="00EF7530">
        <w:rPr>
          <w:rFonts w:ascii="Arial" w:eastAsia="Times New Roman" w:hAnsi="Arial" w:cs="Arial"/>
          <w:bCs/>
          <w:kern w:val="24"/>
          <w:lang w:eastAsia="en-US"/>
        </w:rPr>
        <w:t>L</w:t>
      </w:r>
      <w:r w:rsidRPr="00917351">
        <w:rPr>
          <w:rFonts w:ascii="Arial" w:eastAsia="Times New Roman" w:hAnsi="Arial" w:cs="Arial"/>
          <w:bCs/>
          <w:kern w:val="24"/>
          <w:lang w:eastAsia="en-US"/>
        </w:rPr>
        <w:t xml:space="preserve"> trebuie sa respecte prevederile standardului SR CEI 60888.</w:t>
      </w:r>
    </w:p>
    <w:p w:rsidR="00917351" w:rsidRDefault="00917351" w:rsidP="009E4718">
      <w:pPr>
        <w:tabs>
          <w:tab w:val="left" w:pos="-1188"/>
        </w:tabs>
        <w:spacing w:after="0"/>
        <w:ind w:left="432"/>
        <w:contextualSpacing/>
        <w:rPr>
          <w:rFonts w:ascii="Arial" w:eastAsia="Times New Roman" w:hAnsi="Arial" w:cs="Arial"/>
          <w:bCs/>
          <w:kern w:val="24"/>
          <w:lang w:val="en-US" w:eastAsia="en-US"/>
        </w:rPr>
      </w:pPr>
      <w:r w:rsidRPr="00917351">
        <w:rPr>
          <w:rFonts w:ascii="Arial" w:eastAsia="Times New Roman" w:hAnsi="Arial" w:cs="Arial"/>
          <w:bCs/>
          <w:kern w:val="24"/>
          <w:lang w:eastAsia="en-US"/>
        </w:rPr>
        <w:t xml:space="preserve">Conductoarele torsadate trebuie sa respecte prevederile standardului </w:t>
      </w:r>
      <w:r w:rsidRPr="00917351">
        <w:rPr>
          <w:rFonts w:ascii="Arial" w:eastAsia="Times New Roman" w:hAnsi="Arial" w:cs="Arial"/>
          <w:bCs/>
          <w:kern w:val="24"/>
          <w:lang w:val="en-US" w:eastAsia="en-US"/>
        </w:rPr>
        <w:t>IEC 60502-1.</w:t>
      </w:r>
    </w:p>
    <w:p w:rsidR="008F49C4" w:rsidRPr="008F49C4" w:rsidRDefault="008F49C4" w:rsidP="009E4718">
      <w:pPr>
        <w:tabs>
          <w:tab w:val="left" w:pos="-1188"/>
        </w:tabs>
        <w:spacing w:after="0"/>
        <w:ind w:left="432"/>
        <w:contextualSpacing/>
        <w:rPr>
          <w:rFonts w:ascii="Arial" w:eastAsia="Times New Roman" w:hAnsi="Arial" w:cs="Arial"/>
          <w:bCs/>
          <w:kern w:val="24"/>
          <w:sz w:val="6"/>
          <w:szCs w:val="6"/>
          <w:lang w:val="en-US" w:eastAsia="en-US"/>
        </w:rPr>
      </w:pPr>
    </w:p>
    <w:p w:rsidR="00917351" w:rsidRPr="00917351" w:rsidRDefault="00917351" w:rsidP="009E4718">
      <w:pPr>
        <w:tabs>
          <w:tab w:val="left" w:pos="-1188"/>
        </w:tabs>
        <w:spacing w:after="0"/>
        <w:ind w:left="432"/>
        <w:contextualSpacing/>
        <w:rPr>
          <w:rFonts w:ascii="Arial" w:eastAsia="Times New Roman" w:hAnsi="Arial" w:cs="Arial"/>
          <w:b/>
          <w:bCs/>
          <w:kern w:val="24"/>
          <w:lang w:eastAsia="en-US"/>
        </w:rPr>
      </w:pPr>
      <w:r w:rsidRPr="00917351">
        <w:rPr>
          <w:rFonts w:ascii="Arial" w:eastAsia="Times New Roman" w:hAnsi="Arial" w:cs="Arial"/>
          <w:b/>
          <w:bCs/>
          <w:kern w:val="24"/>
          <w:lang w:eastAsia="en-US"/>
        </w:rPr>
        <w:t>7.2.2.3.3. IZOLATOARE,</w:t>
      </w:r>
      <w:r w:rsidR="008F49C4">
        <w:rPr>
          <w:rFonts w:ascii="Arial" w:eastAsia="Times New Roman" w:hAnsi="Arial" w:cs="Arial"/>
          <w:b/>
          <w:bCs/>
          <w:kern w:val="24"/>
          <w:lang w:eastAsia="en-US"/>
        </w:rPr>
        <w:t xml:space="preserve"> </w:t>
      </w:r>
      <w:r w:rsidRPr="00917351">
        <w:rPr>
          <w:rFonts w:ascii="Arial" w:eastAsia="Times New Roman" w:hAnsi="Arial" w:cs="Arial"/>
          <w:b/>
          <w:bCs/>
          <w:kern w:val="24"/>
          <w:lang w:eastAsia="en-US"/>
        </w:rPr>
        <w:t>CLEME,</w:t>
      </w:r>
      <w:r w:rsidR="008F49C4">
        <w:rPr>
          <w:rFonts w:ascii="Arial" w:eastAsia="Times New Roman" w:hAnsi="Arial" w:cs="Arial"/>
          <w:b/>
          <w:bCs/>
          <w:kern w:val="24"/>
          <w:lang w:eastAsia="en-US"/>
        </w:rPr>
        <w:t xml:space="preserve"> </w:t>
      </w:r>
      <w:r w:rsidRPr="00917351">
        <w:rPr>
          <w:rFonts w:ascii="Arial" w:eastAsia="Times New Roman" w:hAnsi="Arial" w:cs="Arial"/>
          <w:b/>
          <w:bCs/>
          <w:kern w:val="24"/>
          <w:lang w:eastAsia="en-US"/>
        </w:rPr>
        <w:t>ARMATURI</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Caracteristicile tehnice ale izolatoarelor, clemelor, armaturilor si accesoriilor aferente </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conductoarelor active si de protectie trebuie sa corespunda conditiilor meteo impuse.</w:t>
      </w:r>
    </w:p>
    <w:p w:rsidR="008F49C4"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Clemele de legatura electrica, precum si clemele de legatura electrica si mecanica trebuie sa </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corespunda conditiilor impuse de standardul SR EN 61284.</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Izolatoarele vor satisface din toate punctele de vedere prevederile IEC 61109, IEC 60383 si</w:t>
      </w:r>
    </w:p>
    <w:p w:rsid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IEC 60120 sau prevederile altor standarde care ar putea fi agreate.</w:t>
      </w:r>
    </w:p>
    <w:p w:rsidR="002E5BA2" w:rsidRPr="002E5BA2" w:rsidRDefault="002E5BA2" w:rsidP="009E4718">
      <w:pPr>
        <w:tabs>
          <w:tab w:val="left" w:pos="-1188"/>
        </w:tabs>
        <w:spacing w:after="0"/>
        <w:contextualSpacing/>
        <w:rPr>
          <w:rFonts w:ascii="Arial" w:eastAsia="Times New Roman" w:hAnsi="Arial" w:cs="Arial"/>
          <w:bCs/>
          <w:kern w:val="24"/>
          <w:sz w:val="6"/>
          <w:szCs w:val="6"/>
          <w:lang w:eastAsia="en-US"/>
        </w:rPr>
      </w:pPr>
    </w:p>
    <w:p w:rsidR="00917351" w:rsidRPr="00917351" w:rsidRDefault="00917351" w:rsidP="009E4718">
      <w:pPr>
        <w:tabs>
          <w:tab w:val="left" w:pos="-1188"/>
        </w:tabs>
        <w:spacing w:after="0"/>
        <w:ind w:left="432"/>
        <w:contextualSpacing/>
        <w:rPr>
          <w:rFonts w:ascii="Arial" w:eastAsia="Times New Roman" w:hAnsi="Arial" w:cs="Arial"/>
          <w:b/>
          <w:bCs/>
          <w:kern w:val="24"/>
          <w:lang w:eastAsia="en-US"/>
        </w:rPr>
      </w:pPr>
      <w:r w:rsidRPr="00917351">
        <w:rPr>
          <w:rFonts w:ascii="Arial" w:eastAsia="Times New Roman" w:hAnsi="Arial" w:cs="Arial"/>
          <w:b/>
          <w:bCs/>
          <w:kern w:val="24"/>
          <w:lang w:eastAsia="en-US"/>
        </w:rPr>
        <w:t>7.2.2.3</w:t>
      </w:r>
      <w:r>
        <w:rPr>
          <w:rFonts w:ascii="Arial" w:eastAsia="Times New Roman" w:hAnsi="Arial" w:cs="Arial"/>
          <w:b/>
          <w:bCs/>
          <w:kern w:val="24"/>
          <w:lang w:eastAsia="en-US"/>
        </w:rPr>
        <w:t>.</w:t>
      </w:r>
      <w:r w:rsidRPr="00917351">
        <w:rPr>
          <w:rFonts w:ascii="Arial" w:eastAsia="Times New Roman" w:hAnsi="Arial" w:cs="Arial"/>
          <w:b/>
          <w:bCs/>
          <w:kern w:val="24"/>
          <w:lang w:eastAsia="en-US"/>
        </w:rPr>
        <w:t xml:space="preserve">4. PLANTAREA STÂLPILOR </w:t>
      </w:r>
    </w:p>
    <w:p w:rsid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Plantarea stalpilor cuprinde toate operatiile prin care stalpul </w:t>
      </w:r>
      <w:r w:rsidR="002E5BA2">
        <w:rPr>
          <w:rFonts w:ascii="Arial" w:eastAsia="Times New Roman" w:hAnsi="Arial" w:cs="Arial"/>
          <w:bCs/>
          <w:kern w:val="24"/>
          <w:lang w:eastAsia="en-US"/>
        </w:rPr>
        <w:t>este adus in pozitia verticala si</w:t>
      </w:r>
    </w:p>
    <w:p w:rsidR="00917351" w:rsidRP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fixat in fundatie. Ea comporta urmatoarele operatii tehnologice :</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pregatirea stalpilor;</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echiparea stalpilor ;</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ridicarea stalpilor ;</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alinierea ;</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fixarea stalpilor in fundatie ;</w:t>
      </w:r>
    </w:p>
    <w:p w:rsidR="00917351" w:rsidRPr="00917351" w:rsidRDefault="00917351" w:rsidP="009E4718">
      <w:pPr>
        <w:numPr>
          <w:ilvl w:val="0"/>
          <w:numId w:val="11"/>
        </w:numPr>
        <w:tabs>
          <w:tab w:val="clear" w:pos="1171"/>
          <w:tab w:val="left" w:pos="-1188"/>
          <w:tab w:val="num" w:pos="810"/>
        </w:tabs>
        <w:spacing w:after="0"/>
        <w:contextualSpacing/>
        <w:rPr>
          <w:rFonts w:ascii="Arial" w:eastAsia="Times New Roman" w:hAnsi="Arial" w:cs="Arial"/>
          <w:bCs/>
          <w:kern w:val="24"/>
          <w:lang w:val="fr-LU" w:eastAsia="en-US"/>
        </w:rPr>
      </w:pPr>
      <w:r w:rsidRPr="00917351">
        <w:rPr>
          <w:rFonts w:ascii="Arial" w:eastAsia="Times New Roman" w:hAnsi="Arial" w:cs="Arial"/>
          <w:bCs/>
          <w:kern w:val="24"/>
          <w:lang w:val="fr-LU" w:eastAsia="en-US"/>
        </w:rPr>
        <w:t>amorsarea stalpilor ( unde este cazul ).</w:t>
      </w:r>
    </w:p>
    <w:p w:rsidR="00917351" w:rsidRPr="00917351" w:rsidRDefault="00917351" w:rsidP="009E4718">
      <w:pPr>
        <w:tabs>
          <w:tab w:val="left" w:pos="-1188"/>
        </w:tabs>
        <w:spacing w:after="0"/>
        <w:ind w:left="432"/>
        <w:contextualSpacing/>
        <w:rPr>
          <w:rFonts w:ascii="Arial" w:eastAsia="Times New Roman" w:hAnsi="Arial" w:cs="Arial"/>
          <w:bCs/>
          <w:kern w:val="24"/>
          <w:lang w:eastAsia="en-US"/>
        </w:rPr>
      </w:pPr>
      <w:r w:rsidRPr="00917351">
        <w:rPr>
          <w:rFonts w:ascii="Arial" w:eastAsia="Times New Roman" w:hAnsi="Arial" w:cs="Arial"/>
          <w:bCs/>
          <w:kern w:val="24"/>
          <w:lang w:eastAsia="en-US"/>
        </w:rPr>
        <w:t xml:space="preserve">Ridicarea stalpilor se poate face cu automacara sau cu autoforeza in terenuri plane, </w:t>
      </w:r>
    </w:p>
    <w:p w:rsidR="00917351" w:rsidRDefault="00917351" w:rsidP="009E4718">
      <w:pPr>
        <w:tabs>
          <w:tab w:val="left" w:pos="-1188"/>
        </w:tabs>
        <w:spacing w:after="0"/>
        <w:contextualSpacing/>
        <w:rPr>
          <w:rFonts w:ascii="Arial" w:eastAsia="Times New Roman" w:hAnsi="Arial" w:cs="Arial"/>
          <w:bCs/>
          <w:kern w:val="24"/>
          <w:lang w:eastAsia="en-US"/>
        </w:rPr>
      </w:pPr>
      <w:r w:rsidRPr="00917351">
        <w:rPr>
          <w:rFonts w:ascii="Arial" w:eastAsia="Times New Roman" w:hAnsi="Arial" w:cs="Arial"/>
          <w:bCs/>
          <w:kern w:val="24"/>
          <w:lang w:eastAsia="en-US"/>
        </w:rPr>
        <w:t>respectiv cu capra mobila si tractor in zone accidentate.</w:t>
      </w:r>
    </w:p>
    <w:p w:rsidR="002E5BA2" w:rsidRPr="002E5BA2" w:rsidRDefault="002E5BA2" w:rsidP="009E4718">
      <w:pPr>
        <w:tabs>
          <w:tab w:val="left" w:pos="-1188"/>
        </w:tabs>
        <w:spacing w:after="0"/>
        <w:contextualSpacing/>
        <w:rPr>
          <w:rFonts w:ascii="Arial" w:eastAsia="Times New Roman" w:hAnsi="Arial" w:cs="Arial"/>
          <w:bCs/>
          <w:kern w:val="24"/>
          <w:sz w:val="6"/>
          <w:szCs w:val="6"/>
          <w:lang w:eastAsia="en-US"/>
        </w:rPr>
      </w:pPr>
    </w:p>
    <w:p w:rsidR="00EF7063" w:rsidRPr="009110BA" w:rsidRDefault="009110BA" w:rsidP="009E4718">
      <w:pPr>
        <w:tabs>
          <w:tab w:val="left" w:pos="-1188"/>
        </w:tabs>
        <w:spacing w:after="0"/>
        <w:ind w:left="432"/>
        <w:contextualSpacing/>
        <w:rPr>
          <w:rFonts w:ascii="Arial" w:eastAsia="Times New Roman" w:hAnsi="Arial" w:cs="Arial"/>
          <w:b/>
          <w:bCs/>
          <w:kern w:val="24"/>
          <w:lang w:val="fr-FR" w:eastAsia="en-US"/>
        </w:rPr>
      </w:pPr>
      <w:bookmarkStart w:id="81" w:name="_Toc369268395"/>
      <w:bookmarkStart w:id="82" w:name="_Toc369268532"/>
      <w:bookmarkEnd w:id="67"/>
      <w:bookmarkEnd w:id="68"/>
      <w:bookmarkEnd w:id="69"/>
      <w:bookmarkEnd w:id="70"/>
      <w:bookmarkEnd w:id="71"/>
      <w:bookmarkEnd w:id="72"/>
      <w:bookmarkEnd w:id="73"/>
      <w:bookmarkEnd w:id="74"/>
      <w:bookmarkEnd w:id="75"/>
      <w:bookmarkEnd w:id="76"/>
      <w:bookmarkEnd w:id="77"/>
      <w:bookmarkEnd w:id="78"/>
      <w:bookmarkEnd w:id="79"/>
      <w:bookmarkEnd w:id="80"/>
      <w:r>
        <w:rPr>
          <w:rFonts w:ascii="Arial" w:eastAsia="Times New Roman" w:hAnsi="Arial" w:cs="Arial"/>
          <w:b/>
          <w:bCs/>
          <w:kern w:val="24"/>
          <w:lang w:val="fr-FR" w:eastAsia="en-US"/>
        </w:rPr>
        <w:t>7.2.2.</w:t>
      </w:r>
      <w:r w:rsidR="00917351">
        <w:rPr>
          <w:rFonts w:ascii="Arial" w:eastAsia="Times New Roman" w:hAnsi="Arial" w:cs="Arial"/>
          <w:b/>
          <w:bCs/>
          <w:kern w:val="24"/>
          <w:lang w:val="fr-FR" w:eastAsia="en-US"/>
        </w:rPr>
        <w:t>4</w:t>
      </w:r>
      <w:r>
        <w:rPr>
          <w:rFonts w:ascii="Arial" w:eastAsia="Times New Roman" w:hAnsi="Arial" w:cs="Arial"/>
          <w:b/>
          <w:bCs/>
          <w:kern w:val="24"/>
          <w:lang w:val="fr-FR" w:eastAsia="en-US"/>
        </w:rPr>
        <w:t xml:space="preserve">. </w:t>
      </w:r>
      <w:r w:rsidR="004E227B" w:rsidRPr="007D519D">
        <w:rPr>
          <w:rFonts w:ascii="Arial" w:eastAsia="Times New Roman" w:hAnsi="Arial" w:cs="Arial"/>
          <w:b/>
          <w:bCs/>
          <w:kern w:val="24"/>
          <w:u w:val="single"/>
          <w:lang w:val="fr-FR" w:eastAsia="en-US"/>
        </w:rPr>
        <w:t>INSTALA</w:t>
      </w:r>
      <w:r w:rsidR="00047F0D" w:rsidRPr="007D519D">
        <w:rPr>
          <w:rFonts w:ascii="Arial" w:eastAsia="Times New Roman" w:hAnsi="Arial" w:cs="Arial"/>
          <w:b/>
          <w:bCs/>
          <w:kern w:val="24"/>
          <w:u w:val="single"/>
          <w:lang w:val="fr-FR" w:eastAsia="en-US"/>
        </w:rPr>
        <w:t>Ţ</w:t>
      </w:r>
      <w:r w:rsidR="004E227B" w:rsidRPr="007D519D">
        <w:rPr>
          <w:rFonts w:ascii="Arial" w:eastAsia="Times New Roman" w:hAnsi="Arial" w:cs="Arial"/>
          <w:b/>
          <w:bCs/>
          <w:kern w:val="24"/>
          <w:u w:val="single"/>
          <w:lang w:val="fr-FR" w:eastAsia="en-US"/>
        </w:rPr>
        <w:t>IA DE LEGARE LA P</w:t>
      </w:r>
      <w:r w:rsidR="00047F0D" w:rsidRPr="007D519D">
        <w:rPr>
          <w:rFonts w:ascii="Arial" w:eastAsia="Times New Roman" w:hAnsi="Arial" w:cs="Arial"/>
          <w:b/>
          <w:bCs/>
          <w:kern w:val="24"/>
          <w:u w:val="single"/>
          <w:lang w:val="fr-FR" w:eastAsia="en-US"/>
        </w:rPr>
        <w:t>Ă</w:t>
      </w:r>
      <w:r w:rsidR="004E227B" w:rsidRPr="007D519D">
        <w:rPr>
          <w:rFonts w:ascii="Arial" w:eastAsia="Times New Roman" w:hAnsi="Arial" w:cs="Arial"/>
          <w:b/>
          <w:bCs/>
          <w:kern w:val="24"/>
          <w:u w:val="single"/>
          <w:lang w:val="fr-FR" w:eastAsia="en-US"/>
        </w:rPr>
        <w:t>M</w:t>
      </w:r>
      <w:r w:rsidR="00047F0D" w:rsidRPr="007D519D">
        <w:rPr>
          <w:rFonts w:ascii="Arial" w:eastAsia="Times New Roman" w:hAnsi="Arial" w:cs="Arial"/>
          <w:b/>
          <w:bCs/>
          <w:kern w:val="24"/>
          <w:u w:val="single"/>
          <w:lang w:val="fr-FR" w:eastAsia="en-US"/>
        </w:rPr>
        <w:t>Â</w:t>
      </w:r>
      <w:r w:rsidR="004E227B" w:rsidRPr="007D519D">
        <w:rPr>
          <w:rFonts w:ascii="Arial" w:eastAsia="Times New Roman" w:hAnsi="Arial" w:cs="Arial"/>
          <w:b/>
          <w:bCs/>
          <w:kern w:val="24"/>
          <w:u w:val="single"/>
          <w:lang w:val="fr-FR" w:eastAsia="en-US"/>
        </w:rPr>
        <w:t>NT</w:t>
      </w:r>
      <w:bookmarkEnd w:id="81"/>
      <w:bookmarkEnd w:id="82"/>
      <w:r w:rsidR="00FB30AB" w:rsidRPr="007D519D">
        <w:rPr>
          <w:rFonts w:ascii="Arial" w:eastAsia="Times New Roman" w:hAnsi="Arial" w:cs="Arial"/>
          <w:b/>
          <w:bCs/>
          <w:kern w:val="24"/>
          <w:u w:val="single"/>
          <w:lang w:val="fr-FR" w:eastAsia="en-US"/>
        </w:rPr>
        <w:t xml:space="preserve"> SI PROTECTIE LA TRASNET</w:t>
      </w:r>
    </w:p>
    <w:p w:rsidR="002E5BA2" w:rsidRDefault="00FB30AB"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Instalatia de legare la pamânt este compusa din prizele naturale la care se adauga priza</w:t>
      </w:r>
    </w:p>
    <w:p w:rsidR="00FB30AB" w:rsidRPr="001D3F54" w:rsidRDefault="00FB30AB" w:rsidP="009E4718">
      <w:pPr>
        <w:tabs>
          <w:tab w:val="left" w:pos="-1188"/>
        </w:tabs>
        <w:spacing w:after="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de pamant </w:t>
      </w:r>
      <w:r w:rsidR="0051791A">
        <w:rPr>
          <w:rFonts w:ascii="Arial" w:eastAsia="Times New Roman" w:hAnsi="Arial" w:cs="Arial"/>
          <w:snapToGrid w:val="0"/>
          <w:lang w:val="fr-LU" w:eastAsia="en-US"/>
        </w:rPr>
        <w:t xml:space="preserve">artificiala </w:t>
      </w:r>
      <w:r w:rsidRPr="001D3F54">
        <w:rPr>
          <w:rFonts w:ascii="Arial" w:eastAsia="Times New Roman" w:hAnsi="Arial" w:cs="Arial"/>
          <w:snapToGrid w:val="0"/>
          <w:lang w:val="fr-LU" w:eastAsia="en-US"/>
        </w:rPr>
        <w:t xml:space="preserve">alcatuita din electrozi verticali si orizontali. </w:t>
      </w:r>
    </w:p>
    <w:p w:rsidR="00FB30AB" w:rsidRDefault="00FB30AB"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Legarea la pamant se foloseste ca mijloc principal de protectie contra socurilor electrice.</w:t>
      </w:r>
    </w:p>
    <w:p w:rsidR="00C76444" w:rsidRDefault="00FB30AB"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La instalatia de le</w:t>
      </w:r>
      <w:r w:rsidR="00C76444">
        <w:rPr>
          <w:rFonts w:ascii="Arial" w:eastAsia="Times New Roman" w:hAnsi="Arial" w:cs="Arial"/>
          <w:snapToGrid w:val="0"/>
          <w:lang w:val="fr-LU" w:eastAsia="en-US"/>
        </w:rPr>
        <w:t>gare la pamant se vor racorda :</w:t>
      </w:r>
    </w:p>
    <w:p w:rsidR="0051791A" w:rsidRDefault="00FB30AB"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toate partile metalice ale tablourilor electrice si ale echipame</w:t>
      </w:r>
      <w:r w:rsidR="0051791A">
        <w:rPr>
          <w:rFonts w:ascii="Arial" w:eastAsia="Times New Roman" w:hAnsi="Arial" w:cs="Arial"/>
          <w:snapToGrid w:val="0"/>
          <w:lang w:val="fr-LU" w:eastAsia="en-US"/>
        </w:rPr>
        <w:t>ntelor electrice, parti care in</w:t>
      </w:r>
    </w:p>
    <w:p w:rsidR="00FB30AB" w:rsidRPr="001D3F54" w:rsidRDefault="00FB30AB" w:rsidP="009E4718">
      <w:pPr>
        <w:tabs>
          <w:tab w:val="left" w:pos="-1188"/>
        </w:tabs>
        <w:spacing w:after="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functionare normala nu sunt sub tensiune, dar care pot fi puse accidental sub tensiune ca</w:t>
      </w:r>
      <w:r w:rsidR="0051791A">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urmare a unui defect de izolatie ;</w:t>
      </w:r>
    </w:p>
    <w:p w:rsidR="00FB30AB" w:rsidRPr="001D3F54" w:rsidRDefault="00FB30AB" w:rsidP="009E4718">
      <w:pPr>
        <w:tabs>
          <w:tab w:val="left" w:pos="-1188"/>
        </w:tabs>
        <w:spacing w:after="0"/>
        <w:ind w:left="72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tevile metalice de protectie ale conductelor electrice ;</w:t>
      </w:r>
    </w:p>
    <w:p w:rsidR="00FB30AB" w:rsidRPr="001D3F54" w:rsidRDefault="00FB30AB" w:rsidP="009E4718">
      <w:pPr>
        <w:tabs>
          <w:tab w:val="left" w:pos="-1188"/>
        </w:tabs>
        <w:spacing w:after="0"/>
        <w:ind w:left="72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consolele, confectiile metalice de s</w:t>
      </w:r>
      <w:r w:rsidR="00EC1BB9">
        <w:rPr>
          <w:rFonts w:ascii="Arial" w:eastAsia="Times New Roman" w:hAnsi="Arial" w:cs="Arial"/>
          <w:snapToGrid w:val="0"/>
          <w:lang w:val="pt-BR" w:eastAsia="en-US"/>
        </w:rPr>
        <w:t>ustinere a cablurilor electrice.</w:t>
      </w:r>
    </w:p>
    <w:p w:rsidR="00F35531" w:rsidRPr="001D3F54" w:rsidRDefault="00F35531"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Elementele componente ale instalaţiei de legare la pământ sunt :</w:t>
      </w:r>
    </w:p>
    <w:p w:rsidR="005E35C0" w:rsidRDefault="00F35531" w:rsidP="009E4718">
      <w:pPr>
        <w:numPr>
          <w:ilvl w:val="0"/>
          <w:numId w:val="11"/>
        </w:numPr>
        <w:tabs>
          <w:tab w:val="clear" w:pos="1171"/>
          <w:tab w:val="left" w:pos="-1188"/>
          <w:tab w:val="num" w:pos="810"/>
        </w:tabs>
        <w:spacing w:after="0"/>
        <w:ind w:left="108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centura principală de legare la pământ, din platbandă OL</w:t>
      </w:r>
      <w:r w:rsidR="005E35C0">
        <w:rPr>
          <w:rFonts w:ascii="Arial" w:eastAsia="Times New Roman" w:hAnsi="Arial" w:cs="Arial"/>
          <w:bCs/>
          <w:kern w:val="24"/>
          <w:lang w:val="fr-LU" w:eastAsia="en-US"/>
        </w:rPr>
        <w:t>-</w:t>
      </w:r>
      <w:r w:rsidRPr="005E35C0">
        <w:rPr>
          <w:rFonts w:ascii="Arial" w:eastAsia="Times New Roman" w:hAnsi="Arial" w:cs="Arial"/>
          <w:bCs/>
          <w:kern w:val="24"/>
          <w:lang w:val="fr-LU" w:eastAsia="en-US"/>
        </w:rPr>
        <w:t xml:space="preserve">Zn 40x4 mm, în configuraţie </w:t>
      </w:r>
    </w:p>
    <w:p w:rsidR="00F35531" w:rsidRPr="005E35C0" w:rsidRDefault="00F35531" w:rsidP="009E4718">
      <w:pPr>
        <w:tabs>
          <w:tab w:val="left" w:pos="-1188"/>
        </w:tabs>
        <w:spacing w:after="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de tip contur închis pe perimetrul de protejat ;</w:t>
      </w:r>
    </w:p>
    <w:p w:rsidR="00D1421A" w:rsidRDefault="00F35531" w:rsidP="009E4718">
      <w:pPr>
        <w:numPr>
          <w:ilvl w:val="0"/>
          <w:numId w:val="11"/>
        </w:numPr>
        <w:tabs>
          <w:tab w:val="clear" w:pos="1171"/>
          <w:tab w:val="left" w:pos="-1188"/>
          <w:tab w:val="num" w:pos="810"/>
        </w:tabs>
        <w:spacing w:after="0"/>
        <w:ind w:left="108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 xml:space="preserve">racord între centura </w:t>
      </w:r>
      <w:r w:rsidR="005E35C0" w:rsidRPr="005E35C0">
        <w:rPr>
          <w:rFonts w:ascii="Arial" w:eastAsia="Times New Roman" w:hAnsi="Arial" w:cs="Arial"/>
          <w:bCs/>
          <w:kern w:val="24"/>
          <w:lang w:val="fr-LU" w:eastAsia="en-US"/>
        </w:rPr>
        <w:t xml:space="preserve">de legare la pământ </w:t>
      </w:r>
      <w:r w:rsidRPr="005E35C0">
        <w:rPr>
          <w:rFonts w:ascii="Arial" w:eastAsia="Times New Roman" w:hAnsi="Arial" w:cs="Arial"/>
          <w:bCs/>
          <w:kern w:val="24"/>
          <w:lang w:val="fr-LU" w:eastAsia="en-US"/>
        </w:rPr>
        <w:t>existentă şi centura proiectată</w:t>
      </w:r>
      <w:r w:rsidR="00EC1BB9" w:rsidRPr="005E35C0">
        <w:rPr>
          <w:rFonts w:ascii="Arial" w:eastAsia="Times New Roman" w:hAnsi="Arial" w:cs="Arial"/>
          <w:bCs/>
          <w:kern w:val="24"/>
          <w:lang w:val="fr-LU" w:eastAsia="en-US"/>
        </w:rPr>
        <w:t>,</w:t>
      </w:r>
      <w:r w:rsidRPr="005E35C0">
        <w:rPr>
          <w:rFonts w:ascii="Arial" w:eastAsia="Times New Roman" w:hAnsi="Arial" w:cs="Arial"/>
          <w:bCs/>
          <w:kern w:val="24"/>
          <w:lang w:val="fr-LU" w:eastAsia="en-US"/>
        </w:rPr>
        <w:t xml:space="preserve"> realizat</w:t>
      </w:r>
      <w:r w:rsidR="00EC1BB9" w:rsidRPr="005E35C0">
        <w:rPr>
          <w:rFonts w:ascii="Arial" w:eastAsia="Times New Roman" w:hAnsi="Arial" w:cs="Arial"/>
          <w:bCs/>
          <w:kern w:val="24"/>
          <w:lang w:val="fr-LU" w:eastAsia="en-US"/>
        </w:rPr>
        <w:t xml:space="preserve"> de </w:t>
      </w:r>
    </w:p>
    <w:p w:rsidR="00F35531" w:rsidRPr="005E35C0" w:rsidRDefault="00EC1BB9" w:rsidP="009E4718">
      <w:pPr>
        <w:tabs>
          <w:tab w:val="left" w:pos="-1188"/>
        </w:tabs>
        <w:spacing w:after="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asemenea</w:t>
      </w:r>
      <w:r w:rsidR="00F35531" w:rsidRPr="005E35C0">
        <w:rPr>
          <w:rFonts w:ascii="Arial" w:eastAsia="Times New Roman" w:hAnsi="Arial" w:cs="Arial"/>
          <w:bCs/>
          <w:kern w:val="24"/>
          <w:lang w:val="fr-LU" w:eastAsia="en-US"/>
        </w:rPr>
        <w:t xml:space="preserve"> din platbandă OL</w:t>
      </w:r>
      <w:r w:rsidR="00D1421A">
        <w:rPr>
          <w:rFonts w:ascii="Arial" w:eastAsia="Times New Roman" w:hAnsi="Arial" w:cs="Arial"/>
          <w:bCs/>
          <w:kern w:val="24"/>
          <w:lang w:val="fr-LU" w:eastAsia="en-US"/>
        </w:rPr>
        <w:t>-</w:t>
      </w:r>
      <w:r w:rsidR="00F35531" w:rsidRPr="005E35C0">
        <w:rPr>
          <w:rFonts w:ascii="Arial" w:eastAsia="Times New Roman" w:hAnsi="Arial" w:cs="Arial"/>
          <w:bCs/>
          <w:kern w:val="24"/>
          <w:lang w:val="fr-LU" w:eastAsia="en-US"/>
        </w:rPr>
        <w:t>Zn 40x4 mm ;</w:t>
      </w:r>
    </w:p>
    <w:p w:rsidR="00D1421A" w:rsidRDefault="00F35531" w:rsidP="009E4718">
      <w:pPr>
        <w:numPr>
          <w:ilvl w:val="0"/>
          <w:numId w:val="11"/>
        </w:numPr>
        <w:tabs>
          <w:tab w:val="clear" w:pos="1171"/>
          <w:tab w:val="left" w:pos="-1188"/>
          <w:tab w:val="num" w:pos="810"/>
        </w:tabs>
        <w:spacing w:after="0"/>
        <w:ind w:left="108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electrozi de adâncime, realizaţi din ţeavă de oţel zincată cu diametrul 2,5’’, lungimea</w:t>
      </w:r>
    </w:p>
    <w:p w:rsidR="00F35531" w:rsidRPr="005E35C0" w:rsidRDefault="00403F72" w:rsidP="009E4718">
      <w:pPr>
        <w:tabs>
          <w:tab w:val="left" w:pos="-1188"/>
        </w:tabs>
        <w:spacing w:after="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1,5</w:t>
      </w:r>
      <w:r w:rsidR="00F35531" w:rsidRPr="005E35C0">
        <w:rPr>
          <w:rFonts w:ascii="Arial" w:eastAsia="Times New Roman" w:hAnsi="Arial" w:cs="Arial"/>
          <w:bCs/>
          <w:kern w:val="24"/>
          <w:lang w:val="fr-LU" w:eastAsia="en-US"/>
        </w:rPr>
        <w:t xml:space="preserve"> m, grosimea peretelui minim 3 mm ;</w:t>
      </w:r>
    </w:p>
    <w:p w:rsidR="00D1421A" w:rsidRDefault="00F35531" w:rsidP="009E4718">
      <w:pPr>
        <w:numPr>
          <w:ilvl w:val="0"/>
          <w:numId w:val="11"/>
        </w:numPr>
        <w:tabs>
          <w:tab w:val="clear" w:pos="1171"/>
          <w:tab w:val="left" w:pos="-1188"/>
          <w:tab w:val="num" w:pos="810"/>
        </w:tabs>
        <w:spacing w:after="0"/>
        <w:ind w:left="108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conductoare de ramificaţie din platbandă OL</w:t>
      </w:r>
      <w:r w:rsidR="00D1421A">
        <w:rPr>
          <w:rFonts w:ascii="Arial" w:eastAsia="Times New Roman" w:hAnsi="Arial" w:cs="Arial"/>
          <w:bCs/>
          <w:kern w:val="24"/>
          <w:lang w:val="fr-LU" w:eastAsia="en-US"/>
        </w:rPr>
        <w:t>-</w:t>
      </w:r>
      <w:r w:rsidRPr="005E35C0">
        <w:rPr>
          <w:rFonts w:ascii="Arial" w:eastAsia="Times New Roman" w:hAnsi="Arial" w:cs="Arial"/>
          <w:bCs/>
          <w:kern w:val="24"/>
          <w:lang w:val="fr-LU" w:eastAsia="en-US"/>
        </w:rPr>
        <w:t xml:space="preserve">Zn 25x4 mm sau conductor flexibil </w:t>
      </w:r>
      <w:r w:rsidR="00EC1BB9" w:rsidRPr="005E35C0">
        <w:rPr>
          <w:rFonts w:ascii="Arial" w:eastAsia="Times New Roman" w:hAnsi="Arial" w:cs="Arial"/>
          <w:bCs/>
          <w:kern w:val="24"/>
          <w:lang w:val="fr-LU" w:eastAsia="en-US"/>
        </w:rPr>
        <w:t xml:space="preserve">de </w:t>
      </w:r>
    </w:p>
    <w:p w:rsidR="00F35531" w:rsidRPr="005E35C0" w:rsidRDefault="00F35531" w:rsidP="009E4718">
      <w:pPr>
        <w:tabs>
          <w:tab w:val="left" w:pos="-1188"/>
        </w:tabs>
        <w:spacing w:after="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cupru de 16 mm</w:t>
      </w:r>
      <w:r w:rsidRPr="00D1421A">
        <w:rPr>
          <w:rFonts w:ascii="Arial" w:eastAsia="Times New Roman" w:hAnsi="Arial" w:cs="Arial"/>
          <w:b/>
          <w:bCs/>
          <w:kern w:val="24"/>
          <w:sz w:val="24"/>
          <w:szCs w:val="24"/>
          <w:vertAlign w:val="superscript"/>
          <w:lang w:val="fr-LU" w:eastAsia="en-US"/>
        </w:rPr>
        <w:t>2</w:t>
      </w:r>
      <w:r w:rsidRPr="005E35C0">
        <w:rPr>
          <w:rFonts w:ascii="Arial" w:eastAsia="Times New Roman" w:hAnsi="Arial" w:cs="Arial"/>
          <w:bCs/>
          <w:kern w:val="24"/>
          <w:lang w:val="fr-LU" w:eastAsia="en-US"/>
        </w:rPr>
        <w:t xml:space="preserve"> ;</w:t>
      </w:r>
    </w:p>
    <w:p w:rsidR="00F35531" w:rsidRPr="00D1421A" w:rsidRDefault="00F35531" w:rsidP="009E4718">
      <w:pPr>
        <w:numPr>
          <w:ilvl w:val="0"/>
          <w:numId w:val="11"/>
        </w:numPr>
        <w:tabs>
          <w:tab w:val="clear" w:pos="1171"/>
          <w:tab w:val="left" w:pos="-1188"/>
          <w:tab w:val="num" w:pos="810"/>
        </w:tabs>
        <w:spacing w:after="0"/>
        <w:ind w:left="1080"/>
        <w:contextualSpacing/>
        <w:rPr>
          <w:rFonts w:ascii="Arial" w:eastAsia="Times New Roman" w:hAnsi="Arial" w:cs="Arial"/>
          <w:bCs/>
          <w:kern w:val="24"/>
          <w:lang w:val="fr-LU" w:eastAsia="en-US"/>
        </w:rPr>
      </w:pPr>
      <w:r w:rsidRPr="005E35C0">
        <w:rPr>
          <w:rFonts w:ascii="Arial" w:eastAsia="Times New Roman" w:hAnsi="Arial" w:cs="Arial"/>
          <w:bCs/>
          <w:kern w:val="24"/>
          <w:lang w:val="fr-LU" w:eastAsia="en-US"/>
        </w:rPr>
        <w:t>piese de</w:t>
      </w:r>
      <w:r w:rsidRPr="00D1421A">
        <w:rPr>
          <w:rFonts w:ascii="Arial" w:eastAsia="Times New Roman" w:hAnsi="Arial" w:cs="Arial"/>
          <w:bCs/>
          <w:kern w:val="24"/>
          <w:lang w:val="fr-LU" w:eastAsia="en-US"/>
        </w:rPr>
        <w:t xml:space="preserve"> separaţie, pentru măsura</w:t>
      </w:r>
      <w:r w:rsidR="00EC1BB9" w:rsidRPr="00D1421A">
        <w:rPr>
          <w:rFonts w:ascii="Arial" w:eastAsia="Times New Roman" w:hAnsi="Arial" w:cs="Arial"/>
          <w:bCs/>
          <w:kern w:val="24"/>
          <w:lang w:val="fr-LU" w:eastAsia="en-US"/>
        </w:rPr>
        <w:t>rea</w:t>
      </w:r>
      <w:r w:rsidRPr="00D1421A">
        <w:rPr>
          <w:rFonts w:ascii="Arial" w:eastAsia="Times New Roman" w:hAnsi="Arial" w:cs="Arial"/>
          <w:bCs/>
          <w:kern w:val="24"/>
          <w:lang w:val="fr-LU" w:eastAsia="en-US"/>
        </w:rPr>
        <w:t xml:space="preserve"> rezistenţei de dispersie.</w:t>
      </w:r>
    </w:p>
    <w:p w:rsidR="00D1421A" w:rsidRDefault="00F35531" w:rsidP="009E4718">
      <w:pPr>
        <w:tabs>
          <w:tab w:val="left" w:pos="-1188"/>
        </w:tabs>
        <w:spacing w:after="0"/>
        <w:ind w:left="432"/>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xml:space="preserve">Îmbinările dintre elementele instalaţiei de împământare se vor executa, de preferinţă, prin </w:t>
      </w:r>
    </w:p>
    <w:p w:rsidR="00F35531" w:rsidRPr="001D3F54" w:rsidRDefault="00F35531" w:rsidP="009E4718">
      <w:pPr>
        <w:tabs>
          <w:tab w:val="left" w:pos="-1188"/>
        </w:tabs>
        <w:spacing w:after="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sudură şi se vor proteja anticoroziv prin vopsire corespunzătoare.</w:t>
      </w:r>
    </w:p>
    <w:p w:rsidR="00F35531" w:rsidRDefault="00F35531"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val="it-IT" w:eastAsia="en-US"/>
        </w:rPr>
        <w:t>La aparate, derivaţia se leagă cu un şurub special prevăzut în acest scop.</w:t>
      </w:r>
    </w:p>
    <w:p w:rsidR="00D1421A" w:rsidRDefault="00807827" w:rsidP="009E4718">
      <w:pPr>
        <w:tabs>
          <w:tab w:val="left" w:pos="-1188"/>
        </w:tabs>
        <w:spacing w:after="0"/>
        <w:ind w:left="432"/>
        <w:contextualSpacing/>
        <w:rPr>
          <w:rFonts w:ascii="Arial" w:eastAsia="Times New Roman" w:hAnsi="Arial" w:cs="Arial"/>
          <w:snapToGrid w:val="0"/>
          <w:lang w:val="it-IT" w:eastAsia="en-US"/>
        </w:rPr>
      </w:pPr>
      <w:r>
        <w:rPr>
          <w:rFonts w:ascii="Arial" w:eastAsia="Times New Roman" w:hAnsi="Arial" w:cs="Arial"/>
          <w:snapToGrid w:val="0"/>
          <w:lang w:val="it-IT" w:eastAsia="en-US"/>
        </w:rPr>
        <w:t>In cazul imbinarilor cu flanse metalice ale conductelor si utilajelor</w:t>
      </w:r>
      <w:r w:rsidR="00F7735B">
        <w:rPr>
          <w:rFonts w:ascii="Arial" w:eastAsia="Times New Roman" w:hAnsi="Arial" w:cs="Arial"/>
          <w:snapToGrid w:val="0"/>
          <w:lang w:val="it-IT" w:eastAsia="en-US"/>
        </w:rPr>
        <w:t>,</w:t>
      </w:r>
      <w:r>
        <w:rPr>
          <w:rFonts w:ascii="Arial" w:eastAsia="Times New Roman" w:hAnsi="Arial" w:cs="Arial"/>
          <w:snapToGrid w:val="0"/>
          <w:lang w:val="it-IT" w:eastAsia="en-US"/>
        </w:rPr>
        <w:t xml:space="preserve"> pentru realizarea unei</w:t>
      </w:r>
    </w:p>
    <w:p w:rsidR="00807827" w:rsidRDefault="00807827" w:rsidP="009E4718">
      <w:pPr>
        <w:tabs>
          <w:tab w:val="left" w:pos="-1188"/>
        </w:tabs>
        <w:spacing w:after="0"/>
        <w:contextualSpacing/>
        <w:rPr>
          <w:rFonts w:ascii="Arial" w:eastAsia="Times New Roman" w:hAnsi="Arial" w:cs="Arial"/>
          <w:snapToGrid w:val="0"/>
          <w:lang w:val="it-IT" w:eastAsia="en-US"/>
        </w:rPr>
      </w:pPr>
      <w:r>
        <w:rPr>
          <w:rFonts w:ascii="Arial" w:eastAsia="Times New Roman" w:hAnsi="Arial" w:cs="Arial"/>
          <w:snapToGrid w:val="0"/>
          <w:lang w:val="it-IT" w:eastAsia="en-US"/>
        </w:rPr>
        <w:t>legaturi satisfacatoare din punct de vedere al continuitatii electrice, cel putin doua suruburi vor fi bine curatate in locurile de contact (</w:t>
      </w:r>
      <w:r w:rsidR="0059111A">
        <w:rPr>
          <w:rFonts w:ascii="Arial" w:eastAsia="Times New Roman" w:hAnsi="Arial" w:cs="Arial"/>
          <w:snapToGrid w:val="0"/>
          <w:lang w:val="it-IT" w:eastAsia="en-US"/>
        </w:rPr>
        <w:t xml:space="preserve"> </w:t>
      </w:r>
      <w:r>
        <w:rPr>
          <w:rFonts w:ascii="Arial" w:eastAsia="Times New Roman" w:hAnsi="Arial" w:cs="Arial"/>
          <w:snapToGrid w:val="0"/>
          <w:lang w:val="it-IT" w:eastAsia="en-US"/>
        </w:rPr>
        <w:t>sub cap si piulita</w:t>
      </w:r>
      <w:r w:rsidR="0059111A">
        <w:rPr>
          <w:rFonts w:ascii="Arial" w:eastAsia="Times New Roman" w:hAnsi="Arial" w:cs="Arial"/>
          <w:snapToGrid w:val="0"/>
          <w:lang w:val="it-IT" w:eastAsia="en-US"/>
        </w:rPr>
        <w:t xml:space="preserve"> </w:t>
      </w:r>
      <w:r>
        <w:rPr>
          <w:rFonts w:ascii="Arial" w:eastAsia="Times New Roman" w:hAnsi="Arial" w:cs="Arial"/>
          <w:snapToGrid w:val="0"/>
          <w:lang w:val="it-IT" w:eastAsia="en-US"/>
        </w:rPr>
        <w:t xml:space="preserve">). Se recomanda asezarea unor saibe </w:t>
      </w:r>
      <w:r w:rsidR="00D1421A">
        <w:rPr>
          <w:rFonts w:ascii="Arial" w:eastAsia="Times New Roman" w:hAnsi="Arial" w:cs="Arial"/>
          <w:snapToGrid w:val="0"/>
          <w:lang w:val="it-IT" w:eastAsia="en-US"/>
        </w:rPr>
        <w:t>c</w:t>
      </w:r>
      <w:r>
        <w:rPr>
          <w:rFonts w:ascii="Arial" w:eastAsia="Times New Roman" w:hAnsi="Arial" w:cs="Arial"/>
          <w:snapToGrid w:val="0"/>
          <w:lang w:val="it-IT" w:eastAsia="en-US"/>
        </w:rPr>
        <w:t>ositorite sub capetele si piulitele suruburilor, precum si curatarea locurilor de contact.</w:t>
      </w:r>
    </w:p>
    <w:p w:rsidR="00D1421A" w:rsidRDefault="00807827" w:rsidP="009E4718">
      <w:pPr>
        <w:tabs>
          <w:tab w:val="left" w:pos="-1188"/>
        </w:tabs>
        <w:spacing w:after="0"/>
        <w:ind w:left="432"/>
        <w:contextualSpacing/>
        <w:rPr>
          <w:rFonts w:ascii="Arial" w:eastAsia="Times New Roman" w:hAnsi="Arial" w:cs="Arial"/>
          <w:snapToGrid w:val="0"/>
          <w:lang w:val="it-IT" w:eastAsia="en-US"/>
        </w:rPr>
      </w:pPr>
      <w:r>
        <w:rPr>
          <w:rFonts w:ascii="Arial" w:eastAsia="Times New Roman" w:hAnsi="Arial" w:cs="Arial"/>
          <w:snapToGrid w:val="0"/>
          <w:lang w:val="it-IT" w:eastAsia="en-US"/>
        </w:rPr>
        <w:t xml:space="preserve">Rezistenta de contact intre flanse nu trebuie sa depaseasca 0,03 Ω. In caz contrar se va realiza </w:t>
      </w:r>
    </w:p>
    <w:p w:rsidR="00807827" w:rsidRDefault="00807827" w:rsidP="009E4718">
      <w:pPr>
        <w:tabs>
          <w:tab w:val="left" w:pos="-1188"/>
        </w:tabs>
        <w:spacing w:after="0"/>
        <w:contextualSpacing/>
        <w:rPr>
          <w:rFonts w:ascii="Arial" w:eastAsia="Times New Roman" w:hAnsi="Arial" w:cs="Arial"/>
          <w:snapToGrid w:val="0"/>
          <w:lang w:val="it-IT" w:eastAsia="en-US"/>
        </w:rPr>
      </w:pPr>
      <w:r>
        <w:rPr>
          <w:rFonts w:ascii="Arial" w:eastAsia="Times New Roman" w:hAnsi="Arial" w:cs="Arial"/>
          <w:snapToGrid w:val="0"/>
          <w:lang w:val="it-IT" w:eastAsia="en-US"/>
        </w:rPr>
        <w:t xml:space="preserve">o legatura sigura de suntare. </w:t>
      </w:r>
    </w:p>
    <w:p w:rsidR="00D1421A" w:rsidRDefault="00403F72" w:rsidP="009E4718">
      <w:pPr>
        <w:tabs>
          <w:tab w:val="left" w:pos="-1188"/>
        </w:tabs>
        <w:spacing w:after="0"/>
        <w:ind w:left="432"/>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xml:space="preserve">Protecţia contra tensiunilor periculoase de atingere se face conform prevederilor </w:t>
      </w:r>
      <w:r w:rsidR="00D1421A">
        <w:rPr>
          <w:rFonts w:ascii="Arial" w:eastAsia="Times New Roman" w:hAnsi="Arial" w:cs="Arial"/>
          <w:snapToGrid w:val="0"/>
          <w:lang w:val="pt-BR" w:eastAsia="en-US"/>
        </w:rPr>
        <w:t xml:space="preserve">standardelor </w:t>
      </w:r>
    </w:p>
    <w:p w:rsidR="00403F72" w:rsidRPr="001D3F54" w:rsidRDefault="00403F72" w:rsidP="009E4718">
      <w:pPr>
        <w:tabs>
          <w:tab w:val="left" w:pos="-1188"/>
        </w:tabs>
        <w:spacing w:after="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SR HD 60364-4-41</w:t>
      </w:r>
      <w:r w:rsidR="00D1421A">
        <w:rPr>
          <w:rFonts w:ascii="Arial" w:eastAsia="Times New Roman" w:hAnsi="Arial" w:cs="Arial"/>
          <w:snapToGrid w:val="0"/>
          <w:lang w:val="pt-BR" w:eastAsia="en-US"/>
        </w:rPr>
        <w:t xml:space="preserve"> </w:t>
      </w:r>
      <w:r w:rsidRPr="001D3F54">
        <w:rPr>
          <w:rFonts w:ascii="Arial" w:eastAsia="Times New Roman" w:hAnsi="Arial" w:cs="Arial"/>
          <w:snapToGrid w:val="0"/>
          <w:lang w:val="pt-BR" w:eastAsia="en-US"/>
        </w:rPr>
        <w:t>şi SR HD 60364-5-54.</w:t>
      </w:r>
    </w:p>
    <w:p w:rsidR="00403F72" w:rsidRDefault="00403F72" w:rsidP="009E4718">
      <w:pPr>
        <w:tabs>
          <w:tab w:val="left" w:pos="-1188"/>
        </w:tabs>
        <w:spacing w:after="0"/>
        <w:ind w:left="432"/>
        <w:contextualSpacing/>
        <w:rPr>
          <w:rFonts w:ascii="Arial" w:eastAsia="Times New Roman" w:hAnsi="Arial" w:cs="Arial"/>
          <w:snapToGrid w:val="0"/>
          <w:lang w:val="it-IT" w:eastAsia="en-US"/>
        </w:rPr>
      </w:pPr>
      <w:r w:rsidRPr="001D3F54">
        <w:rPr>
          <w:rFonts w:ascii="Arial" w:eastAsia="Times New Roman" w:hAnsi="Arial" w:cs="Arial"/>
          <w:snapToGrid w:val="0"/>
          <w:lang w:eastAsia="en-US"/>
        </w:rPr>
        <w:t>Instalatia de legare la pamant</w:t>
      </w:r>
      <w:r w:rsidRPr="001D3F54">
        <w:rPr>
          <w:rFonts w:ascii="Arial" w:eastAsia="Times New Roman" w:hAnsi="Arial" w:cs="Arial"/>
          <w:snapToGrid w:val="0"/>
          <w:lang w:val="it-IT" w:eastAsia="en-US"/>
        </w:rPr>
        <w:t xml:space="preserve"> se va poza ingropat i</w:t>
      </w:r>
      <w:r>
        <w:rPr>
          <w:rFonts w:ascii="Arial" w:eastAsia="Times New Roman" w:hAnsi="Arial" w:cs="Arial"/>
          <w:snapToGrid w:val="0"/>
          <w:lang w:val="it-IT" w:eastAsia="en-US"/>
        </w:rPr>
        <w:t>n pamant la adancimea de 1 m.</w:t>
      </w:r>
    </w:p>
    <w:p w:rsidR="00403F72" w:rsidRDefault="00403F72"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Inainte de baterea electrozilor, se vor face sondaje (</w:t>
      </w:r>
      <w:r>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sapaturi</w:t>
      </w:r>
      <w:r>
        <w:rPr>
          <w:rFonts w:ascii="Arial" w:eastAsia="Times New Roman" w:hAnsi="Arial" w:cs="Arial"/>
          <w:snapToGrid w:val="0"/>
          <w:lang w:val="fr-LU" w:eastAsia="en-US"/>
        </w:rPr>
        <w:t xml:space="preserve"> </w:t>
      </w:r>
      <w:r w:rsidRPr="001D3F54">
        <w:rPr>
          <w:rFonts w:ascii="Arial" w:eastAsia="Times New Roman" w:hAnsi="Arial" w:cs="Arial"/>
          <w:snapToGrid w:val="0"/>
          <w:lang w:val="fr-LU" w:eastAsia="en-US"/>
        </w:rPr>
        <w:t xml:space="preserve">) astfel incat sa nu se deterioreze </w:t>
      </w:r>
    </w:p>
    <w:p w:rsidR="00403F72" w:rsidRDefault="00403F72" w:rsidP="009E4718">
      <w:pPr>
        <w:tabs>
          <w:tab w:val="left" w:pos="-1188"/>
        </w:tabs>
        <w:spacing w:after="0"/>
        <w:contextualSpacing/>
        <w:rPr>
          <w:rFonts w:ascii="Arial" w:eastAsia="Times New Roman" w:hAnsi="Arial" w:cs="Arial"/>
          <w:snapToGrid w:val="0"/>
          <w:lang w:val="it-IT" w:eastAsia="en-US"/>
        </w:rPr>
      </w:pPr>
      <w:r w:rsidRPr="001D3F54">
        <w:rPr>
          <w:rFonts w:ascii="Arial" w:eastAsia="Times New Roman" w:hAnsi="Arial" w:cs="Arial"/>
          <w:snapToGrid w:val="0"/>
          <w:lang w:val="fr-LU" w:eastAsia="en-US"/>
        </w:rPr>
        <w:t>eventualele cabluri electrice sau conducte subterane.</w:t>
      </w:r>
    </w:p>
    <w:p w:rsidR="00D1421A" w:rsidRDefault="00403F72" w:rsidP="009E4718">
      <w:pPr>
        <w:pStyle w:val="E-TEXTNORMAL"/>
        <w:spacing w:line="276" w:lineRule="auto"/>
        <w:ind w:left="432" w:right="0"/>
        <w:contextualSpacing/>
        <w:jc w:val="left"/>
        <w:rPr>
          <w:rFonts w:cs="Arial"/>
          <w:sz w:val="22"/>
          <w:szCs w:val="22"/>
        </w:rPr>
      </w:pPr>
      <w:r w:rsidRPr="007E0427">
        <w:rPr>
          <w:rFonts w:cs="Arial"/>
          <w:sz w:val="22"/>
          <w:szCs w:val="22"/>
        </w:rPr>
        <w:t xml:space="preserve">Instalaţia de protecţie la containerului metalic nou proiectat se va realiza prin metoda ochiului </w:t>
      </w:r>
    </w:p>
    <w:p w:rsidR="00403F72" w:rsidRPr="007E0427" w:rsidRDefault="00403F72" w:rsidP="009E4718">
      <w:pPr>
        <w:pStyle w:val="E-TEXTNORMAL"/>
        <w:spacing w:line="276" w:lineRule="auto"/>
        <w:ind w:left="0" w:right="0"/>
        <w:contextualSpacing/>
        <w:jc w:val="left"/>
        <w:rPr>
          <w:rFonts w:cs="Arial"/>
          <w:snapToGrid w:val="0"/>
          <w:lang w:val="fr-LU" w:eastAsia="en-US"/>
        </w:rPr>
      </w:pPr>
      <w:r w:rsidRPr="007E0427">
        <w:rPr>
          <w:rFonts w:cs="Arial"/>
          <w:sz w:val="22"/>
          <w:szCs w:val="22"/>
        </w:rPr>
        <w:t>de retea, avand clasa IPT nr.1 ( protectie intarita ). Dimensiunea maxima a ochiului de retea</w:t>
      </w:r>
      <w:r w:rsidRPr="007E0427">
        <w:rPr>
          <w:rFonts w:cs="Arial"/>
          <w:bCs/>
          <w:sz w:val="22"/>
          <w:szCs w:val="22"/>
        </w:rPr>
        <w:t xml:space="preserve"> va fi 5x5 m</w:t>
      </w:r>
      <w:r w:rsidRPr="007E0427">
        <w:rPr>
          <w:rFonts w:cs="Arial"/>
          <w:snapToGrid w:val="0"/>
          <w:sz w:val="22"/>
          <w:szCs w:val="22"/>
          <w:lang w:val="fr-LU" w:eastAsia="en-US"/>
        </w:rPr>
        <w:t>. Reteaua de protectie se va monta in contur inchis pe acoperis si va avea minim 2 coborari diametral opuse la centura de impamantare.</w:t>
      </w:r>
      <w:r w:rsidRPr="007E0427">
        <w:rPr>
          <w:rFonts w:cs="Arial"/>
          <w:snapToGrid w:val="0"/>
          <w:lang w:val="fr-LU" w:eastAsia="en-US"/>
        </w:rPr>
        <w:t xml:space="preserve"> </w:t>
      </w:r>
    </w:p>
    <w:p w:rsidR="00403F72" w:rsidRPr="007E0427" w:rsidRDefault="00403F72" w:rsidP="009E4718">
      <w:pPr>
        <w:tabs>
          <w:tab w:val="left" w:pos="-1188"/>
        </w:tabs>
        <w:spacing w:after="0"/>
        <w:ind w:left="432"/>
        <w:contextualSpacing/>
        <w:rPr>
          <w:rFonts w:ascii="Arial" w:eastAsia="Times New Roman" w:hAnsi="Arial" w:cs="Arial"/>
          <w:snapToGrid w:val="0"/>
          <w:lang w:val="fr-LU" w:eastAsia="en-US"/>
        </w:rPr>
      </w:pPr>
      <w:r w:rsidRPr="007E0427">
        <w:rPr>
          <w:rFonts w:ascii="Arial" w:eastAsia="Times New Roman" w:hAnsi="Arial" w:cs="Arial"/>
          <w:snapToGrid w:val="0"/>
          <w:lang w:val="fr-LU" w:eastAsia="en-US"/>
        </w:rPr>
        <w:t>Conductoarele de captare vor fi amplasate :</w:t>
      </w:r>
    </w:p>
    <w:p w:rsidR="00403F72" w:rsidRPr="001D3F54" w:rsidRDefault="00DD6DF7" w:rsidP="009E4718">
      <w:pPr>
        <w:tabs>
          <w:tab w:val="left" w:pos="-1188"/>
        </w:tabs>
        <w:spacing w:after="0"/>
        <w:ind w:left="720"/>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403F72" w:rsidRPr="001D3F54">
        <w:rPr>
          <w:rFonts w:ascii="Arial" w:eastAsia="Times New Roman" w:hAnsi="Arial" w:cs="Arial"/>
          <w:snapToGrid w:val="0"/>
          <w:lang w:val="fr-LU" w:eastAsia="en-US"/>
        </w:rPr>
        <w:t>pe marginile acoperisului</w:t>
      </w:r>
      <w:r w:rsidR="00403F72">
        <w:rPr>
          <w:rFonts w:ascii="Arial" w:eastAsia="Times New Roman" w:hAnsi="Arial" w:cs="Arial"/>
          <w:snapToGrid w:val="0"/>
          <w:lang w:val="fr-LU" w:eastAsia="en-US"/>
        </w:rPr>
        <w:t>,</w:t>
      </w:r>
    </w:p>
    <w:p w:rsidR="00403F72" w:rsidRPr="001D3F54" w:rsidRDefault="00DD6DF7" w:rsidP="009E4718">
      <w:pPr>
        <w:tabs>
          <w:tab w:val="left" w:pos="-1188"/>
        </w:tabs>
        <w:spacing w:after="0"/>
        <w:ind w:left="720"/>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403F72">
        <w:rPr>
          <w:rFonts w:ascii="Arial" w:eastAsia="Times New Roman" w:hAnsi="Arial" w:cs="Arial"/>
          <w:snapToGrid w:val="0"/>
          <w:lang w:val="fr-LU" w:eastAsia="en-US"/>
        </w:rPr>
        <w:t>pe stresinile acoperisului,</w:t>
      </w:r>
    </w:p>
    <w:p w:rsidR="00403F72" w:rsidRPr="001D3F54" w:rsidRDefault="00DD6DF7" w:rsidP="009E4718">
      <w:pPr>
        <w:tabs>
          <w:tab w:val="left" w:pos="-1188"/>
        </w:tabs>
        <w:spacing w:after="0"/>
        <w:ind w:left="720"/>
        <w:contextualSpacing/>
        <w:rPr>
          <w:rFonts w:ascii="Arial" w:eastAsia="Times New Roman" w:hAnsi="Arial" w:cs="Arial"/>
          <w:snapToGrid w:val="0"/>
          <w:lang w:val="fr-LU" w:eastAsia="en-US"/>
        </w:rPr>
      </w:pPr>
      <w:r>
        <w:rPr>
          <w:rFonts w:ascii="Arial" w:eastAsia="Times New Roman" w:hAnsi="Arial" w:cs="Arial"/>
          <w:snapToGrid w:val="0"/>
          <w:lang w:val="fr-LU" w:eastAsia="en-US"/>
        </w:rPr>
        <w:t xml:space="preserve">- </w:t>
      </w:r>
      <w:r w:rsidR="00403F72" w:rsidRPr="001D3F54">
        <w:rPr>
          <w:rFonts w:ascii="Arial" w:eastAsia="Times New Roman" w:hAnsi="Arial" w:cs="Arial"/>
          <w:snapToGrid w:val="0"/>
          <w:lang w:val="fr-LU" w:eastAsia="en-US"/>
        </w:rPr>
        <w:t>pe coamele acoperisului, daca panta acoperisului depaseste 1/10.</w:t>
      </w:r>
    </w:p>
    <w:p w:rsidR="005460F7" w:rsidRDefault="00403F72" w:rsidP="009E4718">
      <w:pPr>
        <w:tabs>
          <w:tab w:val="left" w:pos="-1188"/>
        </w:tabs>
        <w:spacing w:after="0"/>
        <w:ind w:left="432"/>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Reteaua dispozitivului de captare va fi construita astfel incat curentul de trasnet sa circule spre </w:t>
      </w:r>
    </w:p>
    <w:p w:rsidR="005460F7" w:rsidRDefault="00403F72" w:rsidP="009E4718">
      <w:pPr>
        <w:tabs>
          <w:tab w:val="left" w:pos="-1188"/>
        </w:tabs>
        <w:spacing w:after="0"/>
        <w:contextualSpacing/>
        <w:rPr>
          <w:rFonts w:ascii="Arial" w:eastAsia="Times New Roman" w:hAnsi="Arial" w:cs="Arial"/>
          <w:snapToGrid w:val="0"/>
          <w:lang w:val="fr-LU" w:eastAsia="en-US"/>
        </w:rPr>
      </w:pPr>
      <w:r w:rsidRPr="001D3F54">
        <w:rPr>
          <w:rFonts w:ascii="Arial" w:eastAsia="Times New Roman" w:hAnsi="Arial" w:cs="Arial"/>
          <w:snapToGrid w:val="0"/>
          <w:lang w:val="fr-LU" w:eastAsia="en-US"/>
        </w:rPr>
        <w:t xml:space="preserve">priza de pamant prin cel putin 2 trasee metalice distincte. </w:t>
      </w:r>
    </w:p>
    <w:p w:rsidR="005460F7" w:rsidRDefault="00403F72" w:rsidP="009E4718">
      <w:pPr>
        <w:tabs>
          <w:tab w:val="left" w:pos="-1188"/>
        </w:tabs>
        <w:spacing w:after="0"/>
        <w:ind w:left="432"/>
        <w:contextualSpacing/>
        <w:rPr>
          <w:rFonts w:ascii="Arial" w:eastAsia="Times New Roman" w:hAnsi="Arial" w:cs="Arial"/>
        </w:rPr>
      </w:pPr>
      <w:r w:rsidRPr="001D3F54">
        <w:rPr>
          <w:rFonts w:ascii="Arial" w:eastAsia="Times New Roman" w:hAnsi="Arial" w:cs="Arial"/>
        </w:rPr>
        <w:t>Elementele metalice nu vor depasi volumul protejat de dispozitivele de captare.</w:t>
      </w:r>
      <w:r w:rsidR="005460F7">
        <w:rPr>
          <w:rFonts w:ascii="Arial" w:eastAsia="Times New Roman" w:hAnsi="Arial" w:cs="Arial"/>
        </w:rPr>
        <w:t xml:space="preserve"> </w:t>
      </w:r>
    </w:p>
    <w:p w:rsidR="005460F7" w:rsidRDefault="00403F72" w:rsidP="009E4718">
      <w:pPr>
        <w:tabs>
          <w:tab w:val="left" w:pos="-1188"/>
        </w:tabs>
        <w:spacing w:after="0"/>
        <w:ind w:left="432"/>
        <w:contextualSpacing/>
        <w:rPr>
          <w:rFonts w:ascii="Arial" w:eastAsia="Times New Roman" w:hAnsi="Arial" w:cs="Arial"/>
        </w:rPr>
      </w:pPr>
      <w:r w:rsidRPr="001D3F54">
        <w:rPr>
          <w:rFonts w:ascii="Arial" w:eastAsia="Times New Roman" w:hAnsi="Arial" w:cs="Arial"/>
        </w:rPr>
        <w:t>Pe cat posibil, conductoarele de captare vor urma drumul cel mai scurt si mai direct catre priza</w:t>
      </w:r>
    </w:p>
    <w:p w:rsidR="005460F7" w:rsidRDefault="00403F72" w:rsidP="009E4718">
      <w:pPr>
        <w:tabs>
          <w:tab w:val="left" w:pos="-1188"/>
        </w:tabs>
        <w:spacing w:after="0"/>
        <w:contextualSpacing/>
        <w:rPr>
          <w:rFonts w:ascii="Arial" w:eastAsia="Times New Roman" w:hAnsi="Arial" w:cs="Arial"/>
        </w:rPr>
      </w:pPr>
      <w:r w:rsidRPr="001D3F54">
        <w:rPr>
          <w:rFonts w:ascii="Arial" w:eastAsia="Times New Roman" w:hAnsi="Arial" w:cs="Arial"/>
        </w:rPr>
        <w:t>de pamant.</w:t>
      </w:r>
      <w:r w:rsidR="005460F7">
        <w:rPr>
          <w:rFonts w:ascii="Arial" w:eastAsia="Times New Roman" w:hAnsi="Arial" w:cs="Arial"/>
        </w:rPr>
        <w:t xml:space="preserve"> </w:t>
      </w:r>
    </w:p>
    <w:p w:rsidR="00403F72" w:rsidRPr="001D3F54" w:rsidRDefault="005460F7" w:rsidP="009E4718">
      <w:pPr>
        <w:tabs>
          <w:tab w:val="left" w:pos="-1188"/>
        </w:tabs>
        <w:spacing w:after="0"/>
        <w:ind w:left="432"/>
        <w:contextualSpacing/>
        <w:rPr>
          <w:rFonts w:ascii="Arial" w:eastAsia="Times New Roman" w:hAnsi="Arial" w:cs="Arial"/>
        </w:rPr>
      </w:pPr>
      <w:r>
        <w:rPr>
          <w:rFonts w:ascii="Arial" w:eastAsia="Times New Roman" w:hAnsi="Arial" w:cs="Arial"/>
        </w:rPr>
        <w:t>D</w:t>
      </w:r>
      <w:r w:rsidR="00403F72" w:rsidRPr="001D3F54">
        <w:rPr>
          <w:rFonts w:ascii="Arial" w:eastAsia="Times New Roman" w:hAnsi="Arial" w:cs="Arial"/>
        </w:rPr>
        <w:t>istanta maxima intre 2 conductoare de coborare va fi de 10 m.</w:t>
      </w:r>
    </w:p>
    <w:p w:rsidR="005460F7" w:rsidRDefault="00403F72" w:rsidP="009E4718">
      <w:pPr>
        <w:tabs>
          <w:tab w:val="left" w:pos="-1188"/>
        </w:tabs>
        <w:spacing w:after="0"/>
        <w:ind w:left="432"/>
        <w:contextualSpacing/>
        <w:rPr>
          <w:rFonts w:ascii="Arial" w:eastAsia="Times New Roman" w:hAnsi="Arial" w:cs="Arial"/>
        </w:rPr>
      </w:pPr>
      <w:r w:rsidRPr="001D3F54">
        <w:rPr>
          <w:rFonts w:ascii="Arial" w:eastAsia="Times New Roman" w:hAnsi="Arial" w:cs="Arial"/>
        </w:rPr>
        <w:t xml:space="preserve">Se recomanda ca punctele de fixare a conductoarelor de captare </w:t>
      </w:r>
      <w:r>
        <w:rPr>
          <w:rFonts w:ascii="Arial" w:eastAsia="Times New Roman" w:hAnsi="Arial" w:cs="Arial"/>
        </w:rPr>
        <w:t xml:space="preserve">( </w:t>
      </w:r>
      <w:r w:rsidRPr="001D3F54">
        <w:rPr>
          <w:rFonts w:ascii="Arial" w:eastAsia="Times New Roman" w:hAnsi="Arial" w:cs="Arial"/>
        </w:rPr>
        <w:t xml:space="preserve">de tip platbanda </w:t>
      </w:r>
      <w:r>
        <w:rPr>
          <w:rFonts w:ascii="Arial" w:eastAsia="Times New Roman" w:hAnsi="Arial" w:cs="Arial"/>
        </w:rPr>
        <w:t xml:space="preserve">) </w:t>
      </w:r>
      <w:r w:rsidRPr="001D3F54">
        <w:rPr>
          <w:rFonts w:ascii="Arial" w:eastAsia="Times New Roman" w:hAnsi="Arial" w:cs="Arial"/>
        </w:rPr>
        <w:t xml:space="preserve">pe </w:t>
      </w:r>
    </w:p>
    <w:p w:rsidR="00403F72" w:rsidRDefault="00403F72" w:rsidP="009E4718">
      <w:pPr>
        <w:tabs>
          <w:tab w:val="left" w:pos="-1188"/>
        </w:tabs>
        <w:spacing w:after="0"/>
        <w:contextualSpacing/>
        <w:rPr>
          <w:rFonts w:ascii="Arial" w:eastAsia="Times New Roman" w:hAnsi="Arial" w:cs="Arial"/>
        </w:rPr>
      </w:pPr>
      <w:r w:rsidRPr="001D3F54">
        <w:rPr>
          <w:rFonts w:ascii="Arial" w:eastAsia="Times New Roman" w:hAnsi="Arial" w:cs="Arial"/>
        </w:rPr>
        <w:t>suprafetele orizontale si verticale</w:t>
      </w:r>
      <w:r w:rsidRPr="001D3F54">
        <w:rPr>
          <w:rFonts w:ascii="Arial" w:eastAsia="Times New Roman" w:hAnsi="Arial" w:cs="Arial"/>
          <w:vanish/>
        </w:rPr>
        <w:t xml:space="preserve"> 2 conductoare de coborare va fi de 10 m.ai scurt si cel            </w:t>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vanish/>
        </w:rPr>
        <w:pgNum/>
      </w:r>
      <w:r w:rsidRPr="001D3F54">
        <w:rPr>
          <w:rFonts w:ascii="Arial" w:eastAsia="Times New Roman" w:hAnsi="Arial" w:cs="Arial"/>
        </w:rPr>
        <w:t> sa fie la distanta de 500 mm.</w:t>
      </w:r>
    </w:p>
    <w:p w:rsidR="005460F7" w:rsidRDefault="0052104F" w:rsidP="009E4718">
      <w:pPr>
        <w:tabs>
          <w:tab w:val="left" w:pos="-1188"/>
        </w:tabs>
        <w:spacing w:after="0"/>
        <w:ind w:left="432"/>
        <w:contextualSpacing/>
        <w:rPr>
          <w:rFonts w:ascii="Arial" w:eastAsia="Times New Roman" w:hAnsi="Arial" w:cs="Arial"/>
          <w:bCs/>
        </w:rPr>
      </w:pPr>
      <w:r w:rsidRPr="001D3F54">
        <w:rPr>
          <w:rFonts w:ascii="Arial" w:eastAsia="Times New Roman" w:hAnsi="Arial" w:cs="Arial"/>
          <w:bCs/>
        </w:rPr>
        <w:t xml:space="preserve">Pe fiecare conductor de coborare va fi instalat un racord ( piesa de separatie ) pentru </w:t>
      </w:r>
    </w:p>
    <w:p w:rsidR="0052104F" w:rsidRPr="001D3F54" w:rsidRDefault="0052104F" w:rsidP="009E4718">
      <w:pPr>
        <w:tabs>
          <w:tab w:val="left" w:pos="-1188"/>
        </w:tabs>
        <w:spacing w:after="0"/>
        <w:contextualSpacing/>
        <w:rPr>
          <w:rFonts w:ascii="Arial" w:eastAsia="Times New Roman" w:hAnsi="Arial" w:cs="Arial"/>
          <w:bCs/>
        </w:rPr>
      </w:pPr>
      <w:r w:rsidRPr="001D3F54">
        <w:rPr>
          <w:rFonts w:ascii="Arial" w:eastAsia="Times New Roman" w:hAnsi="Arial" w:cs="Arial"/>
          <w:bCs/>
        </w:rPr>
        <w:t>verificarea conectarii acestui</w:t>
      </w:r>
      <w:r>
        <w:rPr>
          <w:rFonts w:ascii="Arial" w:eastAsia="Times New Roman" w:hAnsi="Arial" w:cs="Arial"/>
          <w:bCs/>
        </w:rPr>
        <w:t xml:space="preserve"> conductor</w:t>
      </w:r>
      <w:r w:rsidRPr="001D3F54">
        <w:rPr>
          <w:rFonts w:ascii="Arial" w:eastAsia="Times New Roman" w:hAnsi="Arial" w:cs="Arial"/>
          <w:bCs/>
        </w:rPr>
        <w:t xml:space="preserve"> la priza de pamant.</w:t>
      </w:r>
    </w:p>
    <w:p w:rsidR="005460F7" w:rsidRDefault="0052104F" w:rsidP="009E4718">
      <w:pPr>
        <w:tabs>
          <w:tab w:val="left" w:pos="-1188"/>
        </w:tabs>
        <w:spacing w:after="0"/>
        <w:ind w:left="432"/>
        <w:contextualSpacing/>
        <w:rPr>
          <w:rFonts w:ascii="Arial" w:eastAsia="Times New Roman" w:hAnsi="Arial" w:cs="Arial"/>
          <w:b/>
          <w:bCs/>
          <w:i/>
        </w:rPr>
      </w:pPr>
      <w:r w:rsidRPr="00015E43">
        <w:rPr>
          <w:rFonts w:ascii="Arial" w:eastAsia="Times New Roman" w:hAnsi="Arial" w:cs="Arial"/>
          <w:b/>
          <w:bCs/>
          <w:i/>
        </w:rPr>
        <w:t xml:space="preserve"> Va fi in responsabilitatea furnizorului containerului metalic, livrarea si </w:t>
      </w:r>
      <w:r w:rsidR="00015E43">
        <w:rPr>
          <w:rFonts w:ascii="Arial" w:eastAsia="Times New Roman" w:hAnsi="Arial" w:cs="Arial"/>
          <w:b/>
          <w:bCs/>
          <w:i/>
        </w:rPr>
        <w:t xml:space="preserve">montarea </w:t>
      </w:r>
    </w:p>
    <w:p w:rsidR="0052104F" w:rsidRDefault="005460F7" w:rsidP="009E4718">
      <w:pPr>
        <w:tabs>
          <w:tab w:val="left" w:pos="-1188"/>
        </w:tabs>
        <w:spacing w:after="0"/>
        <w:contextualSpacing/>
        <w:rPr>
          <w:rFonts w:ascii="Arial" w:eastAsia="Times New Roman" w:hAnsi="Arial" w:cs="Arial"/>
          <w:b/>
          <w:bCs/>
          <w:i/>
        </w:rPr>
      </w:pPr>
      <w:r>
        <w:rPr>
          <w:rFonts w:ascii="Arial" w:eastAsia="Times New Roman" w:hAnsi="Arial" w:cs="Arial"/>
          <w:b/>
          <w:bCs/>
          <w:i/>
        </w:rPr>
        <w:t>I</w:t>
      </w:r>
      <w:r w:rsidR="00015E43">
        <w:rPr>
          <w:rFonts w:ascii="Arial" w:eastAsia="Times New Roman" w:hAnsi="Arial" w:cs="Arial"/>
          <w:b/>
          <w:bCs/>
          <w:i/>
        </w:rPr>
        <w:t>nstalatiei</w:t>
      </w:r>
      <w:r>
        <w:rPr>
          <w:rFonts w:ascii="Arial" w:eastAsia="Times New Roman" w:hAnsi="Arial" w:cs="Arial"/>
          <w:b/>
          <w:bCs/>
          <w:i/>
        </w:rPr>
        <w:t xml:space="preserve"> </w:t>
      </w:r>
      <w:r w:rsidR="00015E43">
        <w:rPr>
          <w:rFonts w:ascii="Arial" w:eastAsia="Times New Roman" w:hAnsi="Arial" w:cs="Arial"/>
          <w:b/>
          <w:bCs/>
          <w:i/>
        </w:rPr>
        <w:t xml:space="preserve">de </w:t>
      </w:r>
      <w:r w:rsidR="0052104F" w:rsidRPr="00015E43">
        <w:rPr>
          <w:rFonts w:ascii="Arial" w:eastAsia="Times New Roman" w:hAnsi="Arial" w:cs="Arial"/>
          <w:b/>
          <w:bCs/>
          <w:i/>
        </w:rPr>
        <w:t xml:space="preserve"> protectie la trasnet</w:t>
      </w:r>
      <w:r w:rsidR="00015E43">
        <w:rPr>
          <w:rFonts w:ascii="Arial" w:eastAsia="Times New Roman" w:hAnsi="Arial" w:cs="Arial"/>
          <w:b/>
          <w:bCs/>
          <w:i/>
        </w:rPr>
        <w:t xml:space="preserve"> .</w:t>
      </w:r>
    </w:p>
    <w:p w:rsidR="005460F7" w:rsidRDefault="00015E43" w:rsidP="009E4718">
      <w:pPr>
        <w:tabs>
          <w:tab w:val="left" w:pos="-1188"/>
        </w:tabs>
        <w:spacing w:after="0"/>
        <w:ind w:left="432"/>
        <w:contextualSpacing/>
        <w:rPr>
          <w:rFonts w:ascii="Arial" w:eastAsia="Times New Roman" w:hAnsi="Arial" w:cs="Arial"/>
          <w:bCs/>
        </w:rPr>
      </w:pPr>
      <w:r>
        <w:rPr>
          <w:rFonts w:ascii="Arial" w:eastAsia="Times New Roman" w:hAnsi="Arial" w:cs="Arial"/>
          <w:bCs/>
        </w:rPr>
        <w:t xml:space="preserve">Conductele metalice pentru transportul fluidelor combustibile care au grosimea peretilor de </w:t>
      </w:r>
    </w:p>
    <w:p w:rsidR="00015E43" w:rsidRDefault="00015E43" w:rsidP="009E4718">
      <w:pPr>
        <w:tabs>
          <w:tab w:val="left" w:pos="-1188"/>
        </w:tabs>
        <w:spacing w:after="0"/>
        <w:contextualSpacing/>
        <w:rPr>
          <w:rFonts w:ascii="Arial" w:eastAsia="Times New Roman" w:hAnsi="Arial" w:cs="Arial"/>
          <w:b/>
          <w:bCs/>
          <w:i/>
        </w:rPr>
      </w:pPr>
      <w:r>
        <w:rPr>
          <w:rFonts w:ascii="Arial" w:eastAsia="Times New Roman" w:hAnsi="Arial" w:cs="Arial"/>
          <w:bCs/>
        </w:rPr>
        <w:t>minim 5 mm OL se considera a fi autoprotejate impotriva loviturilor de trasnet. In cazul in care nu se respecta conditia de grosime minima se vor lua masuri de protectie la lovituri de trasnet in conformitate cu normativele I7-2011 si NP 099-04 .</w:t>
      </w:r>
    </w:p>
    <w:p w:rsidR="005460F7" w:rsidRDefault="00F35531" w:rsidP="009E4718">
      <w:pPr>
        <w:tabs>
          <w:tab w:val="left" w:pos="-1188"/>
        </w:tabs>
        <w:spacing w:after="0"/>
        <w:ind w:left="432"/>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xml:space="preserve">În mod obligatoriu, se vor realiza următoarele verificări ale instalaţiei de legare la pământ de </w:t>
      </w:r>
    </w:p>
    <w:p w:rsidR="00F35531" w:rsidRPr="001D3F54" w:rsidRDefault="00F35531" w:rsidP="009E4718">
      <w:pPr>
        <w:tabs>
          <w:tab w:val="left" w:pos="-1188"/>
        </w:tabs>
        <w:spacing w:after="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protecţie :</w:t>
      </w:r>
    </w:p>
    <w:p w:rsidR="00F35531" w:rsidRPr="001D3F54" w:rsidRDefault="006B0260" w:rsidP="009E4718">
      <w:pPr>
        <w:tabs>
          <w:tab w:val="left" w:pos="-1188"/>
        </w:tabs>
        <w:spacing w:after="0"/>
        <w:ind w:left="432"/>
        <w:contextualSpacing/>
        <w:rPr>
          <w:rFonts w:ascii="Arial" w:eastAsia="Times New Roman" w:hAnsi="Arial" w:cs="Arial"/>
          <w:snapToGrid w:val="0"/>
          <w:lang w:val="it-IT" w:eastAsia="en-US"/>
        </w:rPr>
      </w:pPr>
      <w:r>
        <w:rPr>
          <w:rFonts w:ascii="Arial" w:eastAsia="Times New Roman" w:hAnsi="Arial" w:cs="Arial"/>
          <w:snapToGrid w:val="0"/>
          <w:lang w:val="it-IT" w:eastAsia="en-US"/>
        </w:rPr>
        <w:tab/>
        <w:t xml:space="preserve">   </w:t>
      </w:r>
      <w:r w:rsidR="00F35531" w:rsidRPr="001D3F54">
        <w:rPr>
          <w:rFonts w:ascii="Arial" w:eastAsia="Times New Roman" w:hAnsi="Arial" w:cs="Arial"/>
          <w:snapToGrid w:val="0"/>
          <w:lang w:val="it-IT" w:eastAsia="en-US"/>
        </w:rPr>
        <w:t>a</w:t>
      </w:r>
      <w:r>
        <w:rPr>
          <w:rFonts w:ascii="Arial" w:eastAsia="Times New Roman" w:hAnsi="Arial" w:cs="Arial"/>
          <w:snapToGrid w:val="0"/>
          <w:lang w:val="it-IT" w:eastAsia="en-US"/>
        </w:rPr>
        <w:t>)</w:t>
      </w:r>
      <w:r w:rsidR="00F35531" w:rsidRPr="001D3F54">
        <w:rPr>
          <w:rFonts w:ascii="Arial" w:eastAsia="Times New Roman" w:hAnsi="Arial" w:cs="Arial"/>
          <w:snapToGrid w:val="0"/>
          <w:lang w:val="it-IT" w:eastAsia="en-US"/>
        </w:rPr>
        <w:t xml:space="preserve"> măsurarea rezistenţei de dispersie a instalaţiei de legare la pământ ;</w:t>
      </w:r>
    </w:p>
    <w:p w:rsidR="00F35531" w:rsidRPr="001D3F54" w:rsidRDefault="006B0260" w:rsidP="009E4718">
      <w:pPr>
        <w:tabs>
          <w:tab w:val="left" w:pos="-1188"/>
        </w:tabs>
        <w:spacing w:after="0"/>
        <w:ind w:left="432"/>
        <w:contextualSpacing/>
        <w:rPr>
          <w:rFonts w:ascii="Arial" w:eastAsia="Times New Roman" w:hAnsi="Arial" w:cs="Arial"/>
          <w:snapToGrid w:val="0"/>
          <w:lang w:val="pt-BR" w:eastAsia="en-US"/>
        </w:rPr>
      </w:pPr>
      <w:r>
        <w:rPr>
          <w:rFonts w:ascii="Arial" w:eastAsia="Times New Roman" w:hAnsi="Arial" w:cs="Arial"/>
          <w:snapToGrid w:val="0"/>
          <w:lang w:val="pt-BR" w:eastAsia="en-US"/>
        </w:rPr>
        <w:tab/>
        <w:t xml:space="preserve">   </w:t>
      </w:r>
      <w:r w:rsidR="00F35531" w:rsidRPr="001D3F54">
        <w:rPr>
          <w:rFonts w:ascii="Arial" w:eastAsia="Times New Roman" w:hAnsi="Arial" w:cs="Arial"/>
          <w:snapToGrid w:val="0"/>
          <w:lang w:val="pt-BR" w:eastAsia="en-US"/>
        </w:rPr>
        <w:t>b</w:t>
      </w:r>
      <w:r>
        <w:rPr>
          <w:rFonts w:ascii="Arial" w:eastAsia="Times New Roman" w:hAnsi="Arial" w:cs="Arial"/>
          <w:snapToGrid w:val="0"/>
          <w:lang w:val="pt-BR" w:eastAsia="en-US"/>
        </w:rPr>
        <w:t>)</w:t>
      </w:r>
      <w:r w:rsidR="00F35531" w:rsidRPr="001D3F54">
        <w:rPr>
          <w:rFonts w:ascii="Arial" w:eastAsia="Times New Roman" w:hAnsi="Arial" w:cs="Arial"/>
          <w:snapToGrid w:val="0"/>
          <w:lang w:val="pt-BR" w:eastAsia="en-US"/>
        </w:rPr>
        <w:t xml:space="preserve"> verificarea continuităţii elementelor instalaţiei </w:t>
      </w:r>
      <w:r w:rsidR="005460F7" w:rsidRPr="001D3F54">
        <w:rPr>
          <w:rFonts w:ascii="Arial" w:eastAsia="Times New Roman" w:hAnsi="Arial" w:cs="Arial"/>
          <w:snapToGrid w:val="0"/>
          <w:lang w:val="it-IT" w:eastAsia="en-US"/>
        </w:rPr>
        <w:t>de legare la pământ</w:t>
      </w:r>
      <w:r w:rsidR="005460F7">
        <w:rPr>
          <w:rFonts w:ascii="Arial" w:eastAsia="Times New Roman" w:hAnsi="Arial" w:cs="Arial"/>
          <w:snapToGrid w:val="0"/>
          <w:lang w:val="it-IT" w:eastAsia="en-US"/>
        </w:rPr>
        <w:t xml:space="preserve"> </w:t>
      </w:r>
      <w:r w:rsidR="00F35531" w:rsidRPr="001D3F54">
        <w:rPr>
          <w:rFonts w:ascii="Arial" w:eastAsia="Times New Roman" w:hAnsi="Arial" w:cs="Arial"/>
          <w:snapToGrid w:val="0"/>
          <w:lang w:val="pt-BR" w:eastAsia="en-US"/>
        </w:rPr>
        <w:t>;</w:t>
      </w:r>
    </w:p>
    <w:p w:rsidR="00F35531" w:rsidRDefault="006B0260" w:rsidP="009E4718">
      <w:pPr>
        <w:tabs>
          <w:tab w:val="left" w:pos="-1188"/>
        </w:tabs>
        <w:spacing w:after="0"/>
        <w:ind w:left="432"/>
        <w:contextualSpacing/>
        <w:rPr>
          <w:rFonts w:ascii="Arial" w:eastAsia="Times New Roman" w:hAnsi="Arial" w:cs="Arial"/>
          <w:snapToGrid w:val="0"/>
          <w:lang w:val="pt-BR" w:eastAsia="en-US"/>
        </w:rPr>
      </w:pPr>
      <w:r>
        <w:rPr>
          <w:rFonts w:ascii="Arial" w:eastAsia="Times New Roman" w:hAnsi="Arial" w:cs="Arial"/>
          <w:snapToGrid w:val="0"/>
          <w:lang w:val="pt-BR" w:eastAsia="en-US"/>
        </w:rPr>
        <w:tab/>
        <w:t xml:space="preserve">   </w:t>
      </w:r>
      <w:r w:rsidR="00F35531" w:rsidRPr="001D3F54">
        <w:rPr>
          <w:rFonts w:ascii="Arial" w:eastAsia="Times New Roman" w:hAnsi="Arial" w:cs="Arial"/>
          <w:snapToGrid w:val="0"/>
          <w:lang w:val="pt-BR" w:eastAsia="en-US"/>
        </w:rPr>
        <w:t>c</w:t>
      </w:r>
      <w:r>
        <w:rPr>
          <w:rFonts w:ascii="Arial" w:eastAsia="Times New Roman" w:hAnsi="Arial" w:cs="Arial"/>
          <w:snapToGrid w:val="0"/>
          <w:lang w:val="pt-BR" w:eastAsia="en-US"/>
        </w:rPr>
        <w:t>)</w:t>
      </w:r>
      <w:r w:rsidR="00F35531" w:rsidRPr="001D3F54">
        <w:rPr>
          <w:rFonts w:ascii="Arial" w:eastAsia="Times New Roman" w:hAnsi="Arial" w:cs="Arial"/>
          <w:snapToGrid w:val="0"/>
          <w:lang w:val="pt-BR" w:eastAsia="en-US"/>
        </w:rPr>
        <w:t xml:space="preserve"> emiterea buletine</w:t>
      </w:r>
      <w:r w:rsidR="005460F7">
        <w:rPr>
          <w:rFonts w:ascii="Arial" w:eastAsia="Times New Roman" w:hAnsi="Arial" w:cs="Arial"/>
          <w:snapToGrid w:val="0"/>
          <w:lang w:val="pt-BR" w:eastAsia="en-US"/>
        </w:rPr>
        <w:t>lor</w:t>
      </w:r>
      <w:r w:rsidR="00F35531" w:rsidRPr="001D3F54">
        <w:rPr>
          <w:rFonts w:ascii="Arial" w:eastAsia="Times New Roman" w:hAnsi="Arial" w:cs="Arial"/>
          <w:snapToGrid w:val="0"/>
          <w:lang w:val="pt-BR" w:eastAsia="en-US"/>
        </w:rPr>
        <w:t xml:space="preserve"> de verificare.</w:t>
      </w:r>
    </w:p>
    <w:p w:rsidR="005460F7" w:rsidRDefault="007E0427" w:rsidP="009E4718">
      <w:pPr>
        <w:tabs>
          <w:tab w:val="left" w:pos="-1188"/>
        </w:tabs>
        <w:spacing w:after="0"/>
        <w:ind w:left="432"/>
        <w:contextualSpacing/>
        <w:rPr>
          <w:rFonts w:ascii="Arial" w:eastAsia="Times New Roman" w:hAnsi="Arial" w:cs="Arial"/>
          <w:snapToGrid w:val="0"/>
          <w:lang w:val="pt-BR" w:eastAsia="en-US"/>
        </w:rPr>
      </w:pPr>
      <w:r>
        <w:rPr>
          <w:rFonts w:ascii="Arial" w:eastAsia="Times New Roman" w:hAnsi="Arial" w:cs="Arial"/>
          <w:snapToGrid w:val="0"/>
          <w:lang w:val="pt-BR" w:eastAsia="en-US"/>
        </w:rPr>
        <w:t xml:space="preserve">Instalatia de legare la pamant nou montata se va conecta la cea existenta in incinta </w:t>
      </w:r>
      <w:r w:rsidR="00B2419E">
        <w:rPr>
          <w:rFonts w:ascii="Arial" w:eastAsia="Times New Roman" w:hAnsi="Arial" w:cs="Arial"/>
          <w:snapToGrid w:val="0"/>
          <w:lang w:val="pt-BR" w:eastAsia="en-US"/>
        </w:rPr>
        <w:t xml:space="preserve">Depozit </w:t>
      </w:r>
    </w:p>
    <w:p w:rsidR="007E0427" w:rsidRPr="001D3F54" w:rsidRDefault="00B2419E" w:rsidP="009E4718">
      <w:pPr>
        <w:tabs>
          <w:tab w:val="left" w:pos="-1188"/>
        </w:tabs>
        <w:spacing w:after="0"/>
        <w:contextualSpacing/>
        <w:rPr>
          <w:rFonts w:ascii="Arial" w:eastAsia="Times New Roman" w:hAnsi="Arial" w:cs="Arial"/>
          <w:snapToGrid w:val="0"/>
          <w:lang w:val="pt-BR" w:eastAsia="en-US"/>
        </w:rPr>
      </w:pPr>
      <w:r>
        <w:rPr>
          <w:rFonts w:ascii="Arial" w:eastAsia="Times New Roman" w:hAnsi="Arial" w:cs="Arial"/>
          <w:snapToGrid w:val="0"/>
          <w:lang w:val="pt-BR" w:eastAsia="en-US"/>
        </w:rPr>
        <w:t xml:space="preserve">titei </w:t>
      </w:r>
      <w:r w:rsidR="00403F72">
        <w:rPr>
          <w:rFonts w:ascii="Arial" w:eastAsia="Times New Roman" w:hAnsi="Arial" w:cs="Arial"/>
          <w:snapToGrid w:val="0"/>
          <w:lang w:val="pt-BR" w:eastAsia="en-US"/>
        </w:rPr>
        <w:t>Slobozia</w:t>
      </w:r>
      <w:r>
        <w:rPr>
          <w:rFonts w:ascii="Arial" w:eastAsia="Times New Roman" w:hAnsi="Arial" w:cs="Arial"/>
          <w:snapToGrid w:val="0"/>
          <w:lang w:val="pt-BR" w:eastAsia="en-US"/>
        </w:rPr>
        <w:t>,</w:t>
      </w:r>
      <w:r w:rsidR="007E0427">
        <w:rPr>
          <w:rFonts w:ascii="Arial" w:eastAsia="Times New Roman" w:hAnsi="Arial" w:cs="Arial"/>
          <w:snapToGrid w:val="0"/>
          <w:lang w:val="pt-BR" w:eastAsia="en-US"/>
        </w:rPr>
        <w:t xml:space="preserve"> proprietate OMV PETROM. </w:t>
      </w:r>
    </w:p>
    <w:p w:rsidR="005460F7" w:rsidRDefault="00F35531" w:rsidP="009E4718">
      <w:pPr>
        <w:tabs>
          <w:tab w:val="left" w:pos="-1188"/>
        </w:tabs>
        <w:spacing w:after="0"/>
        <w:ind w:left="432"/>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xml:space="preserve">Rezistenţa de dispersie a prizei de pământ a instalaţiei din </w:t>
      </w:r>
      <w:r w:rsidR="00B2419E">
        <w:rPr>
          <w:rFonts w:ascii="Arial" w:eastAsia="Times New Roman" w:hAnsi="Arial" w:cs="Arial"/>
          <w:snapToGrid w:val="0"/>
          <w:lang w:val="pt-BR" w:eastAsia="en-US"/>
        </w:rPr>
        <w:t>S</w:t>
      </w:r>
      <w:r w:rsidR="00B2419E" w:rsidRPr="001D3F54">
        <w:rPr>
          <w:rFonts w:ascii="Arial" w:eastAsia="Times New Roman" w:hAnsi="Arial" w:cs="Arial"/>
          <w:snapToGrid w:val="0"/>
          <w:lang w:val="pt-BR" w:eastAsia="en-US"/>
        </w:rPr>
        <w:t xml:space="preserve">tatia de pompare titei </w:t>
      </w:r>
      <w:r w:rsidR="00014C6A">
        <w:rPr>
          <w:rFonts w:ascii="Arial" w:eastAsia="Times New Roman" w:hAnsi="Arial" w:cs="Arial"/>
          <w:snapToGrid w:val="0"/>
          <w:lang w:val="pt-BR" w:eastAsia="en-US"/>
        </w:rPr>
        <w:t>Slobozia</w:t>
      </w:r>
      <w:r w:rsidRPr="001D3F54">
        <w:rPr>
          <w:rFonts w:ascii="Arial" w:eastAsia="Times New Roman" w:hAnsi="Arial" w:cs="Arial"/>
          <w:snapToGrid w:val="0"/>
          <w:lang w:val="pt-BR" w:eastAsia="en-US"/>
        </w:rPr>
        <w:t xml:space="preserve"> va fi</w:t>
      </w:r>
    </w:p>
    <w:p w:rsidR="005460F7" w:rsidRDefault="00F35531" w:rsidP="009E4718">
      <w:pPr>
        <w:tabs>
          <w:tab w:val="left" w:pos="-1188"/>
        </w:tabs>
        <w:spacing w:after="0"/>
        <w:contextualSpacing/>
        <w:rPr>
          <w:rFonts w:ascii="Arial" w:eastAsia="Times New Roman" w:hAnsi="Arial" w:cs="Arial"/>
          <w:snapToGrid w:val="0"/>
          <w:lang w:val="pt-BR" w:eastAsia="en-US"/>
        </w:rPr>
      </w:pPr>
      <w:r w:rsidRPr="001D3F54">
        <w:rPr>
          <w:rFonts w:ascii="Arial" w:eastAsia="Times New Roman" w:hAnsi="Arial" w:cs="Arial"/>
          <w:snapToGrid w:val="0"/>
          <w:lang w:val="pt-BR" w:eastAsia="en-US"/>
        </w:rPr>
        <w:t xml:space="preserve">de </w:t>
      </w:r>
      <w:r w:rsidRPr="005460F7">
        <w:rPr>
          <w:rFonts w:ascii="Arial" w:eastAsia="Times New Roman" w:hAnsi="Arial" w:cs="Arial"/>
          <w:snapToGrid w:val="0"/>
          <w:lang w:val="pt-BR" w:eastAsia="en-US"/>
        </w:rPr>
        <w:t xml:space="preserve">maximum </w:t>
      </w:r>
      <w:r w:rsidRPr="005460F7">
        <w:rPr>
          <w:rFonts w:ascii="Arial" w:eastAsia="Times New Roman" w:hAnsi="Arial" w:cs="Arial"/>
          <w:b/>
          <w:snapToGrid w:val="0"/>
          <w:lang w:val="pt-BR" w:eastAsia="en-US"/>
        </w:rPr>
        <w:t>1 Ohm.</w:t>
      </w:r>
      <w:r w:rsidR="007E0427" w:rsidRPr="005460F7">
        <w:rPr>
          <w:rFonts w:ascii="Arial" w:eastAsia="Times New Roman" w:hAnsi="Arial" w:cs="Arial"/>
          <w:b/>
          <w:snapToGrid w:val="0"/>
          <w:lang w:val="pt-BR" w:eastAsia="en-US"/>
        </w:rPr>
        <w:t xml:space="preserve"> </w:t>
      </w:r>
      <w:r w:rsidR="007E0427" w:rsidRPr="005460F7">
        <w:rPr>
          <w:rFonts w:ascii="Arial" w:eastAsia="Times New Roman" w:hAnsi="Arial" w:cs="Arial"/>
          <w:snapToGrid w:val="0"/>
          <w:lang w:val="pt-BR" w:eastAsia="en-US"/>
        </w:rPr>
        <w:t xml:space="preserve">In cazul in care nu se obtine aceasta valoare, se vor efectua lucrari </w:t>
      </w:r>
    </w:p>
    <w:p w:rsidR="00014C6A" w:rsidRDefault="007E0427" w:rsidP="009E4718">
      <w:pPr>
        <w:tabs>
          <w:tab w:val="left" w:pos="-1188"/>
        </w:tabs>
        <w:spacing w:after="0"/>
        <w:contextualSpacing/>
        <w:rPr>
          <w:rFonts w:ascii="Arial" w:eastAsia="Times New Roman" w:hAnsi="Arial" w:cs="Arial"/>
          <w:snapToGrid w:val="0"/>
          <w:lang w:val="it-IT" w:eastAsia="en-US"/>
        </w:rPr>
      </w:pPr>
      <w:r w:rsidRPr="005460F7">
        <w:rPr>
          <w:rFonts w:ascii="Arial" w:eastAsia="Times New Roman" w:hAnsi="Arial" w:cs="Arial"/>
          <w:snapToGrid w:val="0"/>
          <w:lang w:val="pt-BR" w:eastAsia="en-US"/>
        </w:rPr>
        <w:t>suplimentare, prin montare de electrozi si platbanda zincata pana se va obtine valoarea normata !</w:t>
      </w:r>
      <w:r w:rsidR="005460F7">
        <w:rPr>
          <w:rFonts w:ascii="Arial" w:eastAsia="Times New Roman" w:hAnsi="Arial" w:cs="Arial"/>
          <w:snapToGrid w:val="0"/>
          <w:lang w:val="it-IT" w:eastAsia="en-US"/>
        </w:rPr>
        <w:t xml:space="preserve"> </w:t>
      </w:r>
    </w:p>
    <w:p w:rsidR="005460F7" w:rsidRPr="00387164" w:rsidRDefault="005460F7" w:rsidP="009E4718">
      <w:pPr>
        <w:tabs>
          <w:tab w:val="left" w:pos="-1188"/>
        </w:tabs>
        <w:spacing w:after="0"/>
        <w:ind w:left="432"/>
        <w:contextualSpacing/>
        <w:rPr>
          <w:rFonts w:ascii="Arial" w:eastAsia="Times New Roman" w:hAnsi="Arial" w:cs="Arial"/>
          <w:snapToGrid w:val="0"/>
          <w:sz w:val="10"/>
          <w:szCs w:val="10"/>
          <w:lang w:val="it-IT" w:eastAsia="en-US"/>
        </w:rPr>
      </w:pPr>
    </w:p>
    <w:p w:rsidR="00387164" w:rsidRDefault="00ED584C" w:rsidP="009E4718">
      <w:pPr>
        <w:tabs>
          <w:tab w:val="left" w:pos="-1188"/>
        </w:tabs>
        <w:spacing w:after="0"/>
        <w:ind w:left="432"/>
        <w:contextualSpacing/>
        <w:rPr>
          <w:rFonts w:ascii="Arial" w:eastAsia="Times New Roman" w:hAnsi="Arial" w:cs="Arial"/>
          <w:snapToGrid w:val="0"/>
          <w:lang w:eastAsia="en-US"/>
        </w:rPr>
      </w:pPr>
      <w:r w:rsidRPr="00ED584C">
        <w:rPr>
          <w:rFonts w:ascii="Arial" w:eastAsia="Times New Roman" w:hAnsi="Arial" w:cs="Arial"/>
          <w:b/>
          <w:snapToGrid w:val="0"/>
          <w:u w:val="single"/>
          <w:lang w:eastAsia="en-US"/>
        </w:rPr>
        <w:t>NOTĂ</w:t>
      </w:r>
      <w:r w:rsidR="00EF7063" w:rsidRPr="001D3F54">
        <w:rPr>
          <w:rFonts w:ascii="Arial" w:eastAsia="Times New Roman" w:hAnsi="Arial" w:cs="Arial"/>
          <w:b/>
          <w:snapToGrid w:val="0"/>
          <w:lang w:eastAsia="en-US"/>
        </w:rPr>
        <w:t xml:space="preserve"> :</w:t>
      </w:r>
      <w:r w:rsidR="009D3E47" w:rsidRPr="001D3F54">
        <w:rPr>
          <w:rFonts w:ascii="Arial" w:eastAsia="Times New Roman" w:hAnsi="Arial" w:cs="Arial"/>
          <w:snapToGrid w:val="0"/>
          <w:lang w:eastAsia="en-US"/>
        </w:rPr>
        <w:t xml:space="preserve"> </w:t>
      </w:r>
      <w:r w:rsidR="00E074EE" w:rsidRPr="001D3F54">
        <w:rPr>
          <w:rFonts w:ascii="Arial" w:eastAsia="Times New Roman" w:hAnsi="Arial" w:cs="Arial"/>
          <w:snapToGrid w:val="0"/>
          <w:lang w:eastAsia="en-US"/>
        </w:rPr>
        <w:t xml:space="preserve"> </w:t>
      </w:r>
      <w:r w:rsidR="00EF7063" w:rsidRPr="001D3F54">
        <w:rPr>
          <w:rFonts w:ascii="Arial" w:eastAsia="Times New Roman" w:hAnsi="Arial" w:cs="Arial"/>
          <w:snapToGrid w:val="0"/>
          <w:lang w:eastAsia="en-US"/>
        </w:rPr>
        <w:t xml:space="preserve">Toate echipamentele şi materialele folosite la realizarea </w:t>
      </w:r>
      <w:r w:rsidR="002B44BA">
        <w:rPr>
          <w:rFonts w:ascii="Arial" w:eastAsia="Times New Roman" w:hAnsi="Arial" w:cs="Arial"/>
          <w:snapToGrid w:val="0"/>
          <w:lang w:eastAsia="en-US"/>
        </w:rPr>
        <w:t>prezen</w:t>
      </w:r>
      <w:r w:rsidR="00EF7063" w:rsidRPr="001D3F54">
        <w:rPr>
          <w:rFonts w:ascii="Arial" w:eastAsia="Times New Roman" w:hAnsi="Arial" w:cs="Arial"/>
          <w:snapToGrid w:val="0"/>
          <w:lang w:eastAsia="en-US"/>
        </w:rPr>
        <w:t xml:space="preserve">tei lucrări trebuie </w:t>
      </w:r>
    </w:p>
    <w:p w:rsidR="00E074EE" w:rsidRPr="001D3F54" w:rsidRDefault="00EF7063" w:rsidP="009E4718">
      <w:pPr>
        <w:tabs>
          <w:tab w:val="left" w:pos="-1188"/>
        </w:tabs>
        <w:spacing w:after="0"/>
        <w:contextualSpacing/>
        <w:rPr>
          <w:rFonts w:ascii="Arial" w:eastAsia="Times New Roman" w:hAnsi="Arial" w:cs="Arial"/>
          <w:snapToGrid w:val="0"/>
          <w:color w:val="FF0000"/>
          <w:lang w:eastAsia="en-US"/>
        </w:rPr>
      </w:pPr>
      <w:r w:rsidRPr="001D3F54">
        <w:rPr>
          <w:rFonts w:ascii="Arial" w:eastAsia="Times New Roman" w:hAnsi="Arial" w:cs="Arial"/>
          <w:snapToGrid w:val="0"/>
          <w:lang w:eastAsia="en-US"/>
        </w:rPr>
        <w:t>executate şi omologate de către firme atestate de ANRE.</w:t>
      </w:r>
      <w:bookmarkEnd w:id="0"/>
    </w:p>
    <w:sectPr w:rsidR="00E074EE" w:rsidRPr="001D3F54" w:rsidSect="00FB257C">
      <w:headerReference w:type="default" r:id="rId11"/>
      <w:footerReference w:type="default" r:id="rId12"/>
      <w:pgSz w:w="11906" w:h="16838" w:code="9"/>
      <w:pgMar w:top="432" w:right="1008" w:bottom="288" w:left="1152" w:header="432"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907" w:rsidRDefault="00993907" w:rsidP="003F3E61">
      <w:pPr>
        <w:spacing w:after="0" w:line="240" w:lineRule="auto"/>
      </w:pPr>
      <w:r>
        <w:separator/>
      </w:r>
    </w:p>
  </w:endnote>
  <w:endnote w:type="continuationSeparator" w:id="0">
    <w:p w:rsidR="00993907" w:rsidRDefault="00993907" w:rsidP="003F3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Eni 1">
    <w:altName w:val="Courier New"/>
    <w:charset w:val="00"/>
    <w:family w:val="auto"/>
    <w:pitch w:val="variable"/>
    <w:sig w:usb0="00000003" w:usb1="00000000" w:usb2="00000000" w:usb3="00000000" w:csb0="00000001" w:csb1="00000000"/>
  </w:font>
  <w:font w:name="Swis721 BlkOul BT">
    <w:panose1 w:val="04020905030B03040203"/>
    <w:charset w:val="00"/>
    <w:family w:val="decorative"/>
    <w:pitch w:val="variable"/>
    <w:sig w:usb0="00000087" w:usb1="00000000" w:usb2="00000000" w:usb3="00000000" w:csb0="0000001B" w:csb1="00000000"/>
  </w:font>
  <w:font w:name="Small Font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495" w:type="pct"/>
      <w:jc w:val="center"/>
      <w:tblBorders>
        <w:top w:val="single" w:sz="2" w:space="0" w:color="auto"/>
      </w:tblBorders>
      <w:tblLook w:val="04A0" w:firstRow="1" w:lastRow="0" w:firstColumn="1" w:lastColumn="0" w:noHBand="0" w:noVBand="1"/>
    </w:tblPr>
    <w:tblGrid>
      <w:gridCol w:w="10711"/>
    </w:tblGrid>
    <w:tr w:rsidR="00993907" w:rsidRPr="00507C74" w:rsidTr="00FB257C">
      <w:trPr>
        <w:cantSplit/>
        <w:trHeight w:hRule="exact" w:val="360"/>
        <w:jc w:val="center"/>
      </w:trPr>
      <w:tc>
        <w:tcPr>
          <w:tcW w:w="5000" w:type="pct"/>
          <w:vAlign w:val="center"/>
        </w:tcPr>
        <w:p w:rsidR="00993907" w:rsidRPr="000905DD" w:rsidRDefault="00993907" w:rsidP="00FB257C">
          <w:pPr>
            <w:pStyle w:val="Footer"/>
            <w:rPr>
              <w:rFonts w:ascii="Arial" w:hAnsi="Arial" w:cs="Arial"/>
              <w:sz w:val="14"/>
              <w:szCs w:val="14"/>
            </w:rPr>
          </w:pPr>
          <w:r w:rsidRPr="000905DD">
            <w:rPr>
              <w:rFonts w:ascii="Arial" w:hAnsi="Arial" w:cs="Arial"/>
              <w:sz w:val="14"/>
              <w:szCs w:val="14"/>
            </w:rPr>
            <w:t>Fisier : PR1193-EL00</w:t>
          </w:r>
          <w:r>
            <w:rPr>
              <w:rFonts w:ascii="Arial" w:hAnsi="Arial" w:cs="Arial"/>
              <w:sz w:val="14"/>
              <w:szCs w:val="14"/>
            </w:rPr>
            <w:t>1</w:t>
          </w:r>
          <w:r w:rsidRPr="000905DD">
            <w:rPr>
              <w:rFonts w:ascii="Arial" w:hAnsi="Arial" w:cs="Arial"/>
              <w:sz w:val="14"/>
              <w:szCs w:val="14"/>
            </w:rPr>
            <w:t>-0</w:t>
          </w:r>
          <w:r w:rsidR="004576C5">
            <w:rPr>
              <w:rFonts w:ascii="Arial" w:hAnsi="Arial" w:cs="Arial"/>
              <w:sz w:val="14"/>
              <w:szCs w:val="14"/>
            </w:rPr>
            <w:t>1</w:t>
          </w:r>
          <w:r w:rsidRPr="000905DD">
            <w:rPr>
              <w:rFonts w:ascii="Arial" w:hAnsi="Arial" w:cs="Arial"/>
              <w:sz w:val="14"/>
              <w:szCs w:val="14"/>
            </w:rPr>
            <w:t>_</w:t>
          </w:r>
          <w:r>
            <w:rPr>
              <w:rFonts w:ascii="Arial" w:hAnsi="Arial" w:cs="Arial"/>
              <w:sz w:val="14"/>
              <w:szCs w:val="14"/>
            </w:rPr>
            <w:t>Memoriu tehnic – Lucrari electrice</w:t>
          </w:r>
        </w:p>
      </w:tc>
    </w:tr>
  </w:tbl>
  <w:p w:rsidR="00993907" w:rsidRPr="009823B3" w:rsidRDefault="00993907" w:rsidP="00107BD3">
    <w:pPr>
      <w:pStyle w:val="Footer"/>
      <w:rPr>
        <w:rFonts w:ascii="Arial" w:hAnsi="Arial" w:cs="Arial"/>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907" w:rsidRDefault="00993907" w:rsidP="003F3E61">
      <w:pPr>
        <w:spacing w:after="0" w:line="240" w:lineRule="auto"/>
      </w:pPr>
      <w:r>
        <w:separator/>
      </w:r>
    </w:p>
  </w:footnote>
  <w:footnote w:type="continuationSeparator" w:id="0">
    <w:p w:rsidR="00993907" w:rsidRDefault="00993907" w:rsidP="003F3E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6"/>
      <w:gridCol w:w="1509"/>
      <w:gridCol w:w="1440"/>
      <w:gridCol w:w="630"/>
      <w:gridCol w:w="2381"/>
    </w:tblGrid>
    <w:tr w:rsidR="00993907" w:rsidRPr="009823B3" w:rsidTr="005B76A8">
      <w:trPr>
        <w:cantSplit/>
        <w:trHeight w:hRule="exact" w:val="432"/>
        <w:jc w:val="center"/>
      </w:trPr>
      <w:tc>
        <w:tcPr>
          <w:tcW w:w="4696" w:type="dxa"/>
          <w:vMerge w:val="restart"/>
          <w:vAlign w:val="center"/>
        </w:tcPr>
        <w:p w:rsidR="00993907" w:rsidRPr="009823B3" w:rsidRDefault="00993907" w:rsidP="009823B3">
          <w:pPr>
            <w:tabs>
              <w:tab w:val="center" w:pos="4536"/>
              <w:tab w:val="right" w:pos="9072"/>
            </w:tabs>
            <w:spacing w:after="0" w:line="288" w:lineRule="auto"/>
            <w:contextualSpacing/>
            <w:jc w:val="center"/>
            <w:rPr>
              <w:rFonts w:ascii="Arial" w:eastAsia="Times New Roman" w:hAnsi="Arial" w:cs="Arial"/>
              <w:b/>
              <w:noProof/>
              <w:sz w:val="21"/>
              <w:szCs w:val="21"/>
            </w:rPr>
          </w:pPr>
          <w:r w:rsidRPr="009823B3">
            <w:rPr>
              <w:rFonts w:ascii="Arial" w:eastAsia="Times New Roman" w:hAnsi="Arial" w:cs="Arial"/>
              <w:b/>
              <w:noProof/>
              <w:sz w:val="21"/>
              <w:szCs w:val="21"/>
            </w:rPr>
            <w:t>MODERNIZARE STAȚIE DE POMPARE</w:t>
          </w:r>
        </w:p>
        <w:p w:rsidR="00993907" w:rsidRPr="009823B3" w:rsidRDefault="00993907" w:rsidP="009823B3">
          <w:pPr>
            <w:tabs>
              <w:tab w:val="center" w:pos="4536"/>
              <w:tab w:val="right" w:pos="9072"/>
            </w:tabs>
            <w:spacing w:after="0" w:line="288" w:lineRule="auto"/>
            <w:contextualSpacing/>
            <w:jc w:val="center"/>
            <w:rPr>
              <w:rFonts w:ascii="Arial" w:eastAsia="Times New Roman" w:hAnsi="Arial" w:cs="Arial"/>
              <w:b/>
              <w:noProof/>
              <w:sz w:val="21"/>
              <w:szCs w:val="21"/>
            </w:rPr>
          </w:pPr>
          <w:r w:rsidRPr="009823B3">
            <w:rPr>
              <w:rFonts w:ascii="Arial" w:eastAsia="Times New Roman" w:hAnsi="Arial" w:cs="Arial"/>
              <w:b/>
              <w:noProof/>
              <w:sz w:val="21"/>
              <w:szCs w:val="21"/>
            </w:rPr>
            <w:t>A ȚIȚEIULUI SLOBOZIA, JUD PRAHOVA</w:t>
          </w:r>
        </w:p>
      </w:tc>
      <w:tc>
        <w:tcPr>
          <w:tcW w:w="1509" w:type="dxa"/>
          <w:vMerge w:val="restart"/>
          <w:vAlign w:val="center"/>
        </w:tcPr>
        <w:p w:rsidR="00993907" w:rsidRDefault="004576C5" w:rsidP="005B76A8">
          <w:pPr>
            <w:tabs>
              <w:tab w:val="center" w:pos="4536"/>
              <w:tab w:val="right" w:pos="9072"/>
            </w:tabs>
            <w:spacing w:after="0" w:line="240" w:lineRule="auto"/>
            <w:ind w:left="29"/>
            <w:rPr>
              <w:rFonts w:ascii="Arial" w:eastAsia="Times New Roman" w:hAnsi="Arial" w:cs="Arial"/>
              <w:sz w:val="18"/>
              <w:szCs w:val="18"/>
              <w:lang w:eastAsia="de-DE"/>
            </w:rPr>
          </w:pPr>
          <w:r>
            <w:rPr>
              <w:rFonts w:ascii="Arial" w:eastAsia="Times New Roman" w:hAnsi="Arial" w:cs="Arial"/>
              <w:sz w:val="18"/>
              <w:szCs w:val="18"/>
              <w:lang w:eastAsia="de-DE"/>
            </w:rPr>
            <w:t>Client</w:t>
          </w:r>
          <w:r w:rsidR="00993907" w:rsidRPr="009823B3">
            <w:rPr>
              <w:rFonts w:ascii="Arial" w:eastAsia="Times New Roman" w:hAnsi="Arial" w:cs="Arial"/>
              <w:sz w:val="18"/>
              <w:szCs w:val="18"/>
              <w:lang w:eastAsia="de-DE"/>
            </w:rPr>
            <w:t>:</w:t>
          </w:r>
        </w:p>
        <w:p w:rsidR="005B76A8" w:rsidRPr="005B76A8" w:rsidRDefault="005B76A8" w:rsidP="005B76A8">
          <w:pPr>
            <w:tabs>
              <w:tab w:val="center" w:pos="4536"/>
              <w:tab w:val="right" w:pos="9072"/>
            </w:tabs>
            <w:spacing w:after="0" w:line="240" w:lineRule="auto"/>
            <w:ind w:left="29"/>
            <w:jc w:val="center"/>
            <w:rPr>
              <w:rFonts w:ascii="Arial" w:eastAsia="Times New Roman" w:hAnsi="Arial" w:cs="Arial"/>
              <w:sz w:val="6"/>
              <w:szCs w:val="6"/>
              <w:lang w:eastAsia="de-DE"/>
            </w:rPr>
          </w:pPr>
        </w:p>
        <w:p w:rsidR="005B76A8" w:rsidRPr="009823B3" w:rsidRDefault="005B76A8" w:rsidP="005B76A8">
          <w:pPr>
            <w:tabs>
              <w:tab w:val="center" w:pos="4536"/>
              <w:tab w:val="right" w:pos="9072"/>
            </w:tabs>
            <w:spacing w:after="0" w:line="240" w:lineRule="auto"/>
            <w:ind w:left="29"/>
            <w:jc w:val="center"/>
            <w:rPr>
              <w:rFonts w:ascii="Arial" w:eastAsia="Times New Roman" w:hAnsi="Arial" w:cs="Arial"/>
              <w:sz w:val="18"/>
              <w:szCs w:val="18"/>
              <w:lang w:eastAsia="de-DE"/>
            </w:rPr>
          </w:pPr>
          <w:r w:rsidRPr="009823B3">
            <w:rPr>
              <w:rFonts w:ascii="Arial" w:eastAsia="Times New Roman" w:hAnsi="Arial" w:cs="Times New Roman"/>
              <w:noProof/>
              <w:szCs w:val="20"/>
              <w:lang w:val="en-US" w:eastAsia="en-US"/>
            </w:rPr>
            <w:drawing>
              <wp:inline distT="0" distB="0" distL="0" distR="0" wp14:anchorId="411CFC9A" wp14:editId="10137165">
                <wp:extent cx="457200" cy="378587"/>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2974" cy="383369"/>
                        </a:xfrm>
                        <a:prstGeom prst="rect">
                          <a:avLst/>
                        </a:prstGeom>
                        <a:noFill/>
                        <a:ln>
                          <a:noFill/>
                        </a:ln>
                      </pic:spPr>
                    </pic:pic>
                  </a:graphicData>
                </a:graphic>
              </wp:inline>
            </w:drawing>
          </w:r>
        </w:p>
        <w:p w:rsidR="00993907" w:rsidRPr="009823B3" w:rsidRDefault="00993907" w:rsidP="009823B3">
          <w:pPr>
            <w:tabs>
              <w:tab w:val="center" w:pos="4536"/>
              <w:tab w:val="right" w:pos="9072"/>
            </w:tabs>
            <w:spacing w:after="0" w:line="240" w:lineRule="auto"/>
            <w:jc w:val="center"/>
            <w:rPr>
              <w:rFonts w:ascii="Arial" w:eastAsia="Times New Roman" w:hAnsi="Arial" w:cs="Arial"/>
              <w:sz w:val="6"/>
              <w:szCs w:val="6"/>
              <w:lang w:eastAsia="de-DE"/>
            </w:rPr>
          </w:pPr>
        </w:p>
        <w:p w:rsidR="00993907" w:rsidRPr="005B76A8" w:rsidRDefault="00993907" w:rsidP="009823B3">
          <w:pPr>
            <w:tabs>
              <w:tab w:val="center" w:pos="4536"/>
              <w:tab w:val="right" w:pos="9072"/>
            </w:tabs>
            <w:spacing w:after="0" w:line="240" w:lineRule="auto"/>
            <w:jc w:val="center"/>
            <w:rPr>
              <w:rFonts w:ascii="Arial" w:eastAsia="Times New Roman" w:hAnsi="Arial" w:cs="Arial"/>
              <w:sz w:val="15"/>
              <w:szCs w:val="15"/>
              <w:lang w:eastAsia="de-DE"/>
            </w:rPr>
          </w:pPr>
          <w:r w:rsidRPr="005B76A8">
            <w:rPr>
              <w:rFonts w:ascii="Arial" w:eastAsia="Times New Roman" w:hAnsi="Arial" w:cs="Arial"/>
              <w:sz w:val="15"/>
              <w:szCs w:val="15"/>
              <w:lang w:eastAsia="de-DE"/>
            </w:rPr>
            <w:t xml:space="preserve">CONPET S.A. </w:t>
          </w:r>
        </w:p>
      </w:tc>
      <w:tc>
        <w:tcPr>
          <w:tcW w:w="1440" w:type="dxa"/>
          <w:vMerge w:val="restart"/>
        </w:tcPr>
        <w:p w:rsidR="00993907" w:rsidRPr="009823B3" w:rsidRDefault="00993907" w:rsidP="009823B3">
          <w:pPr>
            <w:tabs>
              <w:tab w:val="center" w:pos="4536"/>
              <w:tab w:val="right" w:pos="9072"/>
            </w:tabs>
            <w:spacing w:after="0" w:line="240" w:lineRule="auto"/>
            <w:ind w:left="29"/>
            <w:rPr>
              <w:rFonts w:ascii="Arial" w:eastAsia="Times New Roman" w:hAnsi="Arial" w:cs="Arial"/>
              <w:sz w:val="4"/>
              <w:szCs w:val="4"/>
            </w:rPr>
          </w:pPr>
        </w:p>
        <w:p w:rsidR="00993907" w:rsidRDefault="004576C5" w:rsidP="009823B3">
          <w:pPr>
            <w:tabs>
              <w:tab w:val="center" w:pos="4536"/>
              <w:tab w:val="right" w:pos="9072"/>
            </w:tabs>
            <w:spacing w:after="0" w:line="240" w:lineRule="auto"/>
            <w:ind w:left="29"/>
            <w:rPr>
              <w:rFonts w:ascii="Arial" w:eastAsia="Times New Roman" w:hAnsi="Arial" w:cs="Arial"/>
              <w:sz w:val="18"/>
              <w:szCs w:val="18"/>
            </w:rPr>
          </w:pPr>
          <w:r>
            <w:rPr>
              <w:rFonts w:ascii="Arial" w:eastAsia="Times New Roman" w:hAnsi="Arial" w:cs="Arial"/>
              <w:sz w:val="18"/>
              <w:szCs w:val="18"/>
            </w:rPr>
            <w:t>Proiectant</w:t>
          </w:r>
          <w:r w:rsidR="00993907" w:rsidRPr="009823B3">
            <w:rPr>
              <w:rFonts w:ascii="Arial" w:eastAsia="Times New Roman" w:hAnsi="Arial" w:cs="Arial"/>
              <w:sz w:val="18"/>
              <w:szCs w:val="18"/>
            </w:rPr>
            <w:t>:</w:t>
          </w:r>
        </w:p>
        <w:p w:rsidR="005B76A8" w:rsidRPr="005B76A8" w:rsidRDefault="005B76A8" w:rsidP="005B76A8">
          <w:pPr>
            <w:tabs>
              <w:tab w:val="center" w:pos="4536"/>
              <w:tab w:val="right" w:pos="9072"/>
            </w:tabs>
            <w:spacing w:after="0" w:line="240" w:lineRule="auto"/>
            <w:ind w:left="29"/>
            <w:jc w:val="center"/>
            <w:rPr>
              <w:rFonts w:ascii="Arial" w:eastAsia="Times New Roman" w:hAnsi="Arial" w:cs="Arial"/>
              <w:sz w:val="6"/>
              <w:szCs w:val="6"/>
            </w:rPr>
          </w:pPr>
        </w:p>
        <w:p w:rsidR="00993907" w:rsidRPr="009823B3" w:rsidRDefault="00993907" w:rsidP="005B76A8">
          <w:pPr>
            <w:tabs>
              <w:tab w:val="center" w:pos="4536"/>
              <w:tab w:val="right" w:pos="9072"/>
            </w:tabs>
            <w:spacing w:after="0" w:line="240" w:lineRule="auto"/>
            <w:ind w:left="29"/>
            <w:jc w:val="center"/>
            <w:rPr>
              <w:rFonts w:ascii="Arial" w:eastAsia="Times New Roman" w:hAnsi="Arial" w:cs="Arial"/>
              <w:sz w:val="6"/>
              <w:szCs w:val="6"/>
            </w:rPr>
          </w:pPr>
          <w:r w:rsidRPr="009823B3">
            <w:rPr>
              <w:rFonts w:ascii="Arial" w:eastAsia="Times New Roman" w:hAnsi="Arial" w:cs="Times New Roman"/>
              <w:noProof/>
              <w:szCs w:val="20"/>
              <w:lang w:val="en-US" w:eastAsia="en-US"/>
            </w:rPr>
            <w:drawing>
              <wp:inline distT="0" distB="0" distL="0" distR="0">
                <wp:extent cx="367145" cy="363280"/>
                <wp:effectExtent l="0" t="0" r="0" b="0"/>
                <wp:docPr id="5" name="Picture 5"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LA-TOP-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68582" cy="364702"/>
                        </a:xfrm>
                        <a:prstGeom prst="rect">
                          <a:avLst/>
                        </a:prstGeom>
                        <a:noFill/>
                        <a:ln>
                          <a:noFill/>
                        </a:ln>
                      </pic:spPr>
                    </pic:pic>
                  </a:graphicData>
                </a:graphic>
              </wp:inline>
            </w:drawing>
          </w:r>
        </w:p>
        <w:p w:rsidR="00993907" w:rsidRPr="009823B3" w:rsidRDefault="00993907" w:rsidP="009823B3">
          <w:pPr>
            <w:tabs>
              <w:tab w:val="center" w:pos="4536"/>
              <w:tab w:val="right" w:pos="9072"/>
            </w:tabs>
            <w:spacing w:after="0" w:line="240" w:lineRule="auto"/>
            <w:ind w:left="29"/>
            <w:rPr>
              <w:rFonts w:ascii="Arial" w:eastAsia="Times New Roman" w:hAnsi="Arial" w:cs="Arial"/>
              <w:sz w:val="6"/>
              <w:szCs w:val="6"/>
            </w:rPr>
          </w:pPr>
        </w:p>
        <w:p w:rsidR="00993907" w:rsidRPr="005B76A8" w:rsidRDefault="00993907" w:rsidP="005B76A8">
          <w:pPr>
            <w:tabs>
              <w:tab w:val="center" w:pos="4536"/>
              <w:tab w:val="right" w:pos="9072"/>
            </w:tabs>
            <w:spacing w:after="0" w:line="240" w:lineRule="auto"/>
            <w:ind w:left="29"/>
            <w:jc w:val="center"/>
            <w:rPr>
              <w:rFonts w:ascii="Arial" w:eastAsia="Times New Roman" w:hAnsi="Arial" w:cs="Arial"/>
              <w:sz w:val="15"/>
              <w:szCs w:val="15"/>
            </w:rPr>
          </w:pPr>
          <w:smartTag w:uri="urn:schemas-microsoft-com:office:smarttags" w:element="stockticker">
            <w:r w:rsidRPr="005B76A8">
              <w:rPr>
                <w:rFonts w:ascii="Arial" w:eastAsia="Times New Roman" w:hAnsi="Arial" w:cs="Arial"/>
                <w:sz w:val="15"/>
                <w:szCs w:val="15"/>
              </w:rPr>
              <w:t>TEAM</w:t>
            </w:r>
          </w:smartTag>
          <w:r w:rsidRPr="005B76A8">
            <w:rPr>
              <w:rFonts w:ascii="Arial" w:eastAsia="Times New Roman" w:hAnsi="Arial" w:cs="Arial"/>
              <w:sz w:val="15"/>
              <w:szCs w:val="15"/>
            </w:rPr>
            <w:t xml:space="preserve"> OIL S.R.L.</w:t>
          </w:r>
        </w:p>
      </w:tc>
      <w:tc>
        <w:tcPr>
          <w:tcW w:w="630" w:type="dxa"/>
          <w:vAlign w:val="center"/>
        </w:tcPr>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Doc. nr. :</w:t>
          </w:r>
        </w:p>
      </w:tc>
      <w:tc>
        <w:tcPr>
          <w:tcW w:w="2381" w:type="dxa"/>
          <w:vAlign w:val="center"/>
        </w:tcPr>
        <w:p w:rsidR="00993907" w:rsidRPr="009823B3" w:rsidRDefault="00993907" w:rsidP="005B76A8">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sz w:val="20"/>
              <w:szCs w:val="20"/>
            </w:rPr>
            <w:t>PR1193-EL00</w:t>
          </w:r>
          <w:r>
            <w:rPr>
              <w:rFonts w:ascii="Arial" w:eastAsia="Times New Roman" w:hAnsi="Arial" w:cs="Arial"/>
              <w:b/>
              <w:sz w:val="20"/>
              <w:szCs w:val="20"/>
            </w:rPr>
            <w:t>1</w:t>
          </w:r>
          <w:r w:rsidRPr="009823B3">
            <w:rPr>
              <w:rFonts w:ascii="Arial" w:eastAsia="Times New Roman" w:hAnsi="Arial" w:cs="Arial"/>
              <w:b/>
              <w:sz w:val="20"/>
              <w:szCs w:val="20"/>
            </w:rPr>
            <w:t>-0</w:t>
          </w:r>
          <w:r w:rsidR="004576C5">
            <w:rPr>
              <w:rFonts w:ascii="Arial" w:eastAsia="Times New Roman" w:hAnsi="Arial" w:cs="Arial"/>
              <w:b/>
              <w:sz w:val="20"/>
              <w:szCs w:val="20"/>
            </w:rPr>
            <w:t>1</w:t>
          </w:r>
        </w:p>
      </w:tc>
    </w:tr>
    <w:tr w:rsidR="00993907" w:rsidRPr="009823B3" w:rsidTr="005B76A8">
      <w:tblPrEx>
        <w:tblCellMar>
          <w:left w:w="0" w:type="dxa"/>
          <w:right w:w="0" w:type="dxa"/>
        </w:tblCellMar>
      </w:tblPrEx>
      <w:trPr>
        <w:cantSplit/>
        <w:trHeight w:hRule="exact" w:val="381"/>
        <w:jc w:val="center"/>
      </w:trPr>
      <w:tc>
        <w:tcPr>
          <w:tcW w:w="4696" w:type="dxa"/>
          <w:vMerge/>
          <w:vAlign w:val="center"/>
        </w:tcPr>
        <w:p w:rsidR="00993907" w:rsidRPr="009823B3" w:rsidRDefault="00993907" w:rsidP="009823B3">
          <w:pPr>
            <w:tabs>
              <w:tab w:val="center" w:pos="4536"/>
              <w:tab w:val="right" w:pos="9072"/>
            </w:tabs>
            <w:spacing w:after="0"/>
            <w:jc w:val="center"/>
            <w:rPr>
              <w:rFonts w:ascii="Arial" w:eastAsia="Times New Roman" w:hAnsi="Arial" w:cs="Arial"/>
              <w:sz w:val="21"/>
              <w:szCs w:val="21"/>
            </w:rPr>
          </w:pPr>
        </w:p>
      </w:tc>
      <w:tc>
        <w:tcPr>
          <w:tcW w:w="1509"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restart"/>
          <w:vAlign w:val="center"/>
        </w:tcPr>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Rev.</w:t>
          </w:r>
        </w:p>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nr. :</w:t>
          </w:r>
        </w:p>
      </w:tc>
      <w:tc>
        <w:tcPr>
          <w:tcW w:w="2381" w:type="dxa"/>
          <w:vMerge w:val="restart"/>
          <w:vAlign w:val="center"/>
        </w:tcPr>
        <w:p w:rsidR="00993907" w:rsidRPr="009823B3" w:rsidRDefault="00993907" w:rsidP="005B76A8">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sz w:val="20"/>
              <w:szCs w:val="20"/>
            </w:rPr>
            <w:t>0</w:t>
          </w:r>
          <w:r w:rsidR="004576C5">
            <w:rPr>
              <w:rFonts w:ascii="Arial" w:eastAsia="Times New Roman" w:hAnsi="Arial" w:cs="Arial"/>
              <w:b/>
              <w:sz w:val="20"/>
              <w:szCs w:val="20"/>
            </w:rPr>
            <w:t>1</w:t>
          </w:r>
        </w:p>
      </w:tc>
    </w:tr>
    <w:tr w:rsidR="00993907" w:rsidRPr="009823B3" w:rsidTr="005B76A8">
      <w:tblPrEx>
        <w:tblCellMar>
          <w:left w:w="0" w:type="dxa"/>
          <w:right w:w="0" w:type="dxa"/>
        </w:tblCellMar>
      </w:tblPrEx>
      <w:trPr>
        <w:cantSplit/>
        <w:trHeight w:hRule="exact" w:val="74"/>
        <w:jc w:val="center"/>
      </w:trPr>
      <w:tc>
        <w:tcPr>
          <w:tcW w:w="4696" w:type="dxa"/>
          <w:vMerge w:val="restart"/>
          <w:vAlign w:val="center"/>
        </w:tcPr>
        <w:p w:rsidR="00993907" w:rsidRPr="009823B3" w:rsidRDefault="00993907" w:rsidP="009823B3">
          <w:pPr>
            <w:tabs>
              <w:tab w:val="center" w:pos="4536"/>
              <w:tab w:val="right" w:pos="9072"/>
            </w:tabs>
            <w:spacing w:after="0" w:line="264" w:lineRule="auto"/>
            <w:contextualSpacing/>
            <w:jc w:val="center"/>
            <w:rPr>
              <w:rFonts w:ascii="Arial" w:eastAsia="Times New Roman" w:hAnsi="Arial" w:cs="Arial"/>
              <w:b/>
              <w:noProof/>
              <w:sz w:val="21"/>
              <w:szCs w:val="21"/>
            </w:rPr>
          </w:pPr>
          <w:r>
            <w:rPr>
              <w:rFonts w:ascii="Arial" w:eastAsia="Times New Roman" w:hAnsi="Arial" w:cs="Arial"/>
              <w:b/>
              <w:noProof/>
              <w:sz w:val="21"/>
              <w:szCs w:val="21"/>
            </w:rPr>
            <w:t>MEMORIU TEHNIC</w:t>
          </w:r>
          <w:r w:rsidRPr="009823B3">
            <w:rPr>
              <w:rFonts w:ascii="Arial" w:eastAsia="Times New Roman" w:hAnsi="Arial" w:cs="Arial"/>
              <w:b/>
              <w:noProof/>
              <w:sz w:val="21"/>
              <w:szCs w:val="21"/>
            </w:rPr>
            <w:t xml:space="preserve"> – </w:t>
          </w:r>
          <w:r>
            <w:rPr>
              <w:rFonts w:ascii="Arial" w:eastAsia="Times New Roman" w:hAnsi="Arial" w:cs="Arial"/>
              <w:b/>
              <w:noProof/>
              <w:sz w:val="21"/>
              <w:szCs w:val="21"/>
            </w:rPr>
            <w:t>LUCRARI ELECTRICE</w:t>
          </w:r>
        </w:p>
      </w:tc>
      <w:tc>
        <w:tcPr>
          <w:tcW w:w="1509"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630" w:type="dxa"/>
          <w:vMerge/>
          <w:vAlign w:val="center"/>
        </w:tcPr>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p>
      </w:tc>
      <w:tc>
        <w:tcPr>
          <w:tcW w:w="2381" w:type="dxa"/>
          <w:vMerge/>
          <w:vAlign w:val="center"/>
        </w:tcPr>
        <w:p w:rsidR="00993907" w:rsidRPr="009823B3" w:rsidRDefault="00993907" w:rsidP="009823B3">
          <w:pPr>
            <w:tabs>
              <w:tab w:val="center" w:pos="4536"/>
              <w:tab w:val="right" w:pos="9072"/>
            </w:tabs>
            <w:spacing w:after="0" w:line="240" w:lineRule="auto"/>
            <w:contextualSpacing/>
            <w:jc w:val="center"/>
            <w:rPr>
              <w:rFonts w:ascii="Arial" w:eastAsia="Times New Roman" w:hAnsi="Arial" w:cs="Arial"/>
              <w:b/>
              <w:sz w:val="20"/>
              <w:szCs w:val="20"/>
            </w:rPr>
          </w:pPr>
        </w:p>
      </w:tc>
    </w:tr>
    <w:tr w:rsidR="00993907" w:rsidRPr="009823B3" w:rsidTr="005B76A8">
      <w:tblPrEx>
        <w:tblCellMar>
          <w:left w:w="0" w:type="dxa"/>
          <w:right w:w="0" w:type="dxa"/>
        </w:tblCellMar>
      </w:tblPrEx>
      <w:trPr>
        <w:cantSplit/>
        <w:trHeight w:hRule="exact" w:val="432"/>
        <w:jc w:val="center"/>
      </w:trPr>
      <w:tc>
        <w:tcPr>
          <w:tcW w:w="4696" w:type="dxa"/>
          <w:vMerge/>
          <w:vAlign w:val="center"/>
        </w:tcPr>
        <w:p w:rsidR="00993907" w:rsidRPr="009823B3" w:rsidRDefault="00993907" w:rsidP="009823B3">
          <w:pPr>
            <w:tabs>
              <w:tab w:val="center" w:pos="4536"/>
              <w:tab w:val="right" w:pos="9072"/>
            </w:tabs>
            <w:spacing w:after="0" w:line="312" w:lineRule="auto"/>
            <w:contextualSpacing/>
            <w:jc w:val="center"/>
            <w:rPr>
              <w:rFonts w:ascii="Arial" w:eastAsia="Times New Roman" w:hAnsi="Arial" w:cs="Arial"/>
              <w:b/>
              <w:bCs/>
              <w:sz w:val="21"/>
              <w:szCs w:val="21"/>
            </w:rPr>
          </w:pPr>
        </w:p>
      </w:tc>
      <w:tc>
        <w:tcPr>
          <w:tcW w:w="1509"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1440" w:type="dxa"/>
          <w:vMerge/>
          <w:vAlign w:val="center"/>
        </w:tcPr>
        <w:p w:rsidR="00993907" w:rsidRPr="009823B3" w:rsidRDefault="00993907" w:rsidP="009823B3">
          <w:pPr>
            <w:tabs>
              <w:tab w:val="center" w:pos="4536"/>
              <w:tab w:val="right" w:pos="9072"/>
            </w:tabs>
            <w:spacing w:after="0" w:line="240" w:lineRule="auto"/>
            <w:jc w:val="center"/>
            <w:rPr>
              <w:rFonts w:ascii="Calibri" w:eastAsia="Times New Roman" w:hAnsi="Calibri" w:cs="Arial"/>
              <w:sz w:val="18"/>
              <w:szCs w:val="18"/>
            </w:rPr>
          </w:pPr>
        </w:p>
      </w:tc>
      <w:tc>
        <w:tcPr>
          <w:tcW w:w="630" w:type="dxa"/>
          <w:vAlign w:val="center"/>
        </w:tcPr>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Pag.</w:t>
          </w:r>
        </w:p>
        <w:p w:rsidR="00993907" w:rsidRPr="009823B3" w:rsidRDefault="00993907" w:rsidP="009823B3">
          <w:pPr>
            <w:tabs>
              <w:tab w:val="center" w:pos="4536"/>
              <w:tab w:val="right" w:pos="9072"/>
            </w:tabs>
            <w:spacing w:after="0" w:line="240" w:lineRule="auto"/>
            <w:jc w:val="center"/>
            <w:rPr>
              <w:rFonts w:ascii="Arial" w:eastAsia="Times New Roman" w:hAnsi="Arial" w:cs="Arial"/>
              <w:sz w:val="15"/>
              <w:szCs w:val="15"/>
            </w:rPr>
          </w:pPr>
          <w:r w:rsidRPr="009823B3">
            <w:rPr>
              <w:rFonts w:ascii="Arial" w:eastAsia="Times New Roman" w:hAnsi="Arial" w:cs="Arial"/>
              <w:sz w:val="15"/>
              <w:szCs w:val="15"/>
            </w:rPr>
            <w:t>nr. :</w:t>
          </w:r>
        </w:p>
      </w:tc>
      <w:tc>
        <w:tcPr>
          <w:tcW w:w="2381" w:type="dxa"/>
          <w:vAlign w:val="center"/>
        </w:tcPr>
        <w:p w:rsidR="00993907" w:rsidRPr="009823B3" w:rsidRDefault="00993907" w:rsidP="009823B3">
          <w:pPr>
            <w:tabs>
              <w:tab w:val="center" w:pos="4536"/>
              <w:tab w:val="right" w:pos="9072"/>
            </w:tabs>
            <w:spacing w:after="0" w:line="240" w:lineRule="auto"/>
            <w:contextualSpacing/>
            <w:jc w:val="center"/>
            <w:rPr>
              <w:rFonts w:ascii="Arial" w:eastAsia="Times New Roman" w:hAnsi="Arial" w:cs="Arial"/>
              <w:b/>
              <w:sz w:val="20"/>
              <w:szCs w:val="20"/>
            </w:rPr>
          </w:pPr>
          <w:r w:rsidRPr="009823B3">
            <w:rPr>
              <w:rFonts w:ascii="Arial" w:eastAsia="Times New Roman" w:hAnsi="Arial" w:cs="Arial"/>
              <w:b/>
              <w:bCs/>
              <w:sz w:val="20"/>
              <w:szCs w:val="20"/>
            </w:rPr>
            <w:fldChar w:fldCharType="begin"/>
          </w:r>
          <w:r w:rsidRPr="009823B3">
            <w:rPr>
              <w:rFonts w:ascii="Arial" w:eastAsia="Times New Roman" w:hAnsi="Arial" w:cs="Arial"/>
              <w:b/>
              <w:bCs/>
              <w:sz w:val="20"/>
              <w:szCs w:val="20"/>
            </w:rPr>
            <w:instrText xml:space="preserve"> PAGE  \* Arabic  \* MERGEFORMAT </w:instrText>
          </w:r>
          <w:r w:rsidRPr="009823B3">
            <w:rPr>
              <w:rFonts w:ascii="Arial" w:eastAsia="Times New Roman" w:hAnsi="Arial" w:cs="Arial"/>
              <w:b/>
              <w:bCs/>
              <w:sz w:val="20"/>
              <w:szCs w:val="20"/>
            </w:rPr>
            <w:fldChar w:fldCharType="separate"/>
          </w:r>
          <w:r w:rsidR="004576C5">
            <w:rPr>
              <w:rFonts w:ascii="Arial" w:eastAsia="Times New Roman" w:hAnsi="Arial" w:cs="Arial"/>
              <w:b/>
              <w:bCs/>
              <w:noProof/>
              <w:sz w:val="20"/>
              <w:szCs w:val="20"/>
            </w:rPr>
            <w:t>13</w:t>
          </w:r>
          <w:r w:rsidRPr="009823B3">
            <w:rPr>
              <w:rFonts w:ascii="Arial" w:eastAsia="Times New Roman" w:hAnsi="Arial" w:cs="Arial"/>
              <w:b/>
              <w:bCs/>
              <w:sz w:val="20"/>
              <w:szCs w:val="20"/>
            </w:rPr>
            <w:fldChar w:fldCharType="end"/>
          </w:r>
          <w:r w:rsidRPr="009823B3">
            <w:rPr>
              <w:rFonts w:ascii="Arial" w:eastAsia="Times New Roman" w:hAnsi="Arial" w:cs="Arial"/>
              <w:b/>
              <w:sz w:val="20"/>
              <w:szCs w:val="20"/>
            </w:rPr>
            <w:t xml:space="preserve"> din </w:t>
          </w:r>
          <w:r w:rsidRPr="009823B3">
            <w:rPr>
              <w:rFonts w:ascii="Arial" w:eastAsia="Times New Roman" w:hAnsi="Arial" w:cs="Arial"/>
              <w:b/>
              <w:bCs/>
              <w:sz w:val="20"/>
              <w:szCs w:val="20"/>
            </w:rPr>
            <w:fldChar w:fldCharType="begin"/>
          </w:r>
          <w:r w:rsidRPr="009823B3">
            <w:rPr>
              <w:rFonts w:ascii="Arial" w:eastAsia="Times New Roman" w:hAnsi="Arial" w:cs="Arial"/>
              <w:b/>
              <w:bCs/>
              <w:sz w:val="20"/>
              <w:szCs w:val="20"/>
            </w:rPr>
            <w:instrText xml:space="preserve"> NUMPAGES  \* Arabic  \* MERGEFORMAT </w:instrText>
          </w:r>
          <w:r w:rsidRPr="009823B3">
            <w:rPr>
              <w:rFonts w:ascii="Arial" w:eastAsia="Times New Roman" w:hAnsi="Arial" w:cs="Arial"/>
              <w:b/>
              <w:bCs/>
              <w:sz w:val="20"/>
              <w:szCs w:val="20"/>
            </w:rPr>
            <w:fldChar w:fldCharType="separate"/>
          </w:r>
          <w:r w:rsidR="004576C5">
            <w:rPr>
              <w:rFonts w:ascii="Arial" w:eastAsia="Times New Roman" w:hAnsi="Arial" w:cs="Arial"/>
              <w:b/>
              <w:bCs/>
              <w:noProof/>
              <w:sz w:val="20"/>
              <w:szCs w:val="20"/>
            </w:rPr>
            <w:t>13</w:t>
          </w:r>
          <w:r w:rsidRPr="009823B3">
            <w:rPr>
              <w:rFonts w:ascii="Arial" w:eastAsia="Times New Roman" w:hAnsi="Arial" w:cs="Arial"/>
              <w:b/>
              <w:bCs/>
              <w:sz w:val="20"/>
              <w:szCs w:val="20"/>
            </w:rPr>
            <w:fldChar w:fldCharType="end"/>
          </w:r>
        </w:p>
      </w:tc>
    </w:tr>
  </w:tbl>
  <w:p w:rsidR="00993907" w:rsidRPr="00FB257C" w:rsidRDefault="00993907" w:rsidP="00FB257C">
    <w:pPr>
      <w:pStyle w:val="Header"/>
      <w:spacing w:line="288" w:lineRule="auto"/>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565C6"/>
    <w:multiLevelType w:val="hybridMultilevel"/>
    <w:tmpl w:val="2F5C6594"/>
    <w:lvl w:ilvl="0" w:tplc="831C6F90">
      <w:start w:val="8"/>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55BFC"/>
    <w:multiLevelType w:val="hybridMultilevel"/>
    <w:tmpl w:val="514C3544"/>
    <w:lvl w:ilvl="0" w:tplc="04090003">
      <w:start w:val="1"/>
      <w:numFmt w:val="bullet"/>
      <w:lvlText w:val="o"/>
      <w:lvlJc w:val="left"/>
      <w:pPr>
        <w:ind w:left="2070" w:hanging="360"/>
      </w:pPr>
      <w:rPr>
        <w:rFonts w:ascii="Courier New" w:hAnsi="Courier New" w:cs="Courier New"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 w15:restartNumberingAfterBreak="0">
    <w:nsid w:val="096C3355"/>
    <w:multiLevelType w:val="hybridMultilevel"/>
    <w:tmpl w:val="485AF726"/>
    <w:lvl w:ilvl="0" w:tplc="0B8E860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7B9C"/>
    <w:multiLevelType w:val="hybridMultilevel"/>
    <w:tmpl w:val="A5EA9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D0C3E41"/>
    <w:multiLevelType w:val="hybridMultilevel"/>
    <w:tmpl w:val="2654F292"/>
    <w:lvl w:ilvl="0" w:tplc="0409000B">
      <w:start w:val="1"/>
      <w:numFmt w:val="bullet"/>
      <w:lvlText w:val=""/>
      <w:lvlJc w:val="left"/>
      <w:pPr>
        <w:ind w:left="1903" w:hanging="360"/>
      </w:pPr>
      <w:rPr>
        <w:rFonts w:ascii="Wingdings" w:hAnsi="Wingdings" w:hint="default"/>
      </w:rPr>
    </w:lvl>
    <w:lvl w:ilvl="1" w:tplc="04090003" w:tentative="1">
      <w:start w:val="1"/>
      <w:numFmt w:val="bullet"/>
      <w:lvlText w:val="o"/>
      <w:lvlJc w:val="left"/>
      <w:pPr>
        <w:ind w:left="2623" w:hanging="360"/>
      </w:pPr>
      <w:rPr>
        <w:rFonts w:ascii="Courier New" w:hAnsi="Courier New" w:cs="Courier New" w:hint="default"/>
      </w:rPr>
    </w:lvl>
    <w:lvl w:ilvl="2" w:tplc="04090005" w:tentative="1">
      <w:start w:val="1"/>
      <w:numFmt w:val="bullet"/>
      <w:lvlText w:val=""/>
      <w:lvlJc w:val="left"/>
      <w:pPr>
        <w:ind w:left="3343" w:hanging="360"/>
      </w:pPr>
      <w:rPr>
        <w:rFonts w:ascii="Wingdings" w:hAnsi="Wingdings" w:hint="default"/>
      </w:rPr>
    </w:lvl>
    <w:lvl w:ilvl="3" w:tplc="04090001" w:tentative="1">
      <w:start w:val="1"/>
      <w:numFmt w:val="bullet"/>
      <w:lvlText w:val=""/>
      <w:lvlJc w:val="left"/>
      <w:pPr>
        <w:ind w:left="4063" w:hanging="360"/>
      </w:pPr>
      <w:rPr>
        <w:rFonts w:ascii="Symbol" w:hAnsi="Symbol" w:hint="default"/>
      </w:rPr>
    </w:lvl>
    <w:lvl w:ilvl="4" w:tplc="04090003" w:tentative="1">
      <w:start w:val="1"/>
      <w:numFmt w:val="bullet"/>
      <w:lvlText w:val="o"/>
      <w:lvlJc w:val="left"/>
      <w:pPr>
        <w:ind w:left="4783" w:hanging="360"/>
      </w:pPr>
      <w:rPr>
        <w:rFonts w:ascii="Courier New" w:hAnsi="Courier New" w:cs="Courier New" w:hint="default"/>
      </w:rPr>
    </w:lvl>
    <w:lvl w:ilvl="5" w:tplc="04090005" w:tentative="1">
      <w:start w:val="1"/>
      <w:numFmt w:val="bullet"/>
      <w:lvlText w:val=""/>
      <w:lvlJc w:val="left"/>
      <w:pPr>
        <w:ind w:left="5503" w:hanging="360"/>
      </w:pPr>
      <w:rPr>
        <w:rFonts w:ascii="Wingdings" w:hAnsi="Wingdings" w:hint="default"/>
      </w:rPr>
    </w:lvl>
    <w:lvl w:ilvl="6" w:tplc="04090001" w:tentative="1">
      <w:start w:val="1"/>
      <w:numFmt w:val="bullet"/>
      <w:lvlText w:val=""/>
      <w:lvlJc w:val="left"/>
      <w:pPr>
        <w:ind w:left="6223" w:hanging="360"/>
      </w:pPr>
      <w:rPr>
        <w:rFonts w:ascii="Symbol" w:hAnsi="Symbol" w:hint="default"/>
      </w:rPr>
    </w:lvl>
    <w:lvl w:ilvl="7" w:tplc="04090003" w:tentative="1">
      <w:start w:val="1"/>
      <w:numFmt w:val="bullet"/>
      <w:lvlText w:val="o"/>
      <w:lvlJc w:val="left"/>
      <w:pPr>
        <w:ind w:left="6943" w:hanging="360"/>
      </w:pPr>
      <w:rPr>
        <w:rFonts w:ascii="Courier New" w:hAnsi="Courier New" w:cs="Courier New" w:hint="default"/>
      </w:rPr>
    </w:lvl>
    <w:lvl w:ilvl="8" w:tplc="04090005" w:tentative="1">
      <w:start w:val="1"/>
      <w:numFmt w:val="bullet"/>
      <w:lvlText w:val=""/>
      <w:lvlJc w:val="left"/>
      <w:pPr>
        <w:ind w:left="7663" w:hanging="360"/>
      </w:pPr>
      <w:rPr>
        <w:rFonts w:ascii="Wingdings" w:hAnsi="Wingdings" w:hint="default"/>
      </w:rPr>
    </w:lvl>
  </w:abstractNum>
  <w:abstractNum w:abstractNumId="6" w15:restartNumberingAfterBreak="0">
    <w:nsid w:val="0DBA3ABA"/>
    <w:multiLevelType w:val="singleLevel"/>
    <w:tmpl w:val="2F5C2FF4"/>
    <w:lvl w:ilvl="0">
      <w:start w:val="1"/>
      <w:numFmt w:val="decimal"/>
      <w:pStyle w:val="List123"/>
      <w:lvlText w:val="%1."/>
      <w:lvlJc w:val="left"/>
      <w:pPr>
        <w:tabs>
          <w:tab w:val="num" w:pos="360"/>
        </w:tabs>
        <w:ind w:left="360" w:hanging="360"/>
      </w:pPr>
    </w:lvl>
  </w:abstractNum>
  <w:abstractNum w:abstractNumId="7" w15:restartNumberingAfterBreak="0">
    <w:nsid w:val="147162F2"/>
    <w:multiLevelType w:val="hybridMultilevel"/>
    <w:tmpl w:val="545CCA3C"/>
    <w:lvl w:ilvl="0" w:tplc="1AD83562">
      <w:start w:val="4"/>
      <w:numFmt w:val="decimal"/>
      <w:lvlText w:val="%1."/>
      <w:lvlJc w:val="left"/>
      <w:pPr>
        <w:ind w:left="90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48979D3"/>
    <w:multiLevelType w:val="multilevel"/>
    <w:tmpl w:val="9A425B20"/>
    <w:lvl w:ilvl="0">
      <w:start w:val="1"/>
      <w:numFmt w:val="decimal"/>
      <w:lvlText w:val="%1."/>
      <w:lvlJc w:val="left"/>
      <w:pPr>
        <w:ind w:left="630"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15A100B8"/>
    <w:multiLevelType w:val="hybridMultilevel"/>
    <w:tmpl w:val="EDB03AE0"/>
    <w:lvl w:ilvl="0" w:tplc="04180001">
      <w:start w:val="1"/>
      <w:numFmt w:val="bullet"/>
      <w:lvlText w:val=""/>
      <w:lvlJc w:val="left"/>
      <w:pPr>
        <w:tabs>
          <w:tab w:val="num" w:pos="1080"/>
        </w:tabs>
        <w:ind w:left="108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0" w15:restartNumberingAfterBreak="0">
    <w:nsid w:val="163B01A6"/>
    <w:multiLevelType w:val="hybridMultilevel"/>
    <w:tmpl w:val="CBAAE0A0"/>
    <w:lvl w:ilvl="0" w:tplc="0409000B">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93D5EFC"/>
    <w:multiLevelType w:val="hybridMultilevel"/>
    <w:tmpl w:val="8B60829A"/>
    <w:lvl w:ilvl="0" w:tplc="23DAAC04">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01F9A"/>
    <w:multiLevelType w:val="hybridMultilevel"/>
    <w:tmpl w:val="FFD63800"/>
    <w:lvl w:ilvl="0" w:tplc="04090001">
      <w:start w:val="1"/>
      <w:numFmt w:val="bullet"/>
      <w:lvlText w:val=""/>
      <w:lvlJc w:val="left"/>
      <w:pPr>
        <w:ind w:left="2055" w:hanging="360"/>
      </w:pPr>
      <w:rPr>
        <w:rFonts w:ascii="Symbol" w:hAnsi="Symbol" w:hint="default"/>
      </w:rPr>
    </w:lvl>
    <w:lvl w:ilvl="1" w:tplc="04090003" w:tentative="1">
      <w:start w:val="1"/>
      <w:numFmt w:val="bullet"/>
      <w:lvlText w:val="o"/>
      <w:lvlJc w:val="left"/>
      <w:pPr>
        <w:ind w:left="2775" w:hanging="360"/>
      </w:pPr>
      <w:rPr>
        <w:rFonts w:ascii="Courier New" w:hAnsi="Courier New" w:cs="Courier New" w:hint="default"/>
      </w:rPr>
    </w:lvl>
    <w:lvl w:ilvl="2" w:tplc="04090005" w:tentative="1">
      <w:start w:val="1"/>
      <w:numFmt w:val="bullet"/>
      <w:lvlText w:val=""/>
      <w:lvlJc w:val="left"/>
      <w:pPr>
        <w:ind w:left="3495" w:hanging="360"/>
      </w:pPr>
      <w:rPr>
        <w:rFonts w:ascii="Wingdings" w:hAnsi="Wingdings" w:hint="default"/>
      </w:rPr>
    </w:lvl>
    <w:lvl w:ilvl="3" w:tplc="04090001" w:tentative="1">
      <w:start w:val="1"/>
      <w:numFmt w:val="bullet"/>
      <w:lvlText w:val=""/>
      <w:lvlJc w:val="left"/>
      <w:pPr>
        <w:ind w:left="4215" w:hanging="360"/>
      </w:pPr>
      <w:rPr>
        <w:rFonts w:ascii="Symbol" w:hAnsi="Symbol" w:hint="default"/>
      </w:rPr>
    </w:lvl>
    <w:lvl w:ilvl="4" w:tplc="04090003" w:tentative="1">
      <w:start w:val="1"/>
      <w:numFmt w:val="bullet"/>
      <w:lvlText w:val="o"/>
      <w:lvlJc w:val="left"/>
      <w:pPr>
        <w:ind w:left="4935" w:hanging="360"/>
      </w:pPr>
      <w:rPr>
        <w:rFonts w:ascii="Courier New" w:hAnsi="Courier New" w:cs="Courier New" w:hint="default"/>
      </w:rPr>
    </w:lvl>
    <w:lvl w:ilvl="5" w:tplc="04090005" w:tentative="1">
      <w:start w:val="1"/>
      <w:numFmt w:val="bullet"/>
      <w:lvlText w:val=""/>
      <w:lvlJc w:val="left"/>
      <w:pPr>
        <w:ind w:left="5655" w:hanging="360"/>
      </w:pPr>
      <w:rPr>
        <w:rFonts w:ascii="Wingdings" w:hAnsi="Wingdings" w:hint="default"/>
      </w:rPr>
    </w:lvl>
    <w:lvl w:ilvl="6" w:tplc="04090001" w:tentative="1">
      <w:start w:val="1"/>
      <w:numFmt w:val="bullet"/>
      <w:lvlText w:val=""/>
      <w:lvlJc w:val="left"/>
      <w:pPr>
        <w:ind w:left="6375" w:hanging="360"/>
      </w:pPr>
      <w:rPr>
        <w:rFonts w:ascii="Symbol" w:hAnsi="Symbol" w:hint="default"/>
      </w:rPr>
    </w:lvl>
    <w:lvl w:ilvl="7" w:tplc="04090003" w:tentative="1">
      <w:start w:val="1"/>
      <w:numFmt w:val="bullet"/>
      <w:lvlText w:val="o"/>
      <w:lvlJc w:val="left"/>
      <w:pPr>
        <w:ind w:left="7095" w:hanging="360"/>
      </w:pPr>
      <w:rPr>
        <w:rFonts w:ascii="Courier New" w:hAnsi="Courier New" w:cs="Courier New" w:hint="default"/>
      </w:rPr>
    </w:lvl>
    <w:lvl w:ilvl="8" w:tplc="04090005" w:tentative="1">
      <w:start w:val="1"/>
      <w:numFmt w:val="bullet"/>
      <w:lvlText w:val=""/>
      <w:lvlJc w:val="left"/>
      <w:pPr>
        <w:ind w:left="7815" w:hanging="360"/>
      </w:pPr>
      <w:rPr>
        <w:rFonts w:ascii="Wingdings" w:hAnsi="Wingdings" w:hint="default"/>
      </w:rPr>
    </w:lvl>
  </w:abstractNum>
  <w:abstractNum w:abstractNumId="13" w15:restartNumberingAfterBreak="0">
    <w:nsid w:val="1F564F14"/>
    <w:multiLevelType w:val="multilevel"/>
    <w:tmpl w:val="0A4ED068"/>
    <w:lvl w:ilvl="0">
      <w:start w:val="6"/>
      <w:numFmt w:val="decimal"/>
      <w:lvlText w:val="%1"/>
      <w:lvlJc w:val="left"/>
      <w:pPr>
        <w:ind w:left="720" w:hanging="720"/>
      </w:pPr>
      <w:rPr>
        <w:rFonts w:hint="default"/>
      </w:rPr>
    </w:lvl>
    <w:lvl w:ilvl="1">
      <w:start w:val="2"/>
      <w:numFmt w:val="decimal"/>
      <w:lvlText w:val="%1.%2"/>
      <w:lvlJc w:val="left"/>
      <w:pPr>
        <w:ind w:left="1055" w:hanging="720"/>
      </w:pPr>
      <w:rPr>
        <w:rFonts w:hint="default"/>
      </w:rPr>
    </w:lvl>
    <w:lvl w:ilvl="2">
      <w:start w:val="2"/>
      <w:numFmt w:val="decimal"/>
      <w:lvlText w:val="%1.%2.%3"/>
      <w:lvlJc w:val="left"/>
      <w:pPr>
        <w:ind w:left="1390" w:hanging="720"/>
      </w:pPr>
      <w:rPr>
        <w:rFonts w:hint="default"/>
      </w:rPr>
    </w:lvl>
    <w:lvl w:ilvl="3">
      <w:start w:val="3"/>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14" w15:restartNumberingAfterBreak="0">
    <w:nsid w:val="268615D2"/>
    <w:multiLevelType w:val="hybridMultilevel"/>
    <w:tmpl w:val="AA12183E"/>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5" w15:restartNumberingAfterBreak="0">
    <w:nsid w:val="26DE4A44"/>
    <w:multiLevelType w:val="singleLevel"/>
    <w:tmpl w:val="9AAE7D84"/>
    <w:lvl w:ilvl="0">
      <w:start w:val="1"/>
      <w:numFmt w:val="lowerLetter"/>
      <w:pStyle w:val="ListABC"/>
      <w:lvlText w:val="%1."/>
      <w:lvlJc w:val="left"/>
      <w:pPr>
        <w:tabs>
          <w:tab w:val="num" w:pos="360"/>
        </w:tabs>
        <w:ind w:left="340" w:hanging="340"/>
      </w:pPr>
      <w:rPr>
        <w:rFonts w:ascii="Times New Roman" w:hAnsi="Times New Roman" w:hint="default"/>
        <w:b w:val="0"/>
        <w:i w:val="0"/>
        <w:sz w:val="24"/>
      </w:rPr>
    </w:lvl>
  </w:abstractNum>
  <w:abstractNum w:abstractNumId="16" w15:restartNumberingAfterBreak="0">
    <w:nsid w:val="2BE823EB"/>
    <w:multiLevelType w:val="hybridMultilevel"/>
    <w:tmpl w:val="331C2D80"/>
    <w:lvl w:ilvl="0" w:tplc="E1D07E36">
      <w:start w:val="1"/>
      <w:numFmt w:val="bullet"/>
      <w:lvlText w:val="o"/>
      <w:lvlJc w:val="left"/>
      <w:pPr>
        <w:ind w:left="2844" w:hanging="360"/>
      </w:pPr>
      <w:rPr>
        <w:rFonts w:ascii="Courier New" w:hAnsi="Courier New" w:cs="Courier New" w:hint="default"/>
        <w:color w:val="000000"/>
      </w:rPr>
    </w:lvl>
    <w:lvl w:ilvl="1" w:tplc="04090003" w:tentative="1">
      <w:start w:val="1"/>
      <w:numFmt w:val="bullet"/>
      <w:lvlText w:val="o"/>
      <w:lvlJc w:val="left"/>
      <w:pPr>
        <w:ind w:left="4450" w:hanging="360"/>
      </w:pPr>
      <w:rPr>
        <w:rFonts w:ascii="Courier New" w:hAnsi="Courier New" w:cs="Courier New" w:hint="default"/>
      </w:rPr>
    </w:lvl>
    <w:lvl w:ilvl="2" w:tplc="04090005" w:tentative="1">
      <w:start w:val="1"/>
      <w:numFmt w:val="bullet"/>
      <w:lvlText w:val=""/>
      <w:lvlJc w:val="left"/>
      <w:pPr>
        <w:ind w:left="5170" w:hanging="360"/>
      </w:pPr>
      <w:rPr>
        <w:rFonts w:ascii="Wingdings" w:hAnsi="Wingdings" w:hint="default"/>
      </w:rPr>
    </w:lvl>
    <w:lvl w:ilvl="3" w:tplc="04090001" w:tentative="1">
      <w:start w:val="1"/>
      <w:numFmt w:val="bullet"/>
      <w:lvlText w:val=""/>
      <w:lvlJc w:val="left"/>
      <w:pPr>
        <w:ind w:left="5890" w:hanging="360"/>
      </w:pPr>
      <w:rPr>
        <w:rFonts w:ascii="Symbol" w:hAnsi="Symbol" w:hint="default"/>
      </w:rPr>
    </w:lvl>
    <w:lvl w:ilvl="4" w:tplc="04090003" w:tentative="1">
      <w:start w:val="1"/>
      <w:numFmt w:val="bullet"/>
      <w:lvlText w:val="o"/>
      <w:lvlJc w:val="left"/>
      <w:pPr>
        <w:ind w:left="6610" w:hanging="360"/>
      </w:pPr>
      <w:rPr>
        <w:rFonts w:ascii="Courier New" w:hAnsi="Courier New" w:cs="Courier New" w:hint="default"/>
      </w:rPr>
    </w:lvl>
    <w:lvl w:ilvl="5" w:tplc="04090005" w:tentative="1">
      <w:start w:val="1"/>
      <w:numFmt w:val="bullet"/>
      <w:lvlText w:val=""/>
      <w:lvlJc w:val="left"/>
      <w:pPr>
        <w:ind w:left="7330" w:hanging="360"/>
      </w:pPr>
      <w:rPr>
        <w:rFonts w:ascii="Wingdings" w:hAnsi="Wingdings" w:hint="default"/>
      </w:rPr>
    </w:lvl>
    <w:lvl w:ilvl="6" w:tplc="04090001" w:tentative="1">
      <w:start w:val="1"/>
      <w:numFmt w:val="bullet"/>
      <w:lvlText w:val=""/>
      <w:lvlJc w:val="left"/>
      <w:pPr>
        <w:ind w:left="8050" w:hanging="360"/>
      </w:pPr>
      <w:rPr>
        <w:rFonts w:ascii="Symbol" w:hAnsi="Symbol" w:hint="default"/>
      </w:rPr>
    </w:lvl>
    <w:lvl w:ilvl="7" w:tplc="04090003" w:tentative="1">
      <w:start w:val="1"/>
      <w:numFmt w:val="bullet"/>
      <w:lvlText w:val="o"/>
      <w:lvlJc w:val="left"/>
      <w:pPr>
        <w:ind w:left="8770" w:hanging="360"/>
      </w:pPr>
      <w:rPr>
        <w:rFonts w:ascii="Courier New" w:hAnsi="Courier New" w:cs="Courier New" w:hint="default"/>
      </w:rPr>
    </w:lvl>
    <w:lvl w:ilvl="8" w:tplc="04090005" w:tentative="1">
      <w:start w:val="1"/>
      <w:numFmt w:val="bullet"/>
      <w:lvlText w:val=""/>
      <w:lvlJc w:val="left"/>
      <w:pPr>
        <w:ind w:left="9490" w:hanging="360"/>
      </w:pPr>
      <w:rPr>
        <w:rFonts w:ascii="Wingdings" w:hAnsi="Wingdings" w:hint="default"/>
      </w:rPr>
    </w:lvl>
  </w:abstractNum>
  <w:abstractNum w:abstractNumId="17" w15:restartNumberingAfterBreak="0">
    <w:nsid w:val="2D652931"/>
    <w:multiLevelType w:val="hybridMultilevel"/>
    <w:tmpl w:val="5F3A8D2E"/>
    <w:lvl w:ilvl="0" w:tplc="FFFFFFFF">
      <w:start w:val="1"/>
      <w:numFmt w:val="decimal"/>
      <w:lvlText w:val="%1."/>
      <w:lvlJc w:val="left"/>
      <w:pPr>
        <w:tabs>
          <w:tab w:val="num" w:pos="1268"/>
        </w:tabs>
        <w:ind w:left="1268" w:hanging="360"/>
      </w:pPr>
    </w:lvl>
    <w:lvl w:ilvl="1" w:tplc="9148F3D4">
      <w:start w:val="1"/>
      <w:numFmt w:val="decimal"/>
      <w:lvlText w:val="%2."/>
      <w:lvlJc w:val="left"/>
      <w:pPr>
        <w:tabs>
          <w:tab w:val="num" w:pos="1988"/>
        </w:tabs>
        <w:ind w:left="1988" w:hanging="360"/>
      </w:pPr>
      <w:rPr>
        <w:rFonts w:hint="default"/>
        <w:sz w:val="22"/>
        <w:szCs w:val="22"/>
      </w:rPr>
    </w:lvl>
    <w:lvl w:ilvl="2" w:tplc="FFFFFFFF" w:tentative="1">
      <w:start w:val="1"/>
      <w:numFmt w:val="lowerRoman"/>
      <w:lvlText w:val="%3."/>
      <w:lvlJc w:val="right"/>
      <w:pPr>
        <w:tabs>
          <w:tab w:val="num" w:pos="2708"/>
        </w:tabs>
        <w:ind w:left="2708" w:hanging="180"/>
      </w:pPr>
    </w:lvl>
    <w:lvl w:ilvl="3" w:tplc="FFFFFFFF" w:tentative="1">
      <w:start w:val="1"/>
      <w:numFmt w:val="decimal"/>
      <w:lvlText w:val="%4."/>
      <w:lvlJc w:val="left"/>
      <w:pPr>
        <w:tabs>
          <w:tab w:val="num" w:pos="3428"/>
        </w:tabs>
        <w:ind w:left="3428" w:hanging="360"/>
      </w:pPr>
    </w:lvl>
    <w:lvl w:ilvl="4" w:tplc="FFFFFFFF" w:tentative="1">
      <w:start w:val="1"/>
      <w:numFmt w:val="lowerLetter"/>
      <w:lvlText w:val="%5."/>
      <w:lvlJc w:val="left"/>
      <w:pPr>
        <w:tabs>
          <w:tab w:val="num" w:pos="4148"/>
        </w:tabs>
        <w:ind w:left="4148" w:hanging="360"/>
      </w:pPr>
    </w:lvl>
    <w:lvl w:ilvl="5" w:tplc="FFFFFFFF" w:tentative="1">
      <w:start w:val="1"/>
      <w:numFmt w:val="lowerRoman"/>
      <w:lvlText w:val="%6."/>
      <w:lvlJc w:val="right"/>
      <w:pPr>
        <w:tabs>
          <w:tab w:val="num" w:pos="4868"/>
        </w:tabs>
        <w:ind w:left="4868" w:hanging="180"/>
      </w:pPr>
    </w:lvl>
    <w:lvl w:ilvl="6" w:tplc="FFFFFFFF" w:tentative="1">
      <w:start w:val="1"/>
      <w:numFmt w:val="decimal"/>
      <w:lvlText w:val="%7."/>
      <w:lvlJc w:val="left"/>
      <w:pPr>
        <w:tabs>
          <w:tab w:val="num" w:pos="5588"/>
        </w:tabs>
        <w:ind w:left="5588" w:hanging="360"/>
      </w:pPr>
    </w:lvl>
    <w:lvl w:ilvl="7" w:tplc="FFFFFFFF" w:tentative="1">
      <w:start w:val="1"/>
      <w:numFmt w:val="lowerLetter"/>
      <w:lvlText w:val="%8."/>
      <w:lvlJc w:val="left"/>
      <w:pPr>
        <w:tabs>
          <w:tab w:val="num" w:pos="6308"/>
        </w:tabs>
        <w:ind w:left="6308" w:hanging="360"/>
      </w:pPr>
    </w:lvl>
    <w:lvl w:ilvl="8" w:tplc="FFFFFFFF" w:tentative="1">
      <w:start w:val="1"/>
      <w:numFmt w:val="lowerRoman"/>
      <w:lvlText w:val="%9."/>
      <w:lvlJc w:val="right"/>
      <w:pPr>
        <w:tabs>
          <w:tab w:val="num" w:pos="7028"/>
        </w:tabs>
        <w:ind w:left="7028" w:hanging="180"/>
      </w:pPr>
    </w:lvl>
  </w:abstractNum>
  <w:abstractNum w:abstractNumId="18" w15:restartNumberingAfterBreak="0">
    <w:nsid w:val="2FAC1D6E"/>
    <w:multiLevelType w:val="hybridMultilevel"/>
    <w:tmpl w:val="A7505B08"/>
    <w:lvl w:ilvl="0" w:tplc="C51A0FD4">
      <w:start w:val="2"/>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3F428C"/>
    <w:multiLevelType w:val="hybridMultilevel"/>
    <w:tmpl w:val="BE02F01E"/>
    <w:lvl w:ilvl="0" w:tplc="A2D0ADF2">
      <w:start w:val="3"/>
      <w:numFmt w:val="bullet"/>
      <w:lvlText w:val="-"/>
      <w:lvlJc w:val="left"/>
      <w:pPr>
        <w:ind w:left="1350" w:hanging="360"/>
      </w:pPr>
      <w:rPr>
        <w:rFonts w:ascii="Arial" w:eastAsia="Times New Roman" w:hAnsi="Aria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39261C68"/>
    <w:multiLevelType w:val="multilevel"/>
    <w:tmpl w:val="CD9425B8"/>
    <w:lvl w:ilvl="0">
      <w:start w:val="6"/>
      <w:numFmt w:val="decimal"/>
      <w:lvlText w:val="%1"/>
      <w:lvlJc w:val="left"/>
      <w:pPr>
        <w:ind w:left="915" w:hanging="915"/>
      </w:pPr>
      <w:rPr>
        <w:rFonts w:hint="default"/>
      </w:rPr>
    </w:lvl>
    <w:lvl w:ilvl="1">
      <w:start w:val="2"/>
      <w:numFmt w:val="decimal"/>
      <w:lvlText w:val="%1.%2"/>
      <w:lvlJc w:val="left"/>
      <w:pPr>
        <w:ind w:left="1092" w:hanging="915"/>
      </w:pPr>
      <w:rPr>
        <w:rFonts w:hint="default"/>
      </w:rPr>
    </w:lvl>
    <w:lvl w:ilvl="2">
      <w:start w:val="2"/>
      <w:numFmt w:val="decimal"/>
      <w:lvlText w:val="%1.%2.%3"/>
      <w:lvlJc w:val="left"/>
      <w:pPr>
        <w:ind w:left="1269" w:hanging="915"/>
      </w:pPr>
      <w:rPr>
        <w:rFonts w:hint="default"/>
      </w:rPr>
    </w:lvl>
    <w:lvl w:ilvl="3">
      <w:start w:val="2"/>
      <w:numFmt w:val="decimal"/>
      <w:lvlText w:val="%1.%2.%3.%4"/>
      <w:lvlJc w:val="left"/>
      <w:pPr>
        <w:ind w:left="1611" w:hanging="1080"/>
      </w:pPr>
      <w:rPr>
        <w:rFonts w:hint="default"/>
      </w:rPr>
    </w:lvl>
    <w:lvl w:ilvl="4">
      <w:start w:val="4"/>
      <w:numFmt w:val="decimal"/>
      <w:lvlText w:val="%1.%2.%3.%4.%5"/>
      <w:lvlJc w:val="left"/>
      <w:pPr>
        <w:ind w:left="1788" w:hanging="1080"/>
      </w:pPr>
      <w:rPr>
        <w:rFonts w:hint="default"/>
      </w:rPr>
    </w:lvl>
    <w:lvl w:ilvl="5">
      <w:start w:val="1"/>
      <w:numFmt w:val="decimal"/>
      <w:lvlText w:val="%1.%2.%3.%4.%5.%6"/>
      <w:lvlJc w:val="left"/>
      <w:pPr>
        <w:ind w:left="2325" w:hanging="1440"/>
      </w:pPr>
      <w:rPr>
        <w:rFonts w:hint="default"/>
      </w:rPr>
    </w:lvl>
    <w:lvl w:ilvl="6">
      <w:start w:val="1"/>
      <w:numFmt w:val="decimal"/>
      <w:lvlText w:val="%1.%2.%3.%4.%5.%6.%7"/>
      <w:lvlJc w:val="left"/>
      <w:pPr>
        <w:ind w:left="2502" w:hanging="1440"/>
      </w:pPr>
      <w:rPr>
        <w:rFonts w:hint="default"/>
      </w:rPr>
    </w:lvl>
    <w:lvl w:ilvl="7">
      <w:start w:val="1"/>
      <w:numFmt w:val="decimal"/>
      <w:lvlText w:val="%1.%2.%3.%4.%5.%6.%7.%8"/>
      <w:lvlJc w:val="left"/>
      <w:pPr>
        <w:ind w:left="3039" w:hanging="1800"/>
      </w:pPr>
      <w:rPr>
        <w:rFonts w:hint="default"/>
      </w:rPr>
    </w:lvl>
    <w:lvl w:ilvl="8">
      <w:start w:val="1"/>
      <w:numFmt w:val="decimal"/>
      <w:lvlText w:val="%1.%2.%3.%4.%5.%6.%7.%8.%9"/>
      <w:lvlJc w:val="left"/>
      <w:pPr>
        <w:ind w:left="3216" w:hanging="1800"/>
      </w:pPr>
      <w:rPr>
        <w:rFonts w:hint="default"/>
      </w:rPr>
    </w:lvl>
  </w:abstractNum>
  <w:abstractNum w:abstractNumId="21" w15:restartNumberingAfterBreak="0">
    <w:nsid w:val="39DC7401"/>
    <w:multiLevelType w:val="hybridMultilevel"/>
    <w:tmpl w:val="B23C4840"/>
    <w:lvl w:ilvl="0" w:tplc="676E7EB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DF1C20"/>
    <w:multiLevelType w:val="hybridMultilevel"/>
    <w:tmpl w:val="797297E8"/>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3" w15:restartNumberingAfterBreak="0">
    <w:nsid w:val="3CED0B0F"/>
    <w:multiLevelType w:val="singleLevel"/>
    <w:tmpl w:val="A2DC4CBE"/>
    <w:lvl w:ilvl="0">
      <w:start w:val="1"/>
      <w:numFmt w:val="bullet"/>
      <w:pStyle w:val="ListBullet2"/>
      <w:lvlText w:val=""/>
      <w:lvlJc w:val="left"/>
      <w:pPr>
        <w:tabs>
          <w:tab w:val="num" w:pos="360"/>
        </w:tabs>
        <w:ind w:left="360" w:hanging="360"/>
      </w:pPr>
      <w:rPr>
        <w:rFonts w:ascii="Symbol" w:hAnsi="Symbol" w:hint="default"/>
      </w:rPr>
    </w:lvl>
  </w:abstractNum>
  <w:abstractNum w:abstractNumId="24" w15:restartNumberingAfterBreak="0">
    <w:nsid w:val="3D7F6964"/>
    <w:multiLevelType w:val="hybridMultilevel"/>
    <w:tmpl w:val="C910EB44"/>
    <w:lvl w:ilvl="0" w:tplc="7D6E7726">
      <w:numFmt w:val="bullet"/>
      <w:lvlText w:val="-"/>
      <w:lvlJc w:val="left"/>
      <w:pPr>
        <w:ind w:left="2520" w:hanging="360"/>
      </w:pPr>
      <w:rPr>
        <w:rFonts w:ascii="Times New Roman" w:eastAsia="Times New Roman" w:hAnsi="Times New Roman" w:cs="Times New Roman" w:hint="default"/>
      </w:rPr>
    </w:lvl>
    <w:lvl w:ilvl="1" w:tplc="35BA9D74">
      <w:start w:val="1"/>
      <w:numFmt w:val="bullet"/>
      <w:pStyle w:val="Listbullet1"/>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9C798B"/>
    <w:multiLevelType w:val="hybridMultilevel"/>
    <w:tmpl w:val="A69A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80D66"/>
    <w:multiLevelType w:val="hybridMultilevel"/>
    <w:tmpl w:val="4E8E2714"/>
    <w:lvl w:ilvl="0" w:tplc="CC4E732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41201C5D"/>
    <w:multiLevelType w:val="hybridMultilevel"/>
    <w:tmpl w:val="A2EA936E"/>
    <w:lvl w:ilvl="0" w:tplc="0409000B">
      <w:start w:val="1"/>
      <w:numFmt w:val="bullet"/>
      <w:lvlText w:val=""/>
      <w:lvlJc w:val="left"/>
      <w:pPr>
        <w:ind w:left="2137" w:hanging="360"/>
      </w:pPr>
      <w:rPr>
        <w:rFonts w:ascii="Wingdings" w:hAnsi="Wingdings" w:hint="default"/>
      </w:rPr>
    </w:lvl>
    <w:lvl w:ilvl="1" w:tplc="04090003" w:tentative="1">
      <w:start w:val="1"/>
      <w:numFmt w:val="bullet"/>
      <w:lvlText w:val="o"/>
      <w:lvlJc w:val="left"/>
      <w:pPr>
        <w:ind w:left="2857" w:hanging="360"/>
      </w:pPr>
      <w:rPr>
        <w:rFonts w:ascii="Courier New" w:hAnsi="Courier New" w:cs="Courier New" w:hint="default"/>
      </w:rPr>
    </w:lvl>
    <w:lvl w:ilvl="2" w:tplc="04090005" w:tentative="1">
      <w:start w:val="1"/>
      <w:numFmt w:val="bullet"/>
      <w:lvlText w:val=""/>
      <w:lvlJc w:val="left"/>
      <w:pPr>
        <w:ind w:left="3577" w:hanging="360"/>
      </w:pPr>
      <w:rPr>
        <w:rFonts w:ascii="Wingdings" w:hAnsi="Wingdings" w:hint="default"/>
      </w:rPr>
    </w:lvl>
    <w:lvl w:ilvl="3" w:tplc="04090001" w:tentative="1">
      <w:start w:val="1"/>
      <w:numFmt w:val="bullet"/>
      <w:lvlText w:val=""/>
      <w:lvlJc w:val="left"/>
      <w:pPr>
        <w:ind w:left="4297" w:hanging="360"/>
      </w:pPr>
      <w:rPr>
        <w:rFonts w:ascii="Symbol" w:hAnsi="Symbol" w:hint="default"/>
      </w:rPr>
    </w:lvl>
    <w:lvl w:ilvl="4" w:tplc="04090003" w:tentative="1">
      <w:start w:val="1"/>
      <w:numFmt w:val="bullet"/>
      <w:lvlText w:val="o"/>
      <w:lvlJc w:val="left"/>
      <w:pPr>
        <w:ind w:left="5017" w:hanging="360"/>
      </w:pPr>
      <w:rPr>
        <w:rFonts w:ascii="Courier New" w:hAnsi="Courier New" w:cs="Courier New" w:hint="default"/>
      </w:rPr>
    </w:lvl>
    <w:lvl w:ilvl="5" w:tplc="04090005" w:tentative="1">
      <w:start w:val="1"/>
      <w:numFmt w:val="bullet"/>
      <w:lvlText w:val=""/>
      <w:lvlJc w:val="left"/>
      <w:pPr>
        <w:ind w:left="5737" w:hanging="360"/>
      </w:pPr>
      <w:rPr>
        <w:rFonts w:ascii="Wingdings" w:hAnsi="Wingdings" w:hint="default"/>
      </w:rPr>
    </w:lvl>
    <w:lvl w:ilvl="6" w:tplc="04090001" w:tentative="1">
      <w:start w:val="1"/>
      <w:numFmt w:val="bullet"/>
      <w:lvlText w:val=""/>
      <w:lvlJc w:val="left"/>
      <w:pPr>
        <w:ind w:left="6457" w:hanging="360"/>
      </w:pPr>
      <w:rPr>
        <w:rFonts w:ascii="Symbol" w:hAnsi="Symbol" w:hint="default"/>
      </w:rPr>
    </w:lvl>
    <w:lvl w:ilvl="7" w:tplc="04090003" w:tentative="1">
      <w:start w:val="1"/>
      <w:numFmt w:val="bullet"/>
      <w:lvlText w:val="o"/>
      <w:lvlJc w:val="left"/>
      <w:pPr>
        <w:ind w:left="7177" w:hanging="360"/>
      </w:pPr>
      <w:rPr>
        <w:rFonts w:ascii="Courier New" w:hAnsi="Courier New" w:cs="Courier New" w:hint="default"/>
      </w:rPr>
    </w:lvl>
    <w:lvl w:ilvl="8" w:tplc="04090005" w:tentative="1">
      <w:start w:val="1"/>
      <w:numFmt w:val="bullet"/>
      <w:lvlText w:val=""/>
      <w:lvlJc w:val="left"/>
      <w:pPr>
        <w:ind w:left="7897" w:hanging="360"/>
      </w:pPr>
      <w:rPr>
        <w:rFonts w:ascii="Wingdings" w:hAnsi="Wingdings" w:hint="default"/>
      </w:rPr>
    </w:lvl>
  </w:abstractNum>
  <w:abstractNum w:abstractNumId="28" w15:restartNumberingAfterBreak="0">
    <w:nsid w:val="41CF70B7"/>
    <w:multiLevelType w:val="hybridMultilevel"/>
    <w:tmpl w:val="F57064C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9" w15:restartNumberingAfterBreak="0">
    <w:nsid w:val="44BA4EF6"/>
    <w:multiLevelType w:val="hybridMultilevel"/>
    <w:tmpl w:val="2E08734E"/>
    <w:lvl w:ilvl="0" w:tplc="1158DA02">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A32E9A"/>
    <w:multiLevelType w:val="hybridMultilevel"/>
    <w:tmpl w:val="26A4E4D8"/>
    <w:lvl w:ilvl="0" w:tplc="060EC25E">
      <w:start w:val="3"/>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4BE01F40"/>
    <w:multiLevelType w:val="hybridMultilevel"/>
    <w:tmpl w:val="E04669FC"/>
    <w:lvl w:ilvl="0" w:tplc="4E86F112">
      <w:numFmt w:val="bullet"/>
      <w:lvlText w:val="-"/>
      <w:lvlJc w:val="left"/>
      <w:pPr>
        <w:tabs>
          <w:tab w:val="num" w:pos="1003"/>
        </w:tabs>
        <w:ind w:left="1003" w:hanging="283"/>
      </w:pPr>
      <w:rPr>
        <w:rFonts w:ascii="Times New Roman" w:eastAsia="Times New Roman" w:hAnsi="Times New Roman" w:cs="Times New Roman" w:hint="default"/>
        <w:b/>
        <w:color w:val="auto"/>
      </w:rPr>
    </w:lvl>
    <w:lvl w:ilvl="1" w:tplc="04180003">
      <w:start w:val="1"/>
      <w:numFmt w:val="bullet"/>
      <w:lvlText w:val="o"/>
      <w:lvlJc w:val="left"/>
      <w:pPr>
        <w:tabs>
          <w:tab w:val="num" w:pos="2103"/>
        </w:tabs>
        <w:ind w:left="2103" w:hanging="360"/>
      </w:pPr>
      <w:rPr>
        <w:rFonts w:ascii="Courier New" w:hAnsi="Courier New" w:cs="Courier New" w:hint="default"/>
      </w:rPr>
    </w:lvl>
    <w:lvl w:ilvl="2" w:tplc="04180005">
      <w:start w:val="1"/>
      <w:numFmt w:val="bullet"/>
      <w:lvlText w:val=""/>
      <w:lvlJc w:val="left"/>
      <w:pPr>
        <w:tabs>
          <w:tab w:val="num" w:pos="1890"/>
        </w:tabs>
        <w:ind w:left="1890" w:hanging="360"/>
      </w:pPr>
      <w:rPr>
        <w:rFonts w:ascii="Wingdings" w:hAnsi="Wingdings" w:hint="default"/>
      </w:rPr>
    </w:lvl>
    <w:lvl w:ilvl="3" w:tplc="04180001" w:tentative="1">
      <w:start w:val="1"/>
      <w:numFmt w:val="bullet"/>
      <w:lvlText w:val=""/>
      <w:lvlJc w:val="left"/>
      <w:pPr>
        <w:tabs>
          <w:tab w:val="num" w:pos="3543"/>
        </w:tabs>
        <w:ind w:left="3543" w:hanging="360"/>
      </w:pPr>
      <w:rPr>
        <w:rFonts w:ascii="Symbol" w:hAnsi="Symbol" w:hint="default"/>
      </w:rPr>
    </w:lvl>
    <w:lvl w:ilvl="4" w:tplc="04180003" w:tentative="1">
      <w:start w:val="1"/>
      <w:numFmt w:val="bullet"/>
      <w:lvlText w:val="o"/>
      <w:lvlJc w:val="left"/>
      <w:pPr>
        <w:tabs>
          <w:tab w:val="num" w:pos="4263"/>
        </w:tabs>
        <w:ind w:left="4263" w:hanging="360"/>
      </w:pPr>
      <w:rPr>
        <w:rFonts w:ascii="Courier New" w:hAnsi="Courier New" w:cs="Courier New" w:hint="default"/>
      </w:rPr>
    </w:lvl>
    <w:lvl w:ilvl="5" w:tplc="04180005" w:tentative="1">
      <w:start w:val="1"/>
      <w:numFmt w:val="bullet"/>
      <w:lvlText w:val=""/>
      <w:lvlJc w:val="left"/>
      <w:pPr>
        <w:tabs>
          <w:tab w:val="num" w:pos="4983"/>
        </w:tabs>
        <w:ind w:left="4983" w:hanging="360"/>
      </w:pPr>
      <w:rPr>
        <w:rFonts w:ascii="Wingdings" w:hAnsi="Wingdings" w:hint="default"/>
      </w:rPr>
    </w:lvl>
    <w:lvl w:ilvl="6" w:tplc="04180001" w:tentative="1">
      <w:start w:val="1"/>
      <w:numFmt w:val="bullet"/>
      <w:lvlText w:val=""/>
      <w:lvlJc w:val="left"/>
      <w:pPr>
        <w:tabs>
          <w:tab w:val="num" w:pos="5703"/>
        </w:tabs>
        <w:ind w:left="5703" w:hanging="360"/>
      </w:pPr>
      <w:rPr>
        <w:rFonts w:ascii="Symbol" w:hAnsi="Symbol" w:hint="default"/>
      </w:rPr>
    </w:lvl>
    <w:lvl w:ilvl="7" w:tplc="04180003" w:tentative="1">
      <w:start w:val="1"/>
      <w:numFmt w:val="bullet"/>
      <w:lvlText w:val="o"/>
      <w:lvlJc w:val="left"/>
      <w:pPr>
        <w:tabs>
          <w:tab w:val="num" w:pos="6423"/>
        </w:tabs>
        <w:ind w:left="6423" w:hanging="360"/>
      </w:pPr>
      <w:rPr>
        <w:rFonts w:ascii="Courier New" w:hAnsi="Courier New" w:cs="Courier New" w:hint="default"/>
      </w:rPr>
    </w:lvl>
    <w:lvl w:ilvl="8" w:tplc="04180005" w:tentative="1">
      <w:start w:val="1"/>
      <w:numFmt w:val="bullet"/>
      <w:lvlText w:val=""/>
      <w:lvlJc w:val="left"/>
      <w:pPr>
        <w:tabs>
          <w:tab w:val="num" w:pos="7143"/>
        </w:tabs>
        <w:ind w:left="7143" w:hanging="360"/>
      </w:pPr>
      <w:rPr>
        <w:rFonts w:ascii="Wingdings" w:hAnsi="Wingdings" w:hint="default"/>
      </w:rPr>
    </w:lvl>
  </w:abstractNum>
  <w:abstractNum w:abstractNumId="32" w15:restartNumberingAfterBreak="0">
    <w:nsid w:val="4EA4426B"/>
    <w:multiLevelType w:val="hybridMultilevel"/>
    <w:tmpl w:val="A6163420"/>
    <w:lvl w:ilvl="0" w:tplc="04180001">
      <w:start w:val="1"/>
      <w:numFmt w:val="bullet"/>
      <w:lvlText w:val=""/>
      <w:lvlJc w:val="left"/>
      <w:pPr>
        <w:tabs>
          <w:tab w:val="num" w:pos="1171"/>
        </w:tabs>
        <w:ind w:left="1171" w:hanging="360"/>
      </w:pPr>
      <w:rPr>
        <w:rFonts w:ascii="Symbol" w:hAnsi="Symbol" w:hint="default"/>
      </w:rPr>
    </w:lvl>
    <w:lvl w:ilvl="1" w:tplc="04180003" w:tentative="1">
      <w:start w:val="1"/>
      <w:numFmt w:val="bullet"/>
      <w:lvlText w:val="o"/>
      <w:lvlJc w:val="left"/>
      <w:pPr>
        <w:tabs>
          <w:tab w:val="num" w:pos="1891"/>
        </w:tabs>
        <w:ind w:left="1891" w:hanging="360"/>
      </w:pPr>
      <w:rPr>
        <w:rFonts w:ascii="Courier New" w:hAnsi="Courier New" w:cs="Courier New" w:hint="default"/>
      </w:rPr>
    </w:lvl>
    <w:lvl w:ilvl="2" w:tplc="04180005" w:tentative="1">
      <w:start w:val="1"/>
      <w:numFmt w:val="bullet"/>
      <w:lvlText w:val=""/>
      <w:lvlJc w:val="left"/>
      <w:pPr>
        <w:tabs>
          <w:tab w:val="num" w:pos="2611"/>
        </w:tabs>
        <w:ind w:left="2611" w:hanging="360"/>
      </w:pPr>
      <w:rPr>
        <w:rFonts w:ascii="Wingdings" w:hAnsi="Wingdings" w:hint="default"/>
      </w:rPr>
    </w:lvl>
    <w:lvl w:ilvl="3" w:tplc="04180001" w:tentative="1">
      <w:start w:val="1"/>
      <w:numFmt w:val="bullet"/>
      <w:lvlText w:val=""/>
      <w:lvlJc w:val="left"/>
      <w:pPr>
        <w:tabs>
          <w:tab w:val="num" w:pos="3331"/>
        </w:tabs>
        <w:ind w:left="3331" w:hanging="360"/>
      </w:pPr>
      <w:rPr>
        <w:rFonts w:ascii="Symbol" w:hAnsi="Symbol" w:hint="default"/>
      </w:rPr>
    </w:lvl>
    <w:lvl w:ilvl="4" w:tplc="04180003" w:tentative="1">
      <w:start w:val="1"/>
      <w:numFmt w:val="bullet"/>
      <w:lvlText w:val="o"/>
      <w:lvlJc w:val="left"/>
      <w:pPr>
        <w:tabs>
          <w:tab w:val="num" w:pos="4051"/>
        </w:tabs>
        <w:ind w:left="4051" w:hanging="360"/>
      </w:pPr>
      <w:rPr>
        <w:rFonts w:ascii="Courier New" w:hAnsi="Courier New" w:cs="Courier New" w:hint="default"/>
      </w:rPr>
    </w:lvl>
    <w:lvl w:ilvl="5" w:tplc="04180005" w:tentative="1">
      <w:start w:val="1"/>
      <w:numFmt w:val="bullet"/>
      <w:lvlText w:val=""/>
      <w:lvlJc w:val="left"/>
      <w:pPr>
        <w:tabs>
          <w:tab w:val="num" w:pos="4771"/>
        </w:tabs>
        <w:ind w:left="4771" w:hanging="360"/>
      </w:pPr>
      <w:rPr>
        <w:rFonts w:ascii="Wingdings" w:hAnsi="Wingdings" w:hint="default"/>
      </w:rPr>
    </w:lvl>
    <w:lvl w:ilvl="6" w:tplc="04180001" w:tentative="1">
      <w:start w:val="1"/>
      <w:numFmt w:val="bullet"/>
      <w:lvlText w:val=""/>
      <w:lvlJc w:val="left"/>
      <w:pPr>
        <w:tabs>
          <w:tab w:val="num" w:pos="5491"/>
        </w:tabs>
        <w:ind w:left="5491" w:hanging="360"/>
      </w:pPr>
      <w:rPr>
        <w:rFonts w:ascii="Symbol" w:hAnsi="Symbol" w:hint="default"/>
      </w:rPr>
    </w:lvl>
    <w:lvl w:ilvl="7" w:tplc="04180003" w:tentative="1">
      <w:start w:val="1"/>
      <w:numFmt w:val="bullet"/>
      <w:lvlText w:val="o"/>
      <w:lvlJc w:val="left"/>
      <w:pPr>
        <w:tabs>
          <w:tab w:val="num" w:pos="6211"/>
        </w:tabs>
        <w:ind w:left="6211" w:hanging="360"/>
      </w:pPr>
      <w:rPr>
        <w:rFonts w:ascii="Courier New" w:hAnsi="Courier New" w:cs="Courier New" w:hint="default"/>
      </w:rPr>
    </w:lvl>
    <w:lvl w:ilvl="8" w:tplc="04180005" w:tentative="1">
      <w:start w:val="1"/>
      <w:numFmt w:val="bullet"/>
      <w:lvlText w:val=""/>
      <w:lvlJc w:val="left"/>
      <w:pPr>
        <w:tabs>
          <w:tab w:val="num" w:pos="6931"/>
        </w:tabs>
        <w:ind w:left="6931" w:hanging="360"/>
      </w:pPr>
      <w:rPr>
        <w:rFonts w:ascii="Wingdings" w:hAnsi="Wingdings" w:hint="default"/>
      </w:rPr>
    </w:lvl>
  </w:abstractNum>
  <w:abstractNum w:abstractNumId="33" w15:restartNumberingAfterBreak="0">
    <w:nsid w:val="504520FC"/>
    <w:multiLevelType w:val="hybridMultilevel"/>
    <w:tmpl w:val="630AF6A4"/>
    <w:lvl w:ilvl="0" w:tplc="0409000B">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4" w15:restartNumberingAfterBreak="0">
    <w:nsid w:val="54F27F12"/>
    <w:multiLevelType w:val="hybridMultilevel"/>
    <w:tmpl w:val="7C309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7C2D7F"/>
    <w:multiLevelType w:val="hybridMultilevel"/>
    <w:tmpl w:val="475AC89C"/>
    <w:lvl w:ilvl="0" w:tplc="C48A58E4">
      <w:start w:val="1"/>
      <w:numFmt w:val="bullet"/>
      <w:lvlText w:val="-"/>
      <w:lvlJc w:val="left"/>
      <w:pPr>
        <w:ind w:left="2130" w:hanging="360"/>
      </w:pPr>
      <w:rPr>
        <w:rFonts w:ascii="Arial" w:eastAsia="Times New Roman" w:hAnsi="Arial" w:cs="Aria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36" w15:restartNumberingAfterBreak="0">
    <w:nsid w:val="5731499F"/>
    <w:multiLevelType w:val="hybridMultilevel"/>
    <w:tmpl w:val="B0207058"/>
    <w:lvl w:ilvl="0" w:tplc="5CF49766">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F71212"/>
    <w:multiLevelType w:val="multilevel"/>
    <w:tmpl w:val="F754037A"/>
    <w:lvl w:ilvl="0">
      <w:start w:val="7"/>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60EB6CAA"/>
    <w:multiLevelType w:val="hybridMultilevel"/>
    <w:tmpl w:val="243C6B22"/>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39" w15:restartNumberingAfterBreak="0">
    <w:nsid w:val="624A6B3D"/>
    <w:multiLevelType w:val="hybridMultilevel"/>
    <w:tmpl w:val="45B0FEB6"/>
    <w:lvl w:ilvl="0" w:tplc="9856B3F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15:restartNumberingAfterBreak="0">
    <w:nsid w:val="63B85232"/>
    <w:multiLevelType w:val="hybridMultilevel"/>
    <w:tmpl w:val="7B945800"/>
    <w:lvl w:ilvl="0" w:tplc="B1800D66">
      <w:start w:val="7"/>
      <w:numFmt w:val="bullet"/>
      <w:lvlText w:val="-"/>
      <w:lvlJc w:val="left"/>
      <w:pPr>
        <w:ind w:left="1068" w:hanging="360"/>
      </w:pPr>
      <w:rPr>
        <w:rFonts w:ascii="Arial" w:eastAsia="Times New Roman" w:hAnsi="Arial" w:cs="Aria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1" w15:restartNumberingAfterBreak="0">
    <w:nsid w:val="679620A7"/>
    <w:multiLevelType w:val="hybridMultilevel"/>
    <w:tmpl w:val="C67AA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9BE61F8"/>
    <w:multiLevelType w:val="hybridMultilevel"/>
    <w:tmpl w:val="A8264DD6"/>
    <w:lvl w:ilvl="0" w:tplc="04090003">
      <w:start w:val="1"/>
      <w:numFmt w:val="bullet"/>
      <w:lvlText w:val="o"/>
      <w:lvlJc w:val="left"/>
      <w:pPr>
        <w:ind w:left="1530" w:hanging="360"/>
      </w:pPr>
      <w:rPr>
        <w:rFonts w:ascii="Courier New" w:hAnsi="Courier New" w:cs="Courier New"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3" w15:restartNumberingAfterBreak="0">
    <w:nsid w:val="73875F8C"/>
    <w:multiLevelType w:val="hybridMultilevel"/>
    <w:tmpl w:val="8BACEB8C"/>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4" w15:restartNumberingAfterBreak="0">
    <w:nsid w:val="73C51396"/>
    <w:multiLevelType w:val="multilevel"/>
    <w:tmpl w:val="4998A894"/>
    <w:lvl w:ilvl="0">
      <w:start w:val="7"/>
      <w:numFmt w:val="decimal"/>
      <w:lvlText w:val="%1"/>
      <w:lvlJc w:val="left"/>
      <w:pPr>
        <w:ind w:left="720" w:hanging="720"/>
      </w:pPr>
      <w:rPr>
        <w:rFonts w:hint="default"/>
      </w:rPr>
    </w:lvl>
    <w:lvl w:ilvl="1">
      <w:start w:val="2"/>
      <w:numFmt w:val="decimal"/>
      <w:lvlText w:val="%1.%2"/>
      <w:lvlJc w:val="left"/>
      <w:pPr>
        <w:ind w:left="1055" w:hanging="720"/>
      </w:pPr>
      <w:rPr>
        <w:rFonts w:hint="default"/>
      </w:rPr>
    </w:lvl>
    <w:lvl w:ilvl="2">
      <w:start w:val="2"/>
      <w:numFmt w:val="decimal"/>
      <w:lvlText w:val="%1.%2.%3"/>
      <w:lvlJc w:val="left"/>
      <w:pPr>
        <w:ind w:left="1390" w:hanging="720"/>
      </w:pPr>
      <w:rPr>
        <w:rFonts w:hint="default"/>
      </w:rPr>
    </w:lvl>
    <w:lvl w:ilvl="3">
      <w:start w:val="5"/>
      <w:numFmt w:val="decimal"/>
      <w:lvlText w:val="%1.%2.%3.%4"/>
      <w:lvlJc w:val="left"/>
      <w:pPr>
        <w:ind w:left="2085" w:hanging="1080"/>
      </w:pPr>
      <w:rPr>
        <w:rFonts w:hint="default"/>
      </w:rPr>
    </w:lvl>
    <w:lvl w:ilvl="4">
      <w:start w:val="1"/>
      <w:numFmt w:val="decimal"/>
      <w:lvlText w:val="%1.%2.%3.%4.%5"/>
      <w:lvlJc w:val="left"/>
      <w:pPr>
        <w:ind w:left="2420" w:hanging="1080"/>
      </w:pPr>
      <w:rPr>
        <w:rFonts w:hint="default"/>
      </w:rPr>
    </w:lvl>
    <w:lvl w:ilvl="5">
      <w:start w:val="1"/>
      <w:numFmt w:val="decimal"/>
      <w:lvlText w:val="%1.%2.%3.%4.%5.%6"/>
      <w:lvlJc w:val="left"/>
      <w:pPr>
        <w:ind w:left="3115" w:hanging="1440"/>
      </w:pPr>
      <w:rPr>
        <w:rFonts w:hint="default"/>
      </w:rPr>
    </w:lvl>
    <w:lvl w:ilvl="6">
      <w:start w:val="1"/>
      <w:numFmt w:val="decimal"/>
      <w:lvlText w:val="%1.%2.%3.%4.%5.%6.%7"/>
      <w:lvlJc w:val="left"/>
      <w:pPr>
        <w:ind w:left="3450" w:hanging="1440"/>
      </w:pPr>
      <w:rPr>
        <w:rFonts w:hint="default"/>
      </w:rPr>
    </w:lvl>
    <w:lvl w:ilvl="7">
      <w:start w:val="1"/>
      <w:numFmt w:val="decimal"/>
      <w:lvlText w:val="%1.%2.%3.%4.%5.%6.%7.%8"/>
      <w:lvlJc w:val="left"/>
      <w:pPr>
        <w:ind w:left="4145" w:hanging="1800"/>
      </w:pPr>
      <w:rPr>
        <w:rFonts w:hint="default"/>
      </w:rPr>
    </w:lvl>
    <w:lvl w:ilvl="8">
      <w:start w:val="1"/>
      <w:numFmt w:val="decimal"/>
      <w:lvlText w:val="%1.%2.%3.%4.%5.%6.%7.%8.%9"/>
      <w:lvlJc w:val="left"/>
      <w:pPr>
        <w:ind w:left="4480" w:hanging="1800"/>
      </w:pPr>
      <w:rPr>
        <w:rFonts w:hint="default"/>
      </w:rPr>
    </w:lvl>
  </w:abstractNum>
  <w:abstractNum w:abstractNumId="45" w15:restartNumberingAfterBreak="0">
    <w:nsid w:val="74187E7B"/>
    <w:multiLevelType w:val="hybridMultilevel"/>
    <w:tmpl w:val="D5968346"/>
    <w:lvl w:ilvl="0" w:tplc="C33A17D0">
      <w:start w:val="3"/>
      <w:numFmt w:val="bullet"/>
      <w:lvlText w:val="-"/>
      <w:lvlJc w:val="left"/>
      <w:pPr>
        <w:ind w:left="1095" w:hanging="360"/>
      </w:pPr>
      <w:rPr>
        <w:rFonts w:ascii="Arial" w:eastAsia="Times New Roman" w:hAnsi="Arial" w:cs="Aria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6" w15:restartNumberingAfterBreak="0">
    <w:nsid w:val="76C52C93"/>
    <w:multiLevelType w:val="multilevel"/>
    <w:tmpl w:val="89E6A8BE"/>
    <w:lvl w:ilvl="0">
      <w:start w:val="2"/>
      <w:numFmt w:val="decimal"/>
      <w:lvlText w:val="%1."/>
      <w:lvlJc w:val="left"/>
      <w:pPr>
        <w:ind w:left="630" w:hanging="360"/>
      </w:pPr>
      <w:rPr>
        <w:rFonts w:hint="default"/>
      </w:rPr>
    </w:lvl>
    <w:lvl w:ilvl="1">
      <w:start w:val="40"/>
      <w:numFmt w:val="decimal"/>
      <w:isLgl/>
      <w:lvlText w:val="%1.%2."/>
      <w:lvlJc w:val="left"/>
      <w:pPr>
        <w:ind w:left="135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15:restartNumberingAfterBreak="0">
    <w:nsid w:val="7A364783"/>
    <w:multiLevelType w:val="hybridMultilevel"/>
    <w:tmpl w:val="8056D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AD92AF7"/>
    <w:multiLevelType w:val="multilevel"/>
    <w:tmpl w:val="5644FEBE"/>
    <w:lvl w:ilvl="0">
      <w:start w:val="4"/>
      <w:numFmt w:val="decimal"/>
      <w:lvlText w:val="%1."/>
      <w:lvlJc w:val="left"/>
      <w:pPr>
        <w:ind w:left="1068" w:hanging="360"/>
      </w:pPr>
      <w:rPr>
        <w:rFonts w:hint="default"/>
        <w:sz w:val="24"/>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9" w15:restartNumberingAfterBreak="0">
    <w:nsid w:val="7E1E1D41"/>
    <w:multiLevelType w:val="hybridMultilevel"/>
    <w:tmpl w:val="15B2C9AC"/>
    <w:lvl w:ilvl="0" w:tplc="12382E5E">
      <w:start w:val="2"/>
      <w:numFmt w:val="bullet"/>
      <w:lvlText w:val="-"/>
      <w:lvlJc w:val="left"/>
      <w:pPr>
        <w:ind w:left="1069" w:hanging="360"/>
      </w:pPr>
      <w:rPr>
        <w:rFonts w:ascii="Arial" w:eastAsia="Times New Roman"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0" w15:restartNumberingAfterBreak="0">
    <w:nsid w:val="7F2C17AE"/>
    <w:multiLevelType w:val="hybridMultilevel"/>
    <w:tmpl w:val="4E7ED0A4"/>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num w:numId="1">
    <w:abstractNumId w:val="15"/>
  </w:num>
  <w:num w:numId="2">
    <w:abstractNumId w:val="6"/>
  </w:num>
  <w:num w:numId="3">
    <w:abstractNumId w:val="23"/>
  </w:num>
  <w:num w:numId="4">
    <w:abstractNumId w:val="24"/>
  </w:num>
  <w:num w:numId="5">
    <w:abstractNumId w:val="31"/>
  </w:num>
  <w:num w:numId="6">
    <w:abstractNumId w:val="1"/>
  </w:num>
  <w:num w:numId="7">
    <w:abstractNumId w:val="17"/>
  </w:num>
  <w:num w:numId="8">
    <w:abstractNumId w:val="47"/>
  </w:num>
  <w:num w:numId="9">
    <w:abstractNumId w:val="43"/>
  </w:num>
  <w:num w:numId="10">
    <w:abstractNumId w:val="27"/>
  </w:num>
  <w:num w:numId="11">
    <w:abstractNumId w:val="32"/>
  </w:num>
  <w:num w:numId="12">
    <w:abstractNumId w:val="33"/>
  </w:num>
  <w:num w:numId="13">
    <w:abstractNumId w:val="3"/>
  </w:num>
  <w:num w:numId="14">
    <w:abstractNumId w:val="16"/>
  </w:num>
  <w:num w:numId="15">
    <w:abstractNumId w:val="41"/>
  </w:num>
  <w:num w:numId="16">
    <w:abstractNumId w:val="2"/>
  </w:num>
  <w:num w:numId="17">
    <w:abstractNumId w:val="36"/>
  </w:num>
  <w:num w:numId="18">
    <w:abstractNumId w:val="35"/>
  </w:num>
  <w:num w:numId="19">
    <w:abstractNumId w:val="4"/>
  </w:num>
  <w:num w:numId="20">
    <w:abstractNumId w:val="38"/>
  </w:num>
  <w:num w:numId="21">
    <w:abstractNumId w:val="25"/>
  </w:num>
  <w:num w:numId="22">
    <w:abstractNumId w:val="39"/>
  </w:num>
  <w:num w:numId="23">
    <w:abstractNumId w:val="8"/>
  </w:num>
  <w:num w:numId="24">
    <w:abstractNumId w:val="5"/>
  </w:num>
  <w:num w:numId="25">
    <w:abstractNumId w:val="42"/>
  </w:num>
  <w:num w:numId="26">
    <w:abstractNumId w:val="26"/>
  </w:num>
  <w:num w:numId="27">
    <w:abstractNumId w:val="48"/>
  </w:num>
  <w:num w:numId="28">
    <w:abstractNumId w:val="10"/>
  </w:num>
  <w:num w:numId="29">
    <w:abstractNumId w:val="11"/>
  </w:num>
  <w:num w:numId="30">
    <w:abstractNumId w:val="34"/>
  </w:num>
  <w:num w:numId="3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19"/>
  </w:num>
  <w:num w:numId="34">
    <w:abstractNumId w:val="37"/>
  </w:num>
  <w:num w:numId="35">
    <w:abstractNumId w:val="14"/>
  </w:num>
  <w:num w:numId="36">
    <w:abstractNumId w:val="28"/>
  </w:num>
  <w:num w:numId="37">
    <w:abstractNumId w:val="50"/>
  </w:num>
  <w:num w:numId="38">
    <w:abstractNumId w:val="12"/>
  </w:num>
  <w:num w:numId="39">
    <w:abstractNumId w:val="22"/>
  </w:num>
  <w:num w:numId="40">
    <w:abstractNumId w:val="20"/>
  </w:num>
  <w:num w:numId="41">
    <w:abstractNumId w:val="13"/>
  </w:num>
  <w:num w:numId="42">
    <w:abstractNumId w:val="7"/>
  </w:num>
  <w:num w:numId="43">
    <w:abstractNumId w:val="44"/>
  </w:num>
  <w:num w:numId="44">
    <w:abstractNumId w:val="46"/>
  </w:num>
  <w:num w:numId="45">
    <w:abstractNumId w:val="49"/>
  </w:num>
  <w:num w:numId="46">
    <w:abstractNumId w:val="45"/>
  </w:num>
  <w:num w:numId="47">
    <w:abstractNumId w:val="21"/>
  </w:num>
  <w:num w:numId="48">
    <w:abstractNumId w:val="18"/>
  </w:num>
  <w:num w:numId="49">
    <w:abstractNumId w:val="40"/>
  </w:num>
  <w:num w:numId="50">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E61"/>
    <w:rsid w:val="0000275C"/>
    <w:rsid w:val="000042BF"/>
    <w:rsid w:val="00005DA2"/>
    <w:rsid w:val="00007F08"/>
    <w:rsid w:val="00010008"/>
    <w:rsid w:val="00014C6A"/>
    <w:rsid w:val="00014D13"/>
    <w:rsid w:val="00015575"/>
    <w:rsid w:val="00015E43"/>
    <w:rsid w:val="00016D8B"/>
    <w:rsid w:val="00017B7B"/>
    <w:rsid w:val="00017C7F"/>
    <w:rsid w:val="00020C15"/>
    <w:rsid w:val="00022851"/>
    <w:rsid w:val="000248F5"/>
    <w:rsid w:val="000256E0"/>
    <w:rsid w:val="00026CBF"/>
    <w:rsid w:val="00026F24"/>
    <w:rsid w:val="00031510"/>
    <w:rsid w:val="00031D8E"/>
    <w:rsid w:val="00032A1F"/>
    <w:rsid w:val="00033B8A"/>
    <w:rsid w:val="00034DEF"/>
    <w:rsid w:val="000353FB"/>
    <w:rsid w:val="00036EDF"/>
    <w:rsid w:val="00041E76"/>
    <w:rsid w:val="00044D15"/>
    <w:rsid w:val="000456D1"/>
    <w:rsid w:val="000469E9"/>
    <w:rsid w:val="00046CFF"/>
    <w:rsid w:val="00047F0D"/>
    <w:rsid w:val="000504C8"/>
    <w:rsid w:val="0005106A"/>
    <w:rsid w:val="000518E2"/>
    <w:rsid w:val="00051B8B"/>
    <w:rsid w:val="00051C2A"/>
    <w:rsid w:val="000545C6"/>
    <w:rsid w:val="000550DB"/>
    <w:rsid w:val="00055AB2"/>
    <w:rsid w:val="00056723"/>
    <w:rsid w:val="000571FB"/>
    <w:rsid w:val="000571FC"/>
    <w:rsid w:val="00057B43"/>
    <w:rsid w:val="0006207B"/>
    <w:rsid w:val="00062B6D"/>
    <w:rsid w:val="00062FB0"/>
    <w:rsid w:val="000631C2"/>
    <w:rsid w:val="000632FE"/>
    <w:rsid w:val="00065E3D"/>
    <w:rsid w:val="00066879"/>
    <w:rsid w:val="00066E8D"/>
    <w:rsid w:val="00066EC0"/>
    <w:rsid w:val="00070DC4"/>
    <w:rsid w:val="00075683"/>
    <w:rsid w:val="00075792"/>
    <w:rsid w:val="0007581C"/>
    <w:rsid w:val="00076430"/>
    <w:rsid w:val="00081B1D"/>
    <w:rsid w:val="00083C1C"/>
    <w:rsid w:val="00083FCE"/>
    <w:rsid w:val="000848BB"/>
    <w:rsid w:val="00087BC0"/>
    <w:rsid w:val="000902F0"/>
    <w:rsid w:val="000904A7"/>
    <w:rsid w:val="000907DB"/>
    <w:rsid w:val="00091492"/>
    <w:rsid w:val="00091DFC"/>
    <w:rsid w:val="00093433"/>
    <w:rsid w:val="0009444A"/>
    <w:rsid w:val="000952A6"/>
    <w:rsid w:val="00097399"/>
    <w:rsid w:val="00097EE8"/>
    <w:rsid w:val="000A15A7"/>
    <w:rsid w:val="000A3B65"/>
    <w:rsid w:val="000A4881"/>
    <w:rsid w:val="000A6222"/>
    <w:rsid w:val="000A633D"/>
    <w:rsid w:val="000A7FC5"/>
    <w:rsid w:val="000B00E5"/>
    <w:rsid w:val="000B11D5"/>
    <w:rsid w:val="000B17CD"/>
    <w:rsid w:val="000B4BC3"/>
    <w:rsid w:val="000C045B"/>
    <w:rsid w:val="000C24A0"/>
    <w:rsid w:val="000C25F8"/>
    <w:rsid w:val="000C39D2"/>
    <w:rsid w:val="000C4939"/>
    <w:rsid w:val="000C615F"/>
    <w:rsid w:val="000C6983"/>
    <w:rsid w:val="000C72FF"/>
    <w:rsid w:val="000D16AE"/>
    <w:rsid w:val="000D23E1"/>
    <w:rsid w:val="000D297F"/>
    <w:rsid w:val="000D32D1"/>
    <w:rsid w:val="000D4C19"/>
    <w:rsid w:val="000D62B0"/>
    <w:rsid w:val="000E2995"/>
    <w:rsid w:val="000E6ED0"/>
    <w:rsid w:val="000F15C4"/>
    <w:rsid w:val="000F4BBB"/>
    <w:rsid w:val="001016D9"/>
    <w:rsid w:val="00102658"/>
    <w:rsid w:val="00103A0C"/>
    <w:rsid w:val="00104BF4"/>
    <w:rsid w:val="00105C18"/>
    <w:rsid w:val="00107BD3"/>
    <w:rsid w:val="001117B6"/>
    <w:rsid w:val="001146C8"/>
    <w:rsid w:val="00114724"/>
    <w:rsid w:val="00115364"/>
    <w:rsid w:val="001163D1"/>
    <w:rsid w:val="00116B44"/>
    <w:rsid w:val="0012127E"/>
    <w:rsid w:val="00121439"/>
    <w:rsid w:val="001216AD"/>
    <w:rsid w:val="0012172C"/>
    <w:rsid w:val="001235E7"/>
    <w:rsid w:val="00123EF1"/>
    <w:rsid w:val="00124416"/>
    <w:rsid w:val="00126D77"/>
    <w:rsid w:val="0012744A"/>
    <w:rsid w:val="0012748E"/>
    <w:rsid w:val="001302E8"/>
    <w:rsid w:val="00130461"/>
    <w:rsid w:val="00132EB4"/>
    <w:rsid w:val="00134274"/>
    <w:rsid w:val="0013495A"/>
    <w:rsid w:val="00134B7D"/>
    <w:rsid w:val="0013514E"/>
    <w:rsid w:val="00135F10"/>
    <w:rsid w:val="001373A6"/>
    <w:rsid w:val="00137E2F"/>
    <w:rsid w:val="001407E9"/>
    <w:rsid w:val="00140CE5"/>
    <w:rsid w:val="00143E10"/>
    <w:rsid w:val="00146529"/>
    <w:rsid w:val="00146816"/>
    <w:rsid w:val="001469BC"/>
    <w:rsid w:val="0015256C"/>
    <w:rsid w:val="00153B87"/>
    <w:rsid w:val="00154000"/>
    <w:rsid w:val="0015415C"/>
    <w:rsid w:val="001566EF"/>
    <w:rsid w:val="00160943"/>
    <w:rsid w:val="00161283"/>
    <w:rsid w:val="00161A81"/>
    <w:rsid w:val="00161ECC"/>
    <w:rsid w:val="001625D2"/>
    <w:rsid w:val="001647FC"/>
    <w:rsid w:val="00165978"/>
    <w:rsid w:val="001705A8"/>
    <w:rsid w:val="00180F18"/>
    <w:rsid w:val="0018191C"/>
    <w:rsid w:val="00182F3D"/>
    <w:rsid w:val="00184508"/>
    <w:rsid w:val="00185452"/>
    <w:rsid w:val="0018618B"/>
    <w:rsid w:val="001873AE"/>
    <w:rsid w:val="00187B99"/>
    <w:rsid w:val="00191253"/>
    <w:rsid w:val="00193842"/>
    <w:rsid w:val="00195C05"/>
    <w:rsid w:val="00195F17"/>
    <w:rsid w:val="00196FC8"/>
    <w:rsid w:val="00197131"/>
    <w:rsid w:val="001A03D7"/>
    <w:rsid w:val="001A1EFC"/>
    <w:rsid w:val="001A2BFC"/>
    <w:rsid w:val="001A2D72"/>
    <w:rsid w:val="001A3A7C"/>
    <w:rsid w:val="001A5732"/>
    <w:rsid w:val="001A59C8"/>
    <w:rsid w:val="001A5FA8"/>
    <w:rsid w:val="001B0374"/>
    <w:rsid w:val="001B2FD0"/>
    <w:rsid w:val="001B49EE"/>
    <w:rsid w:val="001B7ECC"/>
    <w:rsid w:val="001C0665"/>
    <w:rsid w:val="001C07FE"/>
    <w:rsid w:val="001C2951"/>
    <w:rsid w:val="001C29EB"/>
    <w:rsid w:val="001C581A"/>
    <w:rsid w:val="001C6255"/>
    <w:rsid w:val="001C69EE"/>
    <w:rsid w:val="001D26E5"/>
    <w:rsid w:val="001D2F48"/>
    <w:rsid w:val="001D3F54"/>
    <w:rsid w:val="001D49BF"/>
    <w:rsid w:val="001E3DAF"/>
    <w:rsid w:val="001E4FA7"/>
    <w:rsid w:val="001F02C7"/>
    <w:rsid w:val="001F1848"/>
    <w:rsid w:val="001F2DCA"/>
    <w:rsid w:val="001F501E"/>
    <w:rsid w:val="001F6B24"/>
    <w:rsid w:val="00203923"/>
    <w:rsid w:val="0020478E"/>
    <w:rsid w:val="00210B90"/>
    <w:rsid w:val="0021174B"/>
    <w:rsid w:val="00212571"/>
    <w:rsid w:val="00212D8B"/>
    <w:rsid w:val="00213BD3"/>
    <w:rsid w:val="0021418E"/>
    <w:rsid w:val="002144D8"/>
    <w:rsid w:val="00214708"/>
    <w:rsid w:val="00215AB7"/>
    <w:rsid w:val="002213C2"/>
    <w:rsid w:val="002218B6"/>
    <w:rsid w:val="0022291D"/>
    <w:rsid w:val="00222DBD"/>
    <w:rsid w:val="002232AB"/>
    <w:rsid w:val="00224C9F"/>
    <w:rsid w:val="0023021E"/>
    <w:rsid w:val="0023026C"/>
    <w:rsid w:val="00232FFA"/>
    <w:rsid w:val="00233204"/>
    <w:rsid w:val="00233CDE"/>
    <w:rsid w:val="00234697"/>
    <w:rsid w:val="002357F6"/>
    <w:rsid w:val="00237B59"/>
    <w:rsid w:val="00237B83"/>
    <w:rsid w:val="00240FA4"/>
    <w:rsid w:val="0024788D"/>
    <w:rsid w:val="002507B4"/>
    <w:rsid w:val="00252FC7"/>
    <w:rsid w:val="00253F16"/>
    <w:rsid w:val="00254A38"/>
    <w:rsid w:val="0025520A"/>
    <w:rsid w:val="002556B2"/>
    <w:rsid w:val="002566E7"/>
    <w:rsid w:val="00263316"/>
    <w:rsid w:val="00263798"/>
    <w:rsid w:val="002672B7"/>
    <w:rsid w:val="002728AA"/>
    <w:rsid w:val="00274868"/>
    <w:rsid w:val="0027589C"/>
    <w:rsid w:val="00277193"/>
    <w:rsid w:val="002804AA"/>
    <w:rsid w:val="0028050F"/>
    <w:rsid w:val="00280B1B"/>
    <w:rsid w:val="00287340"/>
    <w:rsid w:val="002906A9"/>
    <w:rsid w:val="00291B35"/>
    <w:rsid w:val="0029392C"/>
    <w:rsid w:val="00294186"/>
    <w:rsid w:val="00294EE1"/>
    <w:rsid w:val="002A1801"/>
    <w:rsid w:val="002A2788"/>
    <w:rsid w:val="002A289D"/>
    <w:rsid w:val="002A35C6"/>
    <w:rsid w:val="002A586B"/>
    <w:rsid w:val="002A59AF"/>
    <w:rsid w:val="002A61FD"/>
    <w:rsid w:val="002B128A"/>
    <w:rsid w:val="002B2A8C"/>
    <w:rsid w:val="002B3B82"/>
    <w:rsid w:val="002B4009"/>
    <w:rsid w:val="002B44BA"/>
    <w:rsid w:val="002B5E3B"/>
    <w:rsid w:val="002B799F"/>
    <w:rsid w:val="002C2E00"/>
    <w:rsid w:val="002C5726"/>
    <w:rsid w:val="002C5B60"/>
    <w:rsid w:val="002C5ECD"/>
    <w:rsid w:val="002D0B34"/>
    <w:rsid w:val="002D13FC"/>
    <w:rsid w:val="002D3B0B"/>
    <w:rsid w:val="002D452A"/>
    <w:rsid w:val="002D4D32"/>
    <w:rsid w:val="002D542F"/>
    <w:rsid w:val="002D5832"/>
    <w:rsid w:val="002D5C12"/>
    <w:rsid w:val="002D5E4F"/>
    <w:rsid w:val="002D6263"/>
    <w:rsid w:val="002D6A54"/>
    <w:rsid w:val="002D7277"/>
    <w:rsid w:val="002E243E"/>
    <w:rsid w:val="002E258D"/>
    <w:rsid w:val="002E2B4F"/>
    <w:rsid w:val="002E4B12"/>
    <w:rsid w:val="002E56DB"/>
    <w:rsid w:val="002E5BA2"/>
    <w:rsid w:val="002E7494"/>
    <w:rsid w:val="002F3B9D"/>
    <w:rsid w:val="002F3FF5"/>
    <w:rsid w:val="002F542D"/>
    <w:rsid w:val="003025E0"/>
    <w:rsid w:val="00303A2A"/>
    <w:rsid w:val="0031057F"/>
    <w:rsid w:val="00311498"/>
    <w:rsid w:val="003128EC"/>
    <w:rsid w:val="00312E5E"/>
    <w:rsid w:val="00314411"/>
    <w:rsid w:val="00314EC3"/>
    <w:rsid w:val="00315A9E"/>
    <w:rsid w:val="00315FF3"/>
    <w:rsid w:val="00317057"/>
    <w:rsid w:val="00317E7D"/>
    <w:rsid w:val="003207A0"/>
    <w:rsid w:val="00321D75"/>
    <w:rsid w:val="003231F0"/>
    <w:rsid w:val="00323AD2"/>
    <w:rsid w:val="00325C88"/>
    <w:rsid w:val="00326031"/>
    <w:rsid w:val="0032655C"/>
    <w:rsid w:val="00327255"/>
    <w:rsid w:val="00327369"/>
    <w:rsid w:val="00327CF0"/>
    <w:rsid w:val="00334554"/>
    <w:rsid w:val="00335171"/>
    <w:rsid w:val="0033571F"/>
    <w:rsid w:val="0033667B"/>
    <w:rsid w:val="00342C15"/>
    <w:rsid w:val="00342CE5"/>
    <w:rsid w:val="00343123"/>
    <w:rsid w:val="00347FDB"/>
    <w:rsid w:val="00350758"/>
    <w:rsid w:val="003527E6"/>
    <w:rsid w:val="00356028"/>
    <w:rsid w:val="00360E51"/>
    <w:rsid w:val="00362606"/>
    <w:rsid w:val="0036346C"/>
    <w:rsid w:val="00363E4B"/>
    <w:rsid w:val="00365D23"/>
    <w:rsid w:val="0036780C"/>
    <w:rsid w:val="00370159"/>
    <w:rsid w:val="003718E9"/>
    <w:rsid w:val="00371B45"/>
    <w:rsid w:val="00372326"/>
    <w:rsid w:val="0037298C"/>
    <w:rsid w:val="00374DB6"/>
    <w:rsid w:val="00377C80"/>
    <w:rsid w:val="00380193"/>
    <w:rsid w:val="003804C1"/>
    <w:rsid w:val="003813B9"/>
    <w:rsid w:val="00384DDB"/>
    <w:rsid w:val="00384FEC"/>
    <w:rsid w:val="00385772"/>
    <w:rsid w:val="00385DAD"/>
    <w:rsid w:val="003867BD"/>
    <w:rsid w:val="00387164"/>
    <w:rsid w:val="0039532B"/>
    <w:rsid w:val="003A091F"/>
    <w:rsid w:val="003A3B02"/>
    <w:rsid w:val="003A3BBF"/>
    <w:rsid w:val="003A6141"/>
    <w:rsid w:val="003B0855"/>
    <w:rsid w:val="003B1E5E"/>
    <w:rsid w:val="003B1F9C"/>
    <w:rsid w:val="003B2169"/>
    <w:rsid w:val="003B230F"/>
    <w:rsid w:val="003B5342"/>
    <w:rsid w:val="003B7E24"/>
    <w:rsid w:val="003C1C19"/>
    <w:rsid w:val="003C23E0"/>
    <w:rsid w:val="003C2F8A"/>
    <w:rsid w:val="003C3543"/>
    <w:rsid w:val="003C3A61"/>
    <w:rsid w:val="003C45BB"/>
    <w:rsid w:val="003C4FB9"/>
    <w:rsid w:val="003C5A80"/>
    <w:rsid w:val="003D0E6E"/>
    <w:rsid w:val="003D180B"/>
    <w:rsid w:val="003D2173"/>
    <w:rsid w:val="003D2743"/>
    <w:rsid w:val="003D547C"/>
    <w:rsid w:val="003D585E"/>
    <w:rsid w:val="003D66E7"/>
    <w:rsid w:val="003D686C"/>
    <w:rsid w:val="003D6F21"/>
    <w:rsid w:val="003D78D0"/>
    <w:rsid w:val="003E04F9"/>
    <w:rsid w:val="003E0730"/>
    <w:rsid w:val="003E1814"/>
    <w:rsid w:val="003E2DF2"/>
    <w:rsid w:val="003E358A"/>
    <w:rsid w:val="003E3669"/>
    <w:rsid w:val="003E3881"/>
    <w:rsid w:val="003E534D"/>
    <w:rsid w:val="003F0626"/>
    <w:rsid w:val="003F18C8"/>
    <w:rsid w:val="003F3E61"/>
    <w:rsid w:val="003F444C"/>
    <w:rsid w:val="003F7590"/>
    <w:rsid w:val="00400011"/>
    <w:rsid w:val="00403F72"/>
    <w:rsid w:val="004043DA"/>
    <w:rsid w:val="004051A5"/>
    <w:rsid w:val="004061DD"/>
    <w:rsid w:val="00406C63"/>
    <w:rsid w:val="00406FBA"/>
    <w:rsid w:val="00411AF2"/>
    <w:rsid w:val="0041275C"/>
    <w:rsid w:val="00416683"/>
    <w:rsid w:val="00420383"/>
    <w:rsid w:val="004208E3"/>
    <w:rsid w:val="00420FC0"/>
    <w:rsid w:val="00422C3F"/>
    <w:rsid w:val="004230F1"/>
    <w:rsid w:val="0042368E"/>
    <w:rsid w:val="00424D40"/>
    <w:rsid w:val="00426BC8"/>
    <w:rsid w:val="00430667"/>
    <w:rsid w:val="00432AD8"/>
    <w:rsid w:val="00432AEB"/>
    <w:rsid w:val="004332F7"/>
    <w:rsid w:val="00434129"/>
    <w:rsid w:val="004342D1"/>
    <w:rsid w:val="004353BC"/>
    <w:rsid w:val="00441132"/>
    <w:rsid w:val="0044228E"/>
    <w:rsid w:val="0044262F"/>
    <w:rsid w:val="00446DB4"/>
    <w:rsid w:val="004472D4"/>
    <w:rsid w:val="00447552"/>
    <w:rsid w:val="0045067E"/>
    <w:rsid w:val="00450AE9"/>
    <w:rsid w:val="004519B9"/>
    <w:rsid w:val="0045395B"/>
    <w:rsid w:val="004539DB"/>
    <w:rsid w:val="00454EBE"/>
    <w:rsid w:val="00455394"/>
    <w:rsid w:val="00455B6A"/>
    <w:rsid w:val="0045732E"/>
    <w:rsid w:val="004576C5"/>
    <w:rsid w:val="00461988"/>
    <w:rsid w:val="00462518"/>
    <w:rsid w:val="00466BB3"/>
    <w:rsid w:val="00466DD1"/>
    <w:rsid w:val="0046779C"/>
    <w:rsid w:val="00467913"/>
    <w:rsid w:val="00467EB7"/>
    <w:rsid w:val="0047097B"/>
    <w:rsid w:val="0047109F"/>
    <w:rsid w:val="004754A6"/>
    <w:rsid w:val="00476B9C"/>
    <w:rsid w:val="00476C4C"/>
    <w:rsid w:val="00480E7C"/>
    <w:rsid w:val="004811E1"/>
    <w:rsid w:val="004818D7"/>
    <w:rsid w:val="00483025"/>
    <w:rsid w:val="0048387B"/>
    <w:rsid w:val="004838A1"/>
    <w:rsid w:val="004843E9"/>
    <w:rsid w:val="00484645"/>
    <w:rsid w:val="00484C11"/>
    <w:rsid w:val="00486D55"/>
    <w:rsid w:val="00487416"/>
    <w:rsid w:val="00490768"/>
    <w:rsid w:val="00492251"/>
    <w:rsid w:val="004927AB"/>
    <w:rsid w:val="00492AD7"/>
    <w:rsid w:val="00492B52"/>
    <w:rsid w:val="0049646B"/>
    <w:rsid w:val="00496569"/>
    <w:rsid w:val="004967C6"/>
    <w:rsid w:val="00496BB3"/>
    <w:rsid w:val="00497217"/>
    <w:rsid w:val="004978B6"/>
    <w:rsid w:val="004979BE"/>
    <w:rsid w:val="004A12DD"/>
    <w:rsid w:val="004A1562"/>
    <w:rsid w:val="004A20A3"/>
    <w:rsid w:val="004A286D"/>
    <w:rsid w:val="004A4078"/>
    <w:rsid w:val="004A4426"/>
    <w:rsid w:val="004A5975"/>
    <w:rsid w:val="004A601E"/>
    <w:rsid w:val="004A65FA"/>
    <w:rsid w:val="004A66A1"/>
    <w:rsid w:val="004A66D2"/>
    <w:rsid w:val="004B0E2B"/>
    <w:rsid w:val="004B0EC8"/>
    <w:rsid w:val="004B51A9"/>
    <w:rsid w:val="004C03EF"/>
    <w:rsid w:val="004C33CB"/>
    <w:rsid w:val="004C3403"/>
    <w:rsid w:val="004C3E24"/>
    <w:rsid w:val="004C7E3D"/>
    <w:rsid w:val="004D1563"/>
    <w:rsid w:val="004D3978"/>
    <w:rsid w:val="004D4B45"/>
    <w:rsid w:val="004D6C33"/>
    <w:rsid w:val="004E128C"/>
    <w:rsid w:val="004E1B07"/>
    <w:rsid w:val="004E227B"/>
    <w:rsid w:val="004E3B88"/>
    <w:rsid w:val="004E5F83"/>
    <w:rsid w:val="004E6E36"/>
    <w:rsid w:val="004E6FEA"/>
    <w:rsid w:val="004F43A5"/>
    <w:rsid w:val="004F4843"/>
    <w:rsid w:val="004F4E36"/>
    <w:rsid w:val="004F5E1A"/>
    <w:rsid w:val="004F5F11"/>
    <w:rsid w:val="004F60BF"/>
    <w:rsid w:val="00502BCE"/>
    <w:rsid w:val="00503605"/>
    <w:rsid w:val="005107F8"/>
    <w:rsid w:val="00510E9E"/>
    <w:rsid w:val="0051223D"/>
    <w:rsid w:val="00514DFE"/>
    <w:rsid w:val="00514E97"/>
    <w:rsid w:val="00515C9B"/>
    <w:rsid w:val="0051791A"/>
    <w:rsid w:val="00517C9E"/>
    <w:rsid w:val="0052104F"/>
    <w:rsid w:val="005218FC"/>
    <w:rsid w:val="005221D6"/>
    <w:rsid w:val="0052251C"/>
    <w:rsid w:val="00524B2E"/>
    <w:rsid w:val="005257BF"/>
    <w:rsid w:val="00527ABD"/>
    <w:rsid w:val="00527E1C"/>
    <w:rsid w:val="00531692"/>
    <w:rsid w:val="00532102"/>
    <w:rsid w:val="005347FF"/>
    <w:rsid w:val="0053605B"/>
    <w:rsid w:val="0053718F"/>
    <w:rsid w:val="00540B2F"/>
    <w:rsid w:val="00545040"/>
    <w:rsid w:val="00545E83"/>
    <w:rsid w:val="005460F7"/>
    <w:rsid w:val="00556287"/>
    <w:rsid w:val="005563F3"/>
    <w:rsid w:val="0055663A"/>
    <w:rsid w:val="00560FB3"/>
    <w:rsid w:val="0056119B"/>
    <w:rsid w:val="005614E0"/>
    <w:rsid w:val="005625AE"/>
    <w:rsid w:val="005630C7"/>
    <w:rsid w:val="0056348C"/>
    <w:rsid w:val="005661D7"/>
    <w:rsid w:val="00571886"/>
    <w:rsid w:val="00571AE9"/>
    <w:rsid w:val="00573B63"/>
    <w:rsid w:val="00574D7C"/>
    <w:rsid w:val="00574DEC"/>
    <w:rsid w:val="00574F8E"/>
    <w:rsid w:val="005752E5"/>
    <w:rsid w:val="00576BAF"/>
    <w:rsid w:val="005776DA"/>
    <w:rsid w:val="00577B0F"/>
    <w:rsid w:val="00577CBA"/>
    <w:rsid w:val="0058081F"/>
    <w:rsid w:val="00581CED"/>
    <w:rsid w:val="0058228A"/>
    <w:rsid w:val="005831DC"/>
    <w:rsid w:val="00586299"/>
    <w:rsid w:val="005905DC"/>
    <w:rsid w:val="00590FE3"/>
    <w:rsid w:val="0059111A"/>
    <w:rsid w:val="00591ED6"/>
    <w:rsid w:val="005958CA"/>
    <w:rsid w:val="005A02C6"/>
    <w:rsid w:val="005A0EF4"/>
    <w:rsid w:val="005A136C"/>
    <w:rsid w:val="005A21F9"/>
    <w:rsid w:val="005A6338"/>
    <w:rsid w:val="005B40C5"/>
    <w:rsid w:val="005B4668"/>
    <w:rsid w:val="005B4F74"/>
    <w:rsid w:val="005B5490"/>
    <w:rsid w:val="005B5B61"/>
    <w:rsid w:val="005B606F"/>
    <w:rsid w:val="005B6A62"/>
    <w:rsid w:val="005B76A8"/>
    <w:rsid w:val="005B7DF2"/>
    <w:rsid w:val="005C0E07"/>
    <w:rsid w:val="005D1564"/>
    <w:rsid w:val="005D185C"/>
    <w:rsid w:val="005D1E45"/>
    <w:rsid w:val="005D2E02"/>
    <w:rsid w:val="005D3B42"/>
    <w:rsid w:val="005D4F5A"/>
    <w:rsid w:val="005D565D"/>
    <w:rsid w:val="005E35C0"/>
    <w:rsid w:val="005E43EF"/>
    <w:rsid w:val="005E4F39"/>
    <w:rsid w:val="005E596A"/>
    <w:rsid w:val="005E7467"/>
    <w:rsid w:val="005E7905"/>
    <w:rsid w:val="005F0523"/>
    <w:rsid w:val="005F1924"/>
    <w:rsid w:val="005F1A1D"/>
    <w:rsid w:val="005F6895"/>
    <w:rsid w:val="005F7683"/>
    <w:rsid w:val="006037D7"/>
    <w:rsid w:val="00607AEF"/>
    <w:rsid w:val="00607BD1"/>
    <w:rsid w:val="00611748"/>
    <w:rsid w:val="00611C83"/>
    <w:rsid w:val="00612E54"/>
    <w:rsid w:val="006164EB"/>
    <w:rsid w:val="0062125A"/>
    <w:rsid w:val="00621AD4"/>
    <w:rsid w:val="00621BA1"/>
    <w:rsid w:val="006226CF"/>
    <w:rsid w:val="006253E7"/>
    <w:rsid w:val="00630033"/>
    <w:rsid w:val="006338E2"/>
    <w:rsid w:val="00636261"/>
    <w:rsid w:val="00636275"/>
    <w:rsid w:val="0064032F"/>
    <w:rsid w:val="0064134B"/>
    <w:rsid w:val="00642614"/>
    <w:rsid w:val="00645118"/>
    <w:rsid w:val="0064693E"/>
    <w:rsid w:val="0064743E"/>
    <w:rsid w:val="00647C04"/>
    <w:rsid w:val="006511FF"/>
    <w:rsid w:val="00651262"/>
    <w:rsid w:val="006514FE"/>
    <w:rsid w:val="0065230D"/>
    <w:rsid w:val="00652382"/>
    <w:rsid w:val="006539C2"/>
    <w:rsid w:val="00653E12"/>
    <w:rsid w:val="00660F98"/>
    <w:rsid w:val="00660F9C"/>
    <w:rsid w:val="00661B9E"/>
    <w:rsid w:val="006625A6"/>
    <w:rsid w:val="00663890"/>
    <w:rsid w:val="0066483A"/>
    <w:rsid w:val="006705B5"/>
    <w:rsid w:val="006758BC"/>
    <w:rsid w:val="00677644"/>
    <w:rsid w:val="00677CC6"/>
    <w:rsid w:val="00677F5D"/>
    <w:rsid w:val="00680419"/>
    <w:rsid w:val="0068163C"/>
    <w:rsid w:val="00681D3A"/>
    <w:rsid w:val="00683B3A"/>
    <w:rsid w:val="00687C51"/>
    <w:rsid w:val="006929C8"/>
    <w:rsid w:val="00692E2B"/>
    <w:rsid w:val="00693467"/>
    <w:rsid w:val="00693E59"/>
    <w:rsid w:val="0069537F"/>
    <w:rsid w:val="0069623D"/>
    <w:rsid w:val="006A0463"/>
    <w:rsid w:val="006A0C1E"/>
    <w:rsid w:val="006A1FB4"/>
    <w:rsid w:val="006A316E"/>
    <w:rsid w:val="006A32CA"/>
    <w:rsid w:val="006A35EE"/>
    <w:rsid w:val="006A3EB4"/>
    <w:rsid w:val="006A6507"/>
    <w:rsid w:val="006B0260"/>
    <w:rsid w:val="006B0A66"/>
    <w:rsid w:val="006B15F2"/>
    <w:rsid w:val="006B1A04"/>
    <w:rsid w:val="006B1C33"/>
    <w:rsid w:val="006B7DE4"/>
    <w:rsid w:val="006C1494"/>
    <w:rsid w:val="006C1A40"/>
    <w:rsid w:val="006C2E3A"/>
    <w:rsid w:val="006C3D2E"/>
    <w:rsid w:val="006C7E7F"/>
    <w:rsid w:val="006C7FC0"/>
    <w:rsid w:val="006D1DA2"/>
    <w:rsid w:val="006D255A"/>
    <w:rsid w:val="006D2937"/>
    <w:rsid w:val="006D3A90"/>
    <w:rsid w:val="006D3E6F"/>
    <w:rsid w:val="006D65B6"/>
    <w:rsid w:val="006D7C02"/>
    <w:rsid w:val="006E067F"/>
    <w:rsid w:val="006E3618"/>
    <w:rsid w:val="006E4769"/>
    <w:rsid w:val="006E4D77"/>
    <w:rsid w:val="006E5012"/>
    <w:rsid w:val="006F1BC1"/>
    <w:rsid w:val="006F1F57"/>
    <w:rsid w:val="006F30F3"/>
    <w:rsid w:val="006F3CFA"/>
    <w:rsid w:val="006F572D"/>
    <w:rsid w:val="006F5778"/>
    <w:rsid w:val="006F6EF2"/>
    <w:rsid w:val="00700A48"/>
    <w:rsid w:val="007026F1"/>
    <w:rsid w:val="0070418E"/>
    <w:rsid w:val="007044C2"/>
    <w:rsid w:val="007044F0"/>
    <w:rsid w:val="007049FE"/>
    <w:rsid w:val="00704A03"/>
    <w:rsid w:val="007056E9"/>
    <w:rsid w:val="00710077"/>
    <w:rsid w:val="0071011B"/>
    <w:rsid w:val="00710686"/>
    <w:rsid w:val="00711C08"/>
    <w:rsid w:val="00712079"/>
    <w:rsid w:val="0071419A"/>
    <w:rsid w:val="00717142"/>
    <w:rsid w:val="007202A0"/>
    <w:rsid w:val="00720905"/>
    <w:rsid w:val="00723991"/>
    <w:rsid w:val="0072623C"/>
    <w:rsid w:val="007269DA"/>
    <w:rsid w:val="00730678"/>
    <w:rsid w:val="00731FA1"/>
    <w:rsid w:val="0073214F"/>
    <w:rsid w:val="00732AAB"/>
    <w:rsid w:val="00733742"/>
    <w:rsid w:val="00734EAC"/>
    <w:rsid w:val="007352D9"/>
    <w:rsid w:val="00737355"/>
    <w:rsid w:val="00740809"/>
    <w:rsid w:val="00743944"/>
    <w:rsid w:val="0074448D"/>
    <w:rsid w:val="00744614"/>
    <w:rsid w:val="007452F3"/>
    <w:rsid w:val="00747660"/>
    <w:rsid w:val="00747B24"/>
    <w:rsid w:val="0075053C"/>
    <w:rsid w:val="00751760"/>
    <w:rsid w:val="0075322D"/>
    <w:rsid w:val="00753C55"/>
    <w:rsid w:val="007542CA"/>
    <w:rsid w:val="0075718A"/>
    <w:rsid w:val="00761B81"/>
    <w:rsid w:val="00761DF2"/>
    <w:rsid w:val="00762890"/>
    <w:rsid w:val="007644ED"/>
    <w:rsid w:val="007648C6"/>
    <w:rsid w:val="007713C4"/>
    <w:rsid w:val="007719E6"/>
    <w:rsid w:val="00772273"/>
    <w:rsid w:val="007727E7"/>
    <w:rsid w:val="00773A1B"/>
    <w:rsid w:val="00774448"/>
    <w:rsid w:val="007761FF"/>
    <w:rsid w:val="007763EA"/>
    <w:rsid w:val="0077799F"/>
    <w:rsid w:val="00780E01"/>
    <w:rsid w:val="00780F62"/>
    <w:rsid w:val="0078390C"/>
    <w:rsid w:val="007843C4"/>
    <w:rsid w:val="00787957"/>
    <w:rsid w:val="007907B1"/>
    <w:rsid w:val="00797F57"/>
    <w:rsid w:val="007A0645"/>
    <w:rsid w:val="007A08DD"/>
    <w:rsid w:val="007A0AA4"/>
    <w:rsid w:val="007A1CF5"/>
    <w:rsid w:val="007A1E8B"/>
    <w:rsid w:val="007A241E"/>
    <w:rsid w:val="007A3F62"/>
    <w:rsid w:val="007A4066"/>
    <w:rsid w:val="007A46AF"/>
    <w:rsid w:val="007A5D74"/>
    <w:rsid w:val="007A726A"/>
    <w:rsid w:val="007B1FB4"/>
    <w:rsid w:val="007B216C"/>
    <w:rsid w:val="007B56CE"/>
    <w:rsid w:val="007B6FA7"/>
    <w:rsid w:val="007C2D31"/>
    <w:rsid w:val="007C43D7"/>
    <w:rsid w:val="007C462E"/>
    <w:rsid w:val="007C5B4A"/>
    <w:rsid w:val="007C6185"/>
    <w:rsid w:val="007C6252"/>
    <w:rsid w:val="007D00B7"/>
    <w:rsid w:val="007D2281"/>
    <w:rsid w:val="007D2D9C"/>
    <w:rsid w:val="007D3127"/>
    <w:rsid w:val="007D354D"/>
    <w:rsid w:val="007D519D"/>
    <w:rsid w:val="007D5EEA"/>
    <w:rsid w:val="007D612D"/>
    <w:rsid w:val="007D6FD9"/>
    <w:rsid w:val="007D7BEA"/>
    <w:rsid w:val="007E0427"/>
    <w:rsid w:val="007E0B83"/>
    <w:rsid w:val="007E128C"/>
    <w:rsid w:val="007E1D1E"/>
    <w:rsid w:val="007E27AA"/>
    <w:rsid w:val="007E3769"/>
    <w:rsid w:val="007E4139"/>
    <w:rsid w:val="007E4717"/>
    <w:rsid w:val="007E7BD8"/>
    <w:rsid w:val="007F0BFF"/>
    <w:rsid w:val="007F296D"/>
    <w:rsid w:val="007F2F69"/>
    <w:rsid w:val="007F402A"/>
    <w:rsid w:val="007F677B"/>
    <w:rsid w:val="007F7512"/>
    <w:rsid w:val="00801137"/>
    <w:rsid w:val="0080173A"/>
    <w:rsid w:val="00804C30"/>
    <w:rsid w:val="00805CD1"/>
    <w:rsid w:val="00806306"/>
    <w:rsid w:val="00806F91"/>
    <w:rsid w:val="00807827"/>
    <w:rsid w:val="00807E38"/>
    <w:rsid w:val="00812606"/>
    <w:rsid w:val="0081741B"/>
    <w:rsid w:val="008245BD"/>
    <w:rsid w:val="008246C7"/>
    <w:rsid w:val="0082518E"/>
    <w:rsid w:val="0082698E"/>
    <w:rsid w:val="00827172"/>
    <w:rsid w:val="008278D4"/>
    <w:rsid w:val="00827FFB"/>
    <w:rsid w:val="008322F5"/>
    <w:rsid w:val="008329B7"/>
    <w:rsid w:val="00834E32"/>
    <w:rsid w:val="00835136"/>
    <w:rsid w:val="008366D6"/>
    <w:rsid w:val="00836828"/>
    <w:rsid w:val="00840B24"/>
    <w:rsid w:val="00841967"/>
    <w:rsid w:val="00841CED"/>
    <w:rsid w:val="00841F0B"/>
    <w:rsid w:val="00842A09"/>
    <w:rsid w:val="00842A2E"/>
    <w:rsid w:val="00844750"/>
    <w:rsid w:val="00845069"/>
    <w:rsid w:val="00850A85"/>
    <w:rsid w:val="0085102E"/>
    <w:rsid w:val="0085333D"/>
    <w:rsid w:val="00853645"/>
    <w:rsid w:val="008545EE"/>
    <w:rsid w:val="00855AE5"/>
    <w:rsid w:val="008560CC"/>
    <w:rsid w:val="0085656B"/>
    <w:rsid w:val="0085794F"/>
    <w:rsid w:val="0086113B"/>
    <w:rsid w:val="00862C75"/>
    <w:rsid w:val="00863890"/>
    <w:rsid w:val="00867BC8"/>
    <w:rsid w:val="00867F85"/>
    <w:rsid w:val="00870160"/>
    <w:rsid w:val="0087025F"/>
    <w:rsid w:val="008718B1"/>
    <w:rsid w:val="0087407D"/>
    <w:rsid w:val="00875518"/>
    <w:rsid w:val="008849E5"/>
    <w:rsid w:val="00887163"/>
    <w:rsid w:val="008900B7"/>
    <w:rsid w:val="0089109C"/>
    <w:rsid w:val="00892845"/>
    <w:rsid w:val="00892ADF"/>
    <w:rsid w:val="00892BD7"/>
    <w:rsid w:val="0089486A"/>
    <w:rsid w:val="0089486C"/>
    <w:rsid w:val="00897BDD"/>
    <w:rsid w:val="008A2585"/>
    <w:rsid w:val="008A2ACE"/>
    <w:rsid w:val="008A4958"/>
    <w:rsid w:val="008B1926"/>
    <w:rsid w:val="008B26B8"/>
    <w:rsid w:val="008B5ABE"/>
    <w:rsid w:val="008B5EC9"/>
    <w:rsid w:val="008B6C8E"/>
    <w:rsid w:val="008B6D78"/>
    <w:rsid w:val="008C1449"/>
    <w:rsid w:val="008C243B"/>
    <w:rsid w:val="008C531F"/>
    <w:rsid w:val="008C5C72"/>
    <w:rsid w:val="008C6C1E"/>
    <w:rsid w:val="008D0B30"/>
    <w:rsid w:val="008D1075"/>
    <w:rsid w:val="008D175E"/>
    <w:rsid w:val="008D189C"/>
    <w:rsid w:val="008D21A0"/>
    <w:rsid w:val="008D40B5"/>
    <w:rsid w:val="008D60DE"/>
    <w:rsid w:val="008E2AE2"/>
    <w:rsid w:val="008E3433"/>
    <w:rsid w:val="008E36C2"/>
    <w:rsid w:val="008E7422"/>
    <w:rsid w:val="008F14D1"/>
    <w:rsid w:val="008F445E"/>
    <w:rsid w:val="008F44BA"/>
    <w:rsid w:val="008F49C4"/>
    <w:rsid w:val="008F65E1"/>
    <w:rsid w:val="008F693C"/>
    <w:rsid w:val="008F6FAB"/>
    <w:rsid w:val="009008C1"/>
    <w:rsid w:val="009026C9"/>
    <w:rsid w:val="00903D1E"/>
    <w:rsid w:val="00904234"/>
    <w:rsid w:val="009044FB"/>
    <w:rsid w:val="00904A0A"/>
    <w:rsid w:val="009053D8"/>
    <w:rsid w:val="009055E0"/>
    <w:rsid w:val="0090621C"/>
    <w:rsid w:val="009065DB"/>
    <w:rsid w:val="00906B9F"/>
    <w:rsid w:val="0090761D"/>
    <w:rsid w:val="00910D59"/>
    <w:rsid w:val="00910F14"/>
    <w:rsid w:val="009110BA"/>
    <w:rsid w:val="00913D30"/>
    <w:rsid w:val="00914420"/>
    <w:rsid w:val="00916224"/>
    <w:rsid w:val="009163D0"/>
    <w:rsid w:val="00917351"/>
    <w:rsid w:val="00923175"/>
    <w:rsid w:val="0092498A"/>
    <w:rsid w:val="00925AA3"/>
    <w:rsid w:val="0092712C"/>
    <w:rsid w:val="00930EEA"/>
    <w:rsid w:val="00931AF9"/>
    <w:rsid w:val="00932B2E"/>
    <w:rsid w:val="00933678"/>
    <w:rsid w:val="00933BB0"/>
    <w:rsid w:val="0093482E"/>
    <w:rsid w:val="0094371D"/>
    <w:rsid w:val="0094671B"/>
    <w:rsid w:val="00946D33"/>
    <w:rsid w:val="00951AA1"/>
    <w:rsid w:val="009562ED"/>
    <w:rsid w:val="009565A0"/>
    <w:rsid w:val="00956E6A"/>
    <w:rsid w:val="00962442"/>
    <w:rsid w:val="00964E57"/>
    <w:rsid w:val="00965FAD"/>
    <w:rsid w:val="00967066"/>
    <w:rsid w:val="00971CEB"/>
    <w:rsid w:val="00973583"/>
    <w:rsid w:val="0097488E"/>
    <w:rsid w:val="0097535B"/>
    <w:rsid w:val="00975B1C"/>
    <w:rsid w:val="0098229C"/>
    <w:rsid w:val="009823B3"/>
    <w:rsid w:val="00982B25"/>
    <w:rsid w:val="009855A2"/>
    <w:rsid w:val="00986EBB"/>
    <w:rsid w:val="00987859"/>
    <w:rsid w:val="00987E45"/>
    <w:rsid w:val="009912D8"/>
    <w:rsid w:val="00991369"/>
    <w:rsid w:val="00991907"/>
    <w:rsid w:val="00992A9A"/>
    <w:rsid w:val="00992DF7"/>
    <w:rsid w:val="00993907"/>
    <w:rsid w:val="0099444E"/>
    <w:rsid w:val="00996A57"/>
    <w:rsid w:val="00997243"/>
    <w:rsid w:val="00997583"/>
    <w:rsid w:val="009A15D5"/>
    <w:rsid w:val="009A3756"/>
    <w:rsid w:val="009A3D10"/>
    <w:rsid w:val="009A3DC5"/>
    <w:rsid w:val="009A6F04"/>
    <w:rsid w:val="009A6F44"/>
    <w:rsid w:val="009B0002"/>
    <w:rsid w:val="009B2F98"/>
    <w:rsid w:val="009B40FB"/>
    <w:rsid w:val="009C065D"/>
    <w:rsid w:val="009C1227"/>
    <w:rsid w:val="009C17BF"/>
    <w:rsid w:val="009C19A1"/>
    <w:rsid w:val="009C4CF3"/>
    <w:rsid w:val="009C4FC5"/>
    <w:rsid w:val="009C5ED6"/>
    <w:rsid w:val="009C6801"/>
    <w:rsid w:val="009C7146"/>
    <w:rsid w:val="009C7EEF"/>
    <w:rsid w:val="009D3647"/>
    <w:rsid w:val="009D3947"/>
    <w:rsid w:val="009D3E47"/>
    <w:rsid w:val="009D60CC"/>
    <w:rsid w:val="009D6127"/>
    <w:rsid w:val="009D659F"/>
    <w:rsid w:val="009D6A2E"/>
    <w:rsid w:val="009D6F8E"/>
    <w:rsid w:val="009D7677"/>
    <w:rsid w:val="009D7841"/>
    <w:rsid w:val="009E0052"/>
    <w:rsid w:val="009E296D"/>
    <w:rsid w:val="009E3720"/>
    <w:rsid w:val="009E420C"/>
    <w:rsid w:val="009E4718"/>
    <w:rsid w:val="009E5F6E"/>
    <w:rsid w:val="009E6115"/>
    <w:rsid w:val="009F0C9A"/>
    <w:rsid w:val="009F1883"/>
    <w:rsid w:val="009F208C"/>
    <w:rsid w:val="009F3F53"/>
    <w:rsid w:val="00A009EA"/>
    <w:rsid w:val="00A02277"/>
    <w:rsid w:val="00A03BBA"/>
    <w:rsid w:val="00A047CE"/>
    <w:rsid w:val="00A116AD"/>
    <w:rsid w:val="00A11E6E"/>
    <w:rsid w:val="00A13369"/>
    <w:rsid w:val="00A15B85"/>
    <w:rsid w:val="00A1690A"/>
    <w:rsid w:val="00A173DD"/>
    <w:rsid w:val="00A2752F"/>
    <w:rsid w:val="00A320C6"/>
    <w:rsid w:val="00A32384"/>
    <w:rsid w:val="00A330E8"/>
    <w:rsid w:val="00A36880"/>
    <w:rsid w:val="00A3749A"/>
    <w:rsid w:val="00A40F78"/>
    <w:rsid w:val="00A4611E"/>
    <w:rsid w:val="00A46A6F"/>
    <w:rsid w:val="00A47C55"/>
    <w:rsid w:val="00A5124A"/>
    <w:rsid w:val="00A515F8"/>
    <w:rsid w:val="00A52AE9"/>
    <w:rsid w:val="00A535DB"/>
    <w:rsid w:val="00A54C7C"/>
    <w:rsid w:val="00A57F34"/>
    <w:rsid w:val="00A630AD"/>
    <w:rsid w:val="00A7147F"/>
    <w:rsid w:val="00A71517"/>
    <w:rsid w:val="00A727B8"/>
    <w:rsid w:val="00A72C67"/>
    <w:rsid w:val="00A7703A"/>
    <w:rsid w:val="00A8144D"/>
    <w:rsid w:val="00A8327B"/>
    <w:rsid w:val="00A85172"/>
    <w:rsid w:val="00A86815"/>
    <w:rsid w:val="00A90ED6"/>
    <w:rsid w:val="00A91700"/>
    <w:rsid w:val="00A93FBF"/>
    <w:rsid w:val="00A94B25"/>
    <w:rsid w:val="00A95954"/>
    <w:rsid w:val="00AA2E98"/>
    <w:rsid w:val="00AA48F0"/>
    <w:rsid w:val="00AB077D"/>
    <w:rsid w:val="00AB0F1D"/>
    <w:rsid w:val="00AB2C01"/>
    <w:rsid w:val="00AB4140"/>
    <w:rsid w:val="00AB7069"/>
    <w:rsid w:val="00AC0029"/>
    <w:rsid w:val="00AC2CEC"/>
    <w:rsid w:val="00AC4BA8"/>
    <w:rsid w:val="00AC6157"/>
    <w:rsid w:val="00AC7824"/>
    <w:rsid w:val="00AC7978"/>
    <w:rsid w:val="00AD033B"/>
    <w:rsid w:val="00AD1CBF"/>
    <w:rsid w:val="00AD2B17"/>
    <w:rsid w:val="00AD3A4E"/>
    <w:rsid w:val="00AD4627"/>
    <w:rsid w:val="00AD5A8A"/>
    <w:rsid w:val="00AD63E2"/>
    <w:rsid w:val="00AD6C32"/>
    <w:rsid w:val="00AE1E27"/>
    <w:rsid w:val="00AE1E2D"/>
    <w:rsid w:val="00AE2887"/>
    <w:rsid w:val="00AE58AA"/>
    <w:rsid w:val="00AE67B5"/>
    <w:rsid w:val="00AE6BCF"/>
    <w:rsid w:val="00AE6CB0"/>
    <w:rsid w:val="00AF10EE"/>
    <w:rsid w:val="00AF11CA"/>
    <w:rsid w:val="00AF1855"/>
    <w:rsid w:val="00AF2A37"/>
    <w:rsid w:val="00AF33DD"/>
    <w:rsid w:val="00AF4C36"/>
    <w:rsid w:val="00AF6003"/>
    <w:rsid w:val="00AF6A22"/>
    <w:rsid w:val="00B0111E"/>
    <w:rsid w:val="00B0786E"/>
    <w:rsid w:val="00B07DF2"/>
    <w:rsid w:val="00B11FC7"/>
    <w:rsid w:val="00B12673"/>
    <w:rsid w:val="00B129E6"/>
    <w:rsid w:val="00B12EEF"/>
    <w:rsid w:val="00B13E9E"/>
    <w:rsid w:val="00B229F6"/>
    <w:rsid w:val="00B2419E"/>
    <w:rsid w:val="00B25DD3"/>
    <w:rsid w:val="00B263D4"/>
    <w:rsid w:val="00B31F79"/>
    <w:rsid w:val="00B333E2"/>
    <w:rsid w:val="00B33B3D"/>
    <w:rsid w:val="00B34DF7"/>
    <w:rsid w:val="00B34FEE"/>
    <w:rsid w:val="00B35CA9"/>
    <w:rsid w:val="00B36B60"/>
    <w:rsid w:val="00B43CA6"/>
    <w:rsid w:val="00B45AB2"/>
    <w:rsid w:val="00B45EF9"/>
    <w:rsid w:val="00B5021D"/>
    <w:rsid w:val="00B50CDF"/>
    <w:rsid w:val="00B51A99"/>
    <w:rsid w:val="00B54B37"/>
    <w:rsid w:val="00B55291"/>
    <w:rsid w:val="00B5693A"/>
    <w:rsid w:val="00B57969"/>
    <w:rsid w:val="00B60BBC"/>
    <w:rsid w:val="00B61002"/>
    <w:rsid w:val="00B61823"/>
    <w:rsid w:val="00B657CA"/>
    <w:rsid w:val="00B70C32"/>
    <w:rsid w:val="00B73CCC"/>
    <w:rsid w:val="00B74AE7"/>
    <w:rsid w:val="00B74C6C"/>
    <w:rsid w:val="00B77555"/>
    <w:rsid w:val="00B80CDC"/>
    <w:rsid w:val="00B8155A"/>
    <w:rsid w:val="00B81B9A"/>
    <w:rsid w:val="00B827A5"/>
    <w:rsid w:val="00B82CE8"/>
    <w:rsid w:val="00B84E13"/>
    <w:rsid w:val="00B8606F"/>
    <w:rsid w:val="00B8713B"/>
    <w:rsid w:val="00B879DD"/>
    <w:rsid w:val="00B87BB9"/>
    <w:rsid w:val="00B93ECE"/>
    <w:rsid w:val="00B944D7"/>
    <w:rsid w:val="00B94EDC"/>
    <w:rsid w:val="00B95550"/>
    <w:rsid w:val="00B95939"/>
    <w:rsid w:val="00B963C3"/>
    <w:rsid w:val="00B964F2"/>
    <w:rsid w:val="00B9699F"/>
    <w:rsid w:val="00B96C6A"/>
    <w:rsid w:val="00BA00AD"/>
    <w:rsid w:val="00BA2417"/>
    <w:rsid w:val="00BA6946"/>
    <w:rsid w:val="00BA6C45"/>
    <w:rsid w:val="00BB1291"/>
    <w:rsid w:val="00BB4A05"/>
    <w:rsid w:val="00BB6844"/>
    <w:rsid w:val="00BB6BFE"/>
    <w:rsid w:val="00BC0256"/>
    <w:rsid w:val="00BC312B"/>
    <w:rsid w:val="00BC37C1"/>
    <w:rsid w:val="00BC5B0A"/>
    <w:rsid w:val="00BC688A"/>
    <w:rsid w:val="00BC7AB8"/>
    <w:rsid w:val="00BC7F9D"/>
    <w:rsid w:val="00BD0462"/>
    <w:rsid w:val="00BD1693"/>
    <w:rsid w:val="00BD21D0"/>
    <w:rsid w:val="00BD2FC4"/>
    <w:rsid w:val="00BD3C8A"/>
    <w:rsid w:val="00BD59BE"/>
    <w:rsid w:val="00BD66EB"/>
    <w:rsid w:val="00BE1A2E"/>
    <w:rsid w:val="00BE2D3D"/>
    <w:rsid w:val="00BE5020"/>
    <w:rsid w:val="00BE5E84"/>
    <w:rsid w:val="00BE63A8"/>
    <w:rsid w:val="00BE69F7"/>
    <w:rsid w:val="00BE715B"/>
    <w:rsid w:val="00BE73DC"/>
    <w:rsid w:val="00BE7DF9"/>
    <w:rsid w:val="00BF169B"/>
    <w:rsid w:val="00BF1A26"/>
    <w:rsid w:val="00BF2120"/>
    <w:rsid w:val="00BF2D21"/>
    <w:rsid w:val="00BF4E02"/>
    <w:rsid w:val="00BF53E7"/>
    <w:rsid w:val="00BF62E3"/>
    <w:rsid w:val="00C00A21"/>
    <w:rsid w:val="00C03185"/>
    <w:rsid w:val="00C05ED7"/>
    <w:rsid w:val="00C0607B"/>
    <w:rsid w:val="00C10F65"/>
    <w:rsid w:val="00C1125B"/>
    <w:rsid w:val="00C12748"/>
    <w:rsid w:val="00C1287A"/>
    <w:rsid w:val="00C13393"/>
    <w:rsid w:val="00C13EC0"/>
    <w:rsid w:val="00C14BE5"/>
    <w:rsid w:val="00C155A4"/>
    <w:rsid w:val="00C20712"/>
    <w:rsid w:val="00C20E7E"/>
    <w:rsid w:val="00C22740"/>
    <w:rsid w:val="00C26C87"/>
    <w:rsid w:val="00C26EAD"/>
    <w:rsid w:val="00C27494"/>
    <w:rsid w:val="00C276BC"/>
    <w:rsid w:val="00C301D2"/>
    <w:rsid w:val="00C31AD5"/>
    <w:rsid w:val="00C33573"/>
    <w:rsid w:val="00C339AE"/>
    <w:rsid w:val="00C3434D"/>
    <w:rsid w:val="00C36FF2"/>
    <w:rsid w:val="00C403BC"/>
    <w:rsid w:val="00C43843"/>
    <w:rsid w:val="00C438A0"/>
    <w:rsid w:val="00C43D4C"/>
    <w:rsid w:val="00C442B7"/>
    <w:rsid w:val="00C47265"/>
    <w:rsid w:val="00C504B0"/>
    <w:rsid w:val="00C50D4C"/>
    <w:rsid w:val="00C51139"/>
    <w:rsid w:val="00C5167E"/>
    <w:rsid w:val="00C53AAD"/>
    <w:rsid w:val="00C5474B"/>
    <w:rsid w:val="00C54D35"/>
    <w:rsid w:val="00C60BCC"/>
    <w:rsid w:val="00C61975"/>
    <w:rsid w:val="00C62F2A"/>
    <w:rsid w:val="00C638EB"/>
    <w:rsid w:val="00C66075"/>
    <w:rsid w:val="00C67B66"/>
    <w:rsid w:val="00C7038A"/>
    <w:rsid w:val="00C75E26"/>
    <w:rsid w:val="00C75FDA"/>
    <w:rsid w:val="00C76444"/>
    <w:rsid w:val="00C7656B"/>
    <w:rsid w:val="00C774DA"/>
    <w:rsid w:val="00C77D45"/>
    <w:rsid w:val="00C80392"/>
    <w:rsid w:val="00C80B8C"/>
    <w:rsid w:val="00C81A13"/>
    <w:rsid w:val="00C824FF"/>
    <w:rsid w:val="00C83E3D"/>
    <w:rsid w:val="00C847EF"/>
    <w:rsid w:val="00C85AE1"/>
    <w:rsid w:val="00C87F8C"/>
    <w:rsid w:val="00C94204"/>
    <w:rsid w:val="00C9746A"/>
    <w:rsid w:val="00C97895"/>
    <w:rsid w:val="00CA775F"/>
    <w:rsid w:val="00CB05ED"/>
    <w:rsid w:val="00CB2276"/>
    <w:rsid w:val="00CB2A7B"/>
    <w:rsid w:val="00CB3F15"/>
    <w:rsid w:val="00CB74E6"/>
    <w:rsid w:val="00CB798D"/>
    <w:rsid w:val="00CC2A89"/>
    <w:rsid w:val="00CC2DCA"/>
    <w:rsid w:val="00CC39A3"/>
    <w:rsid w:val="00CC4BE7"/>
    <w:rsid w:val="00CC4FFA"/>
    <w:rsid w:val="00CC6980"/>
    <w:rsid w:val="00CC70B4"/>
    <w:rsid w:val="00CC7814"/>
    <w:rsid w:val="00CD123C"/>
    <w:rsid w:val="00CD3146"/>
    <w:rsid w:val="00CD3403"/>
    <w:rsid w:val="00CD5E49"/>
    <w:rsid w:val="00CD7E42"/>
    <w:rsid w:val="00CE0F99"/>
    <w:rsid w:val="00CE3634"/>
    <w:rsid w:val="00CE496F"/>
    <w:rsid w:val="00CE70AE"/>
    <w:rsid w:val="00CE71ED"/>
    <w:rsid w:val="00CF09F9"/>
    <w:rsid w:val="00CF0D82"/>
    <w:rsid w:val="00CF0F05"/>
    <w:rsid w:val="00CF2AD2"/>
    <w:rsid w:val="00CF2F8C"/>
    <w:rsid w:val="00CF34BE"/>
    <w:rsid w:val="00D02A2C"/>
    <w:rsid w:val="00D02A51"/>
    <w:rsid w:val="00D05A3A"/>
    <w:rsid w:val="00D11F4E"/>
    <w:rsid w:val="00D13089"/>
    <w:rsid w:val="00D1421A"/>
    <w:rsid w:val="00D148C1"/>
    <w:rsid w:val="00D152D8"/>
    <w:rsid w:val="00D158D9"/>
    <w:rsid w:val="00D17843"/>
    <w:rsid w:val="00D17F06"/>
    <w:rsid w:val="00D21839"/>
    <w:rsid w:val="00D265A7"/>
    <w:rsid w:val="00D274BC"/>
    <w:rsid w:val="00D27F60"/>
    <w:rsid w:val="00D32F24"/>
    <w:rsid w:val="00D34203"/>
    <w:rsid w:val="00D34E57"/>
    <w:rsid w:val="00D350F3"/>
    <w:rsid w:val="00D412F4"/>
    <w:rsid w:val="00D44FF4"/>
    <w:rsid w:val="00D457B4"/>
    <w:rsid w:val="00D503D2"/>
    <w:rsid w:val="00D51272"/>
    <w:rsid w:val="00D51D36"/>
    <w:rsid w:val="00D52A82"/>
    <w:rsid w:val="00D5310B"/>
    <w:rsid w:val="00D53570"/>
    <w:rsid w:val="00D55DDE"/>
    <w:rsid w:val="00D578D4"/>
    <w:rsid w:val="00D609A9"/>
    <w:rsid w:val="00D615E1"/>
    <w:rsid w:val="00D62DCF"/>
    <w:rsid w:val="00D632DE"/>
    <w:rsid w:val="00D639EF"/>
    <w:rsid w:val="00D6412B"/>
    <w:rsid w:val="00D64B78"/>
    <w:rsid w:val="00D650BF"/>
    <w:rsid w:val="00D714F0"/>
    <w:rsid w:val="00D71D7E"/>
    <w:rsid w:val="00D728B9"/>
    <w:rsid w:val="00D746E2"/>
    <w:rsid w:val="00D76F8D"/>
    <w:rsid w:val="00D8025E"/>
    <w:rsid w:val="00D80421"/>
    <w:rsid w:val="00D8052C"/>
    <w:rsid w:val="00D81852"/>
    <w:rsid w:val="00D82602"/>
    <w:rsid w:val="00D8319F"/>
    <w:rsid w:val="00D83B81"/>
    <w:rsid w:val="00D844EA"/>
    <w:rsid w:val="00D86C6F"/>
    <w:rsid w:val="00D91970"/>
    <w:rsid w:val="00D92441"/>
    <w:rsid w:val="00D924E1"/>
    <w:rsid w:val="00D92796"/>
    <w:rsid w:val="00D93A4F"/>
    <w:rsid w:val="00D943B3"/>
    <w:rsid w:val="00D963E4"/>
    <w:rsid w:val="00DA1913"/>
    <w:rsid w:val="00DA1F92"/>
    <w:rsid w:val="00DA2279"/>
    <w:rsid w:val="00DA38D5"/>
    <w:rsid w:val="00DA48A6"/>
    <w:rsid w:val="00DA4B8C"/>
    <w:rsid w:val="00DA4F00"/>
    <w:rsid w:val="00DA51BC"/>
    <w:rsid w:val="00DA57BD"/>
    <w:rsid w:val="00DA60CF"/>
    <w:rsid w:val="00DA60EE"/>
    <w:rsid w:val="00DA6C2B"/>
    <w:rsid w:val="00DA6D4E"/>
    <w:rsid w:val="00DA6DBD"/>
    <w:rsid w:val="00DB1CF9"/>
    <w:rsid w:val="00DB3249"/>
    <w:rsid w:val="00DB3303"/>
    <w:rsid w:val="00DB392B"/>
    <w:rsid w:val="00DB5B4E"/>
    <w:rsid w:val="00DB5CF1"/>
    <w:rsid w:val="00DB5FF7"/>
    <w:rsid w:val="00DB7DD5"/>
    <w:rsid w:val="00DC0CAA"/>
    <w:rsid w:val="00DC0DAA"/>
    <w:rsid w:val="00DC3FC5"/>
    <w:rsid w:val="00DC40D2"/>
    <w:rsid w:val="00DC4304"/>
    <w:rsid w:val="00DC6071"/>
    <w:rsid w:val="00DC75CA"/>
    <w:rsid w:val="00DD0D73"/>
    <w:rsid w:val="00DD117A"/>
    <w:rsid w:val="00DD2E83"/>
    <w:rsid w:val="00DD4C59"/>
    <w:rsid w:val="00DD60CB"/>
    <w:rsid w:val="00DD6DF7"/>
    <w:rsid w:val="00DD7BE6"/>
    <w:rsid w:val="00DE2C08"/>
    <w:rsid w:val="00DE3800"/>
    <w:rsid w:val="00DE495D"/>
    <w:rsid w:val="00DE6A29"/>
    <w:rsid w:val="00DF2F59"/>
    <w:rsid w:val="00DF417D"/>
    <w:rsid w:val="00DF67C6"/>
    <w:rsid w:val="00DF752F"/>
    <w:rsid w:val="00E01B9A"/>
    <w:rsid w:val="00E02F9F"/>
    <w:rsid w:val="00E033FF"/>
    <w:rsid w:val="00E074EE"/>
    <w:rsid w:val="00E1266F"/>
    <w:rsid w:val="00E1295D"/>
    <w:rsid w:val="00E12BE6"/>
    <w:rsid w:val="00E154F0"/>
    <w:rsid w:val="00E154F9"/>
    <w:rsid w:val="00E16784"/>
    <w:rsid w:val="00E16F2F"/>
    <w:rsid w:val="00E24AE6"/>
    <w:rsid w:val="00E24CFA"/>
    <w:rsid w:val="00E251BB"/>
    <w:rsid w:val="00E25661"/>
    <w:rsid w:val="00E26F2B"/>
    <w:rsid w:val="00E27CC1"/>
    <w:rsid w:val="00E30874"/>
    <w:rsid w:val="00E3355E"/>
    <w:rsid w:val="00E34677"/>
    <w:rsid w:val="00E3659A"/>
    <w:rsid w:val="00E400B6"/>
    <w:rsid w:val="00E404BB"/>
    <w:rsid w:val="00E40B30"/>
    <w:rsid w:val="00E40E46"/>
    <w:rsid w:val="00E44A1B"/>
    <w:rsid w:val="00E513B3"/>
    <w:rsid w:val="00E516E4"/>
    <w:rsid w:val="00E51909"/>
    <w:rsid w:val="00E53073"/>
    <w:rsid w:val="00E54188"/>
    <w:rsid w:val="00E575EB"/>
    <w:rsid w:val="00E600FB"/>
    <w:rsid w:val="00E60B0B"/>
    <w:rsid w:val="00E610BC"/>
    <w:rsid w:val="00E62D5C"/>
    <w:rsid w:val="00E64E51"/>
    <w:rsid w:val="00E65170"/>
    <w:rsid w:val="00E6661B"/>
    <w:rsid w:val="00E66AB4"/>
    <w:rsid w:val="00E66D29"/>
    <w:rsid w:val="00E71C4B"/>
    <w:rsid w:val="00E72012"/>
    <w:rsid w:val="00E72F33"/>
    <w:rsid w:val="00E732AF"/>
    <w:rsid w:val="00E75294"/>
    <w:rsid w:val="00E7566A"/>
    <w:rsid w:val="00E7617D"/>
    <w:rsid w:val="00E7689A"/>
    <w:rsid w:val="00E774CF"/>
    <w:rsid w:val="00E82BE6"/>
    <w:rsid w:val="00E83241"/>
    <w:rsid w:val="00E83316"/>
    <w:rsid w:val="00E83547"/>
    <w:rsid w:val="00E83605"/>
    <w:rsid w:val="00E84945"/>
    <w:rsid w:val="00E84F26"/>
    <w:rsid w:val="00E8691E"/>
    <w:rsid w:val="00E92992"/>
    <w:rsid w:val="00E934E1"/>
    <w:rsid w:val="00EA022A"/>
    <w:rsid w:val="00EA092E"/>
    <w:rsid w:val="00EA0996"/>
    <w:rsid w:val="00EA28CD"/>
    <w:rsid w:val="00EA372E"/>
    <w:rsid w:val="00EA41E4"/>
    <w:rsid w:val="00EA587A"/>
    <w:rsid w:val="00EA60F4"/>
    <w:rsid w:val="00EA639B"/>
    <w:rsid w:val="00EB24AB"/>
    <w:rsid w:val="00EB29A7"/>
    <w:rsid w:val="00EB3885"/>
    <w:rsid w:val="00EB3B26"/>
    <w:rsid w:val="00EC0DC9"/>
    <w:rsid w:val="00EC1BB9"/>
    <w:rsid w:val="00EC38E7"/>
    <w:rsid w:val="00EC4DBA"/>
    <w:rsid w:val="00EC601D"/>
    <w:rsid w:val="00EC76B5"/>
    <w:rsid w:val="00EC7C62"/>
    <w:rsid w:val="00ED0DC2"/>
    <w:rsid w:val="00ED135C"/>
    <w:rsid w:val="00ED3061"/>
    <w:rsid w:val="00ED3870"/>
    <w:rsid w:val="00ED43EF"/>
    <w:rsid w:val="00ED584C"/>
    <w:rsid w:val="00ED6662"/>
    <w:rsid w:val="00ED6844"/>
    <w:rsid w:val="00ED7BB0"/>
    <w:rsid w:val="00EE057D"/>
    <w:rsid w:val="00EE19DA"/>
    <w:rsid w:val="00EE2A81"/>
    <w:rsid w:val="00EE446C"/>
    <w:rsid w:val="00EE5360"/>
    <w:rsid w:val="00EE6DDF"/>
    <w:rsid w:val="00EE73BC"/>
    <w:rsid w:val="00EE7535"/>
    <w:rsid w:val="00EE7812"/>
    <w:rsid w:val="00EF36F1"/>
    <w:rsid w:val="00EF6430"/>
    <w:rsid w:val="00EF651C"/>
    <w:rsid w:val="00EF6D8C"/>
    <w:rsid w:val="00EF7063"/>
    <w:rsid w:val="00EF7530"/>
    <w:rsid w:val="00EF7CEA"/>
    <w:rsid w:val="00F00BDC"/>
    <w:rsid w:val="00F05CF7"/>
    <w:rsid w:val="00F065D2"/>
    <w:rsid w:val="00F06E72"/>
    <w:rsid w:val="00F1259E"/>
    <w:rsid w:val="00F127A9"/>
    <w:rsid w:val="00F129F6"/>
    <w:rsid w:val="00F160CE"/>
    <w:rsid w:val="00F1622B"/>
    <w:rsid w:val="00F1797A"/>
    <w:rsid w:val="00F22B5E"/>
    <w:rsid w:val="00F25366"/>
    <w:rsid w:val="00F26CB2"/>
    <w:rsid w:val="00F276DA"/>
    <w:rsid w:val="00F320AC"/>
    <w:rsid w:val="00F3248D"/>
    <w:rsid w:val="00F332E0"/>
    <w:rsid w:val="00F33E43"/>
    <w:rsid w:val="00F34D42"/>
    <w:rsid w:val="00F34FAA"/>
    <w:rsid w:val="00F35531"/>
    <w:rsid w:val="00F355E3"/>
    <w:rsid w:val="00F365AF"/>
    <w:rsid w:val="00F37D1C"/>
    <w:rsid w:val="00F412D6"/>
    <w:rsid w:val="00F418E3"/>
    <w:rsid w:val="00F41F07"/>
    <w:rsid w:val="00F42574"/>
    <w:rsid w:val="00F435F9"/>
    <w:rsid w:val="00F455C7"/>
    <w:rsid w:val="00F4714D"/>
    <w:rsid w:val="00F51C08"/>
    <w:rsid w:val="00F558DC"/>
    <w:rsid w:val="00F563D3"/>
    <w:rsid w:val="00F56B7F"/>
    <w:rsid w:val="00F60E28"/>
    <w:rsid w:val="00F64698"/>
    <w:rsid w:val="00F6483E"/>
    <w:rsid w:val="00F65003"/>
    <w:rsid w:val="00F65703"/>
    <w:rsid w:val="00F703F2"/>
    <w:rsid w:val="00F70513"/>
    <w:rsid w:val="00F71871"/>
    <w:rsid w:val="00F72FBA"/>
    <w:rsid w:val="00F743D0"/>
    <w:rsid w:val="00F7735B"/>
    <w:rsid w:val="00F774A5"/>
    <w:rsid w:val="00F808E2"/>
    <w:rsid w:val="00F81A6B"/>
    <w:rsid w:val="00F8205D"/>
    <w:rsid w:val="00F831E5"/>
    <w:rsid w:val="00F853C8"/>
    <w:rsid w:val="00F87835"/>
    <w:rsid w:val="00F91135"/>
    <w:rsid w:val="00F921B1"/>
    <w:rsid w:val="00F92293"/>
    <w:rsid w:val="00F92345"/>
    <w:rsid w:val="00F93E18"/>
    <w:rsid w:val="00FA0C01"/>
    <w:rsid w:val="00FA44DE"/>
    <w:rsid w:val="00FA7A0C"/>
    <w:rsid w:val="00FB257C"/>
    <w:rsid w:val="00FB30AB"/>
    <w:rsid w:val="00FB50B4"/>
    <w:rsid w:val="00FB5432"/>
    <w:rsid w:val="00FB7A71"/>
    <w:rsid w:val="00FC3269"/>
    <w:rsid w:val="00FC349B"/>
    <w:rsid w:val="00FC38FC"/>
    <w:rsid w:val="00FC4C4B"/>
    <w:rsid w:val="00FC6981"/>
    <w:rsid w:val="00FC7899"/>
    <w:rsid w:val="00FD1186"/>
    <w:rsid w:val="00FD235A"/>
    <w:rsid w:val="00FD246A"/>
    <w:rsid w:val="00FD3B58"/>
    <w:rsid w:val="00FD788B"/>
    <w:rsid w:val="00FE1D84"/>
    <w:rsid w:val="00FE2983"/>
    <w:rsid w:val="00FE3B77"/>
    <w:rsid w:val="00FE5328"/>
    <w:rsid w:val="00FE5BB7"/>
    <w:rsid w:val="00FF5966"/>
    <w:rsid w:val="00FF738C"/>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martTagType w:namespaceuri="urn:schemas-microsoft-com:office:smarttags" w:name="stockticker"/>
  <w:shapeDefaults>
    <o:shapedefaults v:ext="edit" spidmax="102401"/>
    <o:shapelayout v:ext="edit">
      <o:idmap v:ext="edit" data="1"/>
    </o:shapelayout>
  </w:shapeDefaults>
  <w:decimalSymbol w:val="."/>
  <w:listSeparator w:val=","/>
  <w15:docId w15:val="{1306D5E6-348A-4426-8415-A634B8855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890"/>
  </w:style>
  <w:style w:type="paragraph" w:styleId="Heading1">
    <w:name w:val="heading 1"/>
    <w:basedOn w:val="Normal"/>
    <w:next w:val="Normal"/>
    <w:link w:val="Heading1Char"/>
    <w:autoRedefine/>
    <w:qFormat/>
    <w:rsid w:val="00EA639B"/>
    <w:pPr>
      <w:keepNext/>
      <w:spacing w:after="0" w:line="360" w:lineRule="auto"/>
      <w:jc w:val="both"/>
      <w:outlineLvl w:val="0"/>
    </w:pPr>
    <w:rPr>
      <w:rFonts w:ascii="Arial" w:eastAsia="Times New Roman" w:hAnsi="Arial" w:cs="Arial"/>
      <w:b/>
      <w:snapToGrid w:val="0"/>
      <w:kern w:val="28"/>
      <w:sz w:val="24"/>
      <w:szCs w:val="24"/>
      <w:lang w:eastAsia="de-DE"/>
    </w:rPr>
  </w:style>
  <w:style w:type="paragraph" w:styleId="Heading2">
    <w:name w:val="heading 2"/>
    <w:basedOn w:val="Normal"/>
    <w:next w:val="Normal"/>
    <w:link w:val="Heading2Char"/>
    <w:qFormat/>
    <w:rsid w:val="008E2AE2"/>
    <w:pPr>
      <w:keepNext/>
      <w:spacing w:before="240" w:after="60" w:line="24" w:lineRule="atLeast"/>
      <w:jc w:val="both"/>
      <w:outlineLvl w:val="1"/>
    </w:pPr>
    <w:rPr>
      <w:rFonts w:ascii="Cambria" w:eastAsia="SimSun" w:hAnsi="Cambria" w:cs="Times New Roman"/>
      <w:b/>
      <w:bCs/>
      <w:i/>
      <w:iCs/>
      <w:sz w:val="28"/>
      <w:szCs w:val="28"/>
      <w:lang w:val="en-US" w:eastAsia="en-US"/>
    </w:rPr>
  </w:style>
  <w:style w:type="paragraph" w:styleId="Heading3">
    <w:name w:val="heading 3"/>
    <w:basedOn w:val="Normal"/>
    <w:next w:val="Normal"/>
    <w:link w:val="Heading3Char"/>
    <w:autoRedefine/>
    <w:qFormat/>
    <w:rsid w:val="00EF7063"/>
    <w:pPr>
      <w:spacing w:after="0" w:line="360" w:lineRule="auto"/>
      <w:ind w:left="720" w:right="396" w:hanging="720"/>
      <w:jc w:val="both"/>
      <w:outlineLvl w:val="2"/>
    </w:pPr>
    <w:rPr>
      <w:rFonts w:ascii="Arial" w:eastAsia="Times New Roman" w:hAnsi="Arial" w:cs="Arial"/>
      <w:b/>
      <w:snapToGrid w:val="0"/>
      <w:kern w:val="24"/>
      <w:sz w:val="24"/>
      <w:szCs w:val="20"/>
      <w:lang w:eastAsia="en-US"/>
    </w:rPr>
  </w:style>
  <w:style w:type="paragraph" w:styleId="Heading4">
    <w:name w:val="heading 4"/>
    <w:basedOn w:val="Normal"/>
    <w:next w:val="Normal"/>
    <w:link w:val="Heading4Char"/>
    <w:qFormat/>
    <w:rsid w:val="00EF7063"/>
    <w:pPr>
      <w:keepNext/>
      <w:tabs>
        <w:tab w:val="left" w:pos="-1188"/>
      </w:tabs>
      <w:spacing w:after="0" w:line="240" w:lineRule="auto"/>
      <w:ind w:left="864" w:hanging="864"/>
      <w:outlineLvl w:val="3"/>
    </w:pPr>
    <w:rPr>
      <w:rFonts w:ascii="Arial" w:eastAsia="Times New Roman" w:hAnsi="Arial" w:cs="Times New Roman"/>
      <w:b/>
      <w:snapToGrid w:val="0"/>
      <w:sz w:val="28"/>
      <w:szCs w:val="20"/>
      <w:lang w:eastAsia="en-US"/>
    </w:rPr>
  </w:style>
  <w:style w:type="paragraph" w:styleId="Heading5">
    <w:name w:val="heading 5"/>
    <w:basedOn w:val="Normal"/>
    <w:next w:val="Normal"/>
    <w:link w:val="Heading5Char"/>
    <w:qFormat/>
    <w:rsid w:val="00EF7063"/>
    <w:pPr>
      <w:tabs>
        <w:tab w:val="left" w:pos="-1188"/>
      </w:tabs>
      <w:spacing w:before="240" w:after="60" w:line="240" w:lineRule="auto"/>
      <w:ind w:left="1008" w:hanging="1008"/>
      <w:jc w:val="both"/>
      <w:outlineLvl w:val="4"/>
    </w:pPr>
    <w:rPr>
      <w:rFonts w:ascii="Arial" w:eastAsia="Times New Roman" w:hAnsi="Arial" w:cs="Times New Roman"/>
      <w:snapToGrid w:val="0"/>
      <w:szCs w:val="20"/>
      <w:lang w:eastAsia="en-US"/>
    </w:rPr>
  </w:style>
  <w:style w:type="paragraph" w:styleId="Heading6">
    <w:name w:val="heading 6"/>
    <w:basedOn w:val="Normal"/>
    <w:next w:val="Normal"/>
    <w:link w:val="Heading6Char"/>
    <w:qFormat/>
    <w:rsid w:val="00EF7063"/>
    <w:pPr>
      <w:tabs>
        <w:tab w:val="left" w:pos="-1188"/>
      </w:tabs>
      <w:spacing w:before="240" w:after="60" w:line="240" w:lineRule="auto"/>
      <w:ind w:left="1152" w:hanging="1152"/>
      <w:jc w:val="both"/>
      <w:outlineLvl w:val="5"/>
    </w:pPr>
    <w:rPr>
      <w:rFonts w:ascii="Arial" w:eastAsia="Times New Roman" w:hAnsi="Arial" w:cs="Times New Roman"/>
      <w:i/>
      <w:snapToGrid w:val="0"/>
      <w:szCs w:val="20"/>
      <w:lang w:eastAsia="en-US"/>
    </w:rPr>
  </w:style>
  <w:style w:type="paragraph" w:styleId="Heading7">
    <w:name w:val="heading 7"/>
    <w:basedOn w:val="Normal"/>
    <w:next w:val="Normal"/>
    <w:link w:val="Heading7Char"/>
    <w:qFormat/>
    <w:rsid w:val="00EF7063"/>
    <w:pPr>
      <w:tabs>
        <w:tab w:val="left" w:pos="-1188"/>
      </w:tabs>
      <w:spacing w:before="240" w:after="60" w:line="240" w:lineRule="auto"/>
      <w:ind w:left="1296" w:hanging="1296"/>
      <w:jc w:val="both"/>
      <w:outlineLvl w:val="6"/>
    </w:pPr>
    <w:rPr>
      <w:rFonts w:ascii="Arial" w:eastAsia="Times New Roman" w:hAnsi="Arial" w:cs="Times New Roman"/>
      <w:snapToGrid w:val="0"/>
      <w:sz w:val="20"/>
      <w:szCs w:val="20"/>
      <w:lang w:eastAsia="en-US"/>
    </w:rPr>
  </w:style>
  <w:style w:type="paragraph" w:styleId="Heading8">
    <w:name w:val="heading 8"/>
    <w:basedOn w:val="Normal"/>
    <w:next w:val="Normal"/>
    <w:link w:val="Heading8Char"/>
    <w:qFormat/>
    <w:rsid w:val="00EF7063"/>
    <w:pPr>
      <w:tabs>
        <w:tab w:val="left" w:pos="-1188"/>
      </w:tabs>
      <w:spacing w:before="240" w:after="60" w:line="240" w:lineRule="auto"/>
      <w:ind w:left="1440" w:hanging="1440"/>
      <w:jc w:val="both"/>
      <w:outlineLvl w:val="7"/>
    </w:pPr>
    <w:rPr>
      <w:rFonts w:ascii="Arial" w:eastAsia="Times New Roman" w:hAnsi="Arial" w:cs="Times New Roman"/>
      <w:i/>
      <w:snapToGrid w:val="0"/>
      <w:sz w:val="20"/>
      <w:szCs w:val="20"/>
      <w:lang w:eastAsia="en-US"/>
    </w:rPr>
  </w:style>
  <w:style w:type="paragraph" w:styleId="Heading9">
    <w:name w:val="heading 9"/>
    <w:basedOn w:val="Normal"/>
    <w:next w:val="Normal"/>
    <w:link w:val="Heading9Char"/>
    <w:qFormat/>
    <w:rsid w:val="00EF7063"/>
    <w:pPr>
      <w:tabs>
        <w:tab w:val="left" w:pos="-1188"/>
      </w:tabs>
      <w:spacing w:before="240" w:after="60" w:line="240" w:lineRule="auto"/>
      <w:ind w:left="1584" w:hanging="1584"/>
      <w:jc w:val="both"/>
      <w:outlineLvl w:val="8"/>
    </w:pPr>
    <w:rPr>
      <w:rFonts w:ascii="Arial" w:eastAsia="Times New Roman" w:hAnsi="Arial" w:cs="Times New Roman"/>
      <w:b/>
      <w:i/>
      <w:snapToGrid w:val="0"/>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aracter,Tabel_Revizie"/>
    <w:basedOn w:val="Normal"/>
    <w:link w:val="HeaderChar"/>
    <w:uiPriority w:val="99"/>
    <w:unhideWhenUsed/>
    <w:qFormat/>
    <w:rsid w:val="003F3E61"/>
    <w:pPr>
      <w:tabs>
        <w:tab w:val="center" w:pos="4536"/>
        <w:tab w:val="right" w:pos="9072"/>
      </w:tabs>
      <w:spacing w:after="0" w:line="240" w:lineRule="auto"/>
    </w:pPr>
  </w:style>
  <w:style w:type="character" w:customStyle="1" w:styleId="HeaderChar">
    <w:name w:val="Header Char"/>
    <w:aliases w:val=" Caracter Char,Tabel_Revizie Char"/>
    <w:basedOn w:val="DefaultParagraphFont"/>
    <w:link w:val="Header"/>
    <w:uiPriority w:val="99"/>
    <w:rsid w:val="003F3E61"/>
  </w:style>
  <w:style w:type="paragraph" w:styleId="Footer">
    <w:name w:val="footer"/>
    <w:aliases w:val=" Char"/>
    <w:basedOn w:val="Normal"/>
    <w:link w:val="FooterChar"/>
    <w:unhideWhenUsed/>
    <w:rsid w:val="003F3E61"/>
    <w:pPr>
      <w:tabs>
        <w:tab w:val="center" w:pos="4536"/>
        <w:tab w:val="right" w:pos="9072"/>
      </w:tabs>
      <w:spacing w:after="0" w:line="240" w:lineRule="auto"/>
    </w:pPr>
  </w:style>
  <w:style w:type="character" w:customStyle="1" w:styleId="FooterChar">
    <w:name w:val="Footer Char"/>
    <w:aliases w:val=" Char Char"/>
    <w:basedOn w:val="DefaultParagraphFont"/>
    <w:link w:val="Footer"/>
    <w:rsid w:val="003F3E61"/>
  </w:style>
  <w:style w:type="paragraph" w:customStyle="1" w:styleId="Default">
    <w:name w:val="Default"/>
    <w:rsid w:val="003F3E61"/>
    <w:pPr>
      <w:autoSpaceDE w:val="0"/>
      <w:autoSpaceDN w:val="0"/>
      <w:adjustRightInd w:val="0"/>
      <w:spacing w:after="0" w:line="240" w:lineRule="auto"/>
    </w:pPr>
    <w:rPr>
      <w:rFonts w:ascii="Arial" w:eastAsia="Calibri" w:hAnsi="Arial" w:cs="Arial"/>
      <w:color w:val="000000"/>
      <w:sz w:val="24"/>
      <w:szCs w:val="24"/>
      <w:lang w:val="en-US" w:eastAsia="en-US"/>
    </w:rPr>
  </w:style>
  <w:style w:type="paragraph" w:styleId="BalloonText">
    <w:name w:val="Balloon Text"/>
    <w:basedOn w:val="Normal"/>
    <w:link w:val="BalloonTextChar"/>
    <w:uiPriority w:val="99"/>
    <w:semiHidden/>
    <w:unhideWhenUsed/>
    <w:rsid w:val="003F3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61"/>
    <w:rPr>
      <w:rFonts w:ascii="Tahoma" w:hAnsi="Tahoma" w:cs="Tahoma"/>
      <w:sz w:val="16"/>
      <w:szCs w:val="16"/>
    </w:rPr>
  </w:style>
  <w:style w:type="character" w:customStyle="1" w:styleId="Heading1Char">
    <w:name w:val="Heading 1 Char"/>
    <w:basedOn w:val="DefaultParagraphFont"/>
    <w:link w:val="Heading1"/>
    <w:rsid w:val="00EA639B"/>
    <w:rPr>
      <w:rFonts w:ascii="Arial" w:eastAsia="Times New Roman" w:hAnsi="Arial" w:cs="Arial"/>
      <w:b/>
      <w:snapToGrid w:val="0"/>
      <w:kern w:val="28"/>
      <w:sz w:val="24"/>
      <w:szCs w:val="24"/>
      <w:lang w:eastAsia="de-DE"/>
    </w:rPr>
  </w:style>
  <w:style w:type="paragraph" w:styleId="ListParagraph">
    <w:name w:val="List Paragraph"/>
    <w:basedOn w:val="Normal"/>
    <w:uiPriority w:val="34"/>
    <w:qFormat/>
    <w:rsid w:val="003D0E6E"/>
    <w:pPr>
      <w:ind w:left="720"/>
      <w:contextualSpacing/>
    </w:pPr>
  </w:style>
  <w:style w:type="character" w:styleId="Strong">
    <w:name w:val="Strong"/>
    <w:basedOn w:val="DefaultParagraphFont"/>
    <w:uiPriority w:val="22"/>
    <w:qFormat/>
    <w:rsid w:val="0036780C"/>
    <w:rPr>
      <w:b/>
      <w:bCs/>
    </w:rPr>
  </w:style>
  <w:style w:type="character" w:customStyle="1" w:styleId="Heading2Char">
    <w:name w:val="Heading 2 Char"/>
    <w:basedOn w:val="DefaultParagraphFont"/>
    <w:link w:val="Heading2"/>
    <w:rsid w:val="008E2AE2"/>
    <w:rPr>
      <w:rFonts w:ascii="Cambria" w:eastAsia="SimSun" w:hAnsi="Cambria" w:cs="Times New Roman"/>
      <w:b/>
      <w:bCs/>
      <w:i/>
      <w:iCs/>
      <w:sz w:val="28"/>
      <w:szCs w:val="28"/>
      <w:lang w:val="en-US" w:eastAsia="en-US"/>
    </w:rPr>
  </w:style>
  <w:style w:type="paragraph" w:styleId="TOC1">
    <w:name w:val="toc 1"/>
    <w:basedOn w:val="Normal"/>
    <w:next w:val="Normal"/>
    <w:autoRedefine/>
    <w:uiPriority w:val="39"/>
    <w:unhideWhenUsed/>
    <w:rsid w:val="001D3F54"/>
    <w:pPr>
      <w:tabs>
        <w:tab w:val="right" w:leader="dot" w:pos="10196"/>
      </w:tabs>
      <w:spacing w:after="0" w:line="312" w:lineRule="auto"/>
      <w:ind w:right="459"/>
    </w:pPr>
    <w:rPr>
      <w:rFonts w:ascii="Arial" w:eastAsia="Calibri" w:hAnsi="Arial" w:cs="Times New Roman"/>
      <w:caps/>
      <w:noProof/>
      <w:lang w:val="en-US" w:eastAsia="en-US"/>
    </w:rPr>
  </w:style>
  <w:style w:type="character" w:styleId="Hyperlink">
    <w:name w:val="Hyperlink"/>
    <w:uiPriority w:val="99"/>
    <w:rsid w:val="00720905"/>
    <w:rPr>
      <w:color w:val="0000FF"/>
      <w:u w:val="single"/>
    </w:rPr>
  </w:style>
  <w:style w:type="paragraph" w:customStyle="1" w:styleId="TxBrp9">
    <w:name w:val="TxBr_p9"/>
    <w:basedOn w:val="Normal"/>
    <w:rsid w:val="00720905"/>
    <w:pPr>
      <w:widowControl w:val="0"/>
      <w:tabs>
        <w:tab w:val="left" w:pos="697"/>
        <w:tab w:val="left" w:pos="1099"/>
      </w:tabs>
      <w:spacing w:after="0" w:line="289" w:lineRule="atLeast"/>
      <w:ind w:left="1100" w:hanging="402"/>
    </w:pPr>
    <w:rPr>
      <w:rFonts w:ascii="Eni 1" w:eastAsia="Eni 1" w:hAnsi="Eni 1" w:cs="Times New Roman"/>
      <w:snapToGrid w:val="0"/>
      <w:sz w:val="24"/>
      <w:szCs w:val="20"/>
      <w:lang w:val="en-GB" w:eastAsia="en-US"/>
    </w:rPr>
  </w:style>
  <w:style w:type="paragraph" w:customStyle="1" w:styleId="TxBrp7">
    <w:name w:val="TxBr_p7"/>
    <w:basedOn w:val="Normal"/>
    <w:rsid w:val="00720905"/>
    <w:pPr>
      <w:widowControl w:val="0"/>
      <w:tabs>
        <w:tab w:val="left" w:pos="697"/>
      </w:tabs>
      <w:spacing w:after="0" w:line="289" w:lineRule="atLeast"/>
      <w:ind w:left="95"/>
    </w:pPr>
    <w:rPr>
      <w:rFonts w:ascii="Eni 1" w:eastAsia="Eni 1" w:hAnsi="Eni 1" w:cs="Times New Roman"/>
      <w:snapToGrid w:val="0"/>
      <w:sz w:val="24"/>
      <w:szCs w:val="20"/>
      <w:lang w:val="en-GB" w:eastAsia="en-US"/>
    </w:rPr>
  </w:style>
  <w:style w:type="paragraph" w:customStyle="1" w:styleId="TxBrt32">
    <w:name w:val="TxBr_t32"/>
    <w:basedOn w:val="Normal"/>
    <w:rsid w:val="00720905"/>
    <w:pPr>
      <w:widowControl w:val="0"/>
      <w:spacing w:after="0" w:line="240" w:lineRule="atLeast"/>
      <w:ind w:left="600"/>
    </w:pPr>
    <w:rPr>
      <w:rFonts w:ascii="Eni 1" w:eastAsia="Eni 1" w:hAnsi="Eni 1" w:cs="Times New Roman"/>
      <w:snapToGrid w:val="0"/>
      <w:sz w:val="24"/>
      <w:szCs w:val="20"/>
      <w:lang w:val="en-US" w:eastAsia="en-US"/>
    </w:rPr>
  </w:style>
  <w:style w:type="paragraph" w:customStyle="1" w:styleId="TxBrp11">
    <w:name w:val="TxBr_p11"/>
    <w:basedOn w:val="Normal"/>
    <w:rsid w:val="00720905"/>
    <w:pPr>
      <w:widowControl w:val="0"/>
      <w:tabs>
        <w:tab w:val="left" w:pos="204"/>
      </w:tabs>
      <w:spacing w:after="0" w:line="289" w:lineRule="atLeast"/>
    </w:pPr>
    <w:rPr>
      <w:rFonts w:ascii="Eni 1" w:eastAsia="Eni 1" w:hAnsi="Eni 1" w:cs="Times New Roman"/>
      <w:snapToGrid w:val="0"/>
      <w:sz w:val="24"/>
      <w:szCs w:val="20"/>
      <w:lang w:val="en-GB" w:eastAsia="en-US"/>
    </w:rPr>
  </w:style>
  <w:style w:type="paragraph" w:customStyle="1" w:styleId="TxBrp28">
    <w:name w:val="TxBr_p28"/>
    <w:basedOn w:val="Normal"/>
    <w:rsid w:val="00720905"/>
    <w:pPr>
      <w:widowControl w:val="0"/>
      <w:tabs>
        <w:tab w:val="left" w:pos="697"/>
      </w:tabs>
      <w:spacing w:after="0" w:line="289" w:lineRule="atLeast"/>
      <w:ind w:left="95"/>
      <w:jc w:val="both"/>
    </w:pPr>
    <w:rPr>
      <w:rFonts w:ascii="Eni 1" w:eastAsia="Eni 1" w:hAnsi="Eni 1" w:cs="Times New Roman"/>
      <w:snapToGrid w:val="0"/>
      <w:sz w:val="24"/>
      <w:szCs w:val="20"/>
      <w:lang w:val="en-US" w:eastAsia="en-US"/>
    </w:rPr>
  </w:style>
  <w:style w:type="paragraph" w:customStyle="1" w:styleId="TxBrp78">
    <w:name w:val="TxBr_p78"/>
    <w:basedOn w:val="Normal"/>
    <w:rsid w:val="00720905"/>
    <w:pPr>
      <w:widowControl w:val="0"/>
      <w:tabs>
        <w:tab w:val="left" w:pos="2103"/>
      </w:tabs>
      <w:spacing w:after="0" w:line="289" w:lineRule="atLeast"/>
      <w:ind w:left="1311"/>
      <w:jc w:val="both"/>
    </w:pPr>
    <w:rPr>
      <w:rFonts w:ascii="Eni 1" w:eastAsia="Eni 1" w:hAnsi="Eni 1" w:cs="Times New Roman"/>
      <w:snapToGrid w:val="0"/>
      <w:sz w:val="24"/>
      <w:szCs w:val="20"/>
      <w:lang w:val="en-US" w:eastAsia="en-US"/>
    </w:rPr>
  </w:style>
  <w:style w:type="paragraph" w:customStyle="1" w:styleId="TxBrp126">
    <w:name w:val="TxBr_p126"/>
    <w:basedOn w:val="Normal"/>
    <w:rsid w:val="00720905"/>
    <w:pPr>
      <w:widowControl w:val="0"/>
      <w:tabs>
        <w:tab w:val="left" w:pos="1332"/>
      </w:tabs>
      <w:spacing w:after="0" w:line="289" w:lineRule="atLeast"/>
      <w:ind w:left="539"/>
      <w:jc w:val="both"/>
    </w:pPr>
    <w:rPr>
      <w:rFonts w:ascii="Eni 1" w:eastAsia="Eni 1" w:hAnsi="Eni 1" w:cs="Times New Roman"/>
      <w:snapToGrid w:val="0"/>
      <w:sz w:val="24"/>
      <w:szCs w:val="20"/>
      <w:lang w:val="en-US" w:eastAsia="en-US"/>
    </w:rPr>
  </w:style>
  <w:style w:type="character" w:customStyle="1" w:styleId="Heading3Char">
    <w:name w:val="Heading 3 Char"/>
    <w:basedOn w:val="DefaultParagraphFont"/>
    <w:link w:val="Heading3"/>
    <w:rsid w:val="00EF7063"/>
    <w:rPr>
      <w:rFonts w:ascii="Arial" w:eastAsia="Times New Roman" w:hAnsi="Arial" w:cs="Arial"/>
      <w:b/>
      <w:snapToGrid w:val="0"/>
      <w:kern w:val="24"/>
      <w:sz w:val="24"/>
      <w:szCs w:val="20"/>
      <w:lang w:eastAsia="en-US"/>
    </w:rPr>
  </w:style>
  <w:style w:type="character" w:customStyle="1" w:styleId="Heading4Char">
    <w:name w:val="Heading 4 Char"/>
    <w:basedOn w:val="DefaultParagraphFont"/>
    <w:link w:val="Heading4"/>
    <w:rsid w:val="00EF7063"/>
    <w:rPr>
      <w:rFonts w:ascii="Arial" w:eastAsia="Times New Roman" w:hAnsi="Arial" w:cs="Times New Roman"/>
      <w:b/>
      <w:snapToGrid w:val="0"/>
      <w:sz w:val="28"/>
      <w:szCs w:val="20"/>
      <w:lang w:eastAsia="en-US"/>
    </w:rPr>
  </w:style>
  <w:style w:type="character" w:customStyle="1" w:styleId="Heading5Char">
    <w:name w:val="Heading 5 Char"/>
    <w:basedOn w:val="DefaultParagraphFont"/>
    <w:link w:val="Heading5"/>
    <w:rsid w:val="00EF7063"/>
    <w:rPr>
      <w:rFonts w:ascii="Arial" w:eastAsia="Times New Roman" w:hAnsi="Arial" w:cs="Times New Roman"/>
      <w:snapToGrid w:val="0"/>
      <w:szCs w:val="20"/>
      <w:lang w:eastAsia="en-US"/>
    </w:rPr>
  </w:style>
  <w:style w:type="character" w:customStyle="1" w:styleId="Heading6Char">
    <w:name w:val="Heading 6 Char"/>
    <w:basedOn w:val="DefaultParagraphFont"/>
    <w:link w:val="Heading6"/>
    <w:rsid w:val="00EF7063"/>
    <w:rPr>
      <w:rFonts w:ascii="Arial" w:eastAsia="Times New Roman" w:hAnsi="Arial" w:cs="Times New Roman"/>
      <w:i/>
      <w:snapToGrid w:val="0"/>
      <w:szCs w:val="20"/>
      <w:lang w:eastAsia="en-US"/>
    </w:rPr>
  </w:style>
  <w:style w:type="character" w:customStyle="1" w:styleId="Heading7Char">
    <w:name w:val="Heading 7 Char"/>
    <w:basedOn w:val="DefaultParagraphFont"/>
    <w:link w:val="Heading7"/>
    <w:rsid w:val="00EF7063"/>
    <w:rPr>
      <w:rFonts w:ascii="Arial" w:eastAsia="Times New Roman" w:hAnsi="Arial" w:cs="Times New Roman"/>
      <w:snapToGrid w:val="0"/>
      <w:sz w:val="20"/>
      <w:szCs w:val="20"/>
      <w:lang w:eastAsia="en-US"/>
    </w:rPr>
  </w:style>
  <w:style w:type="character" w:customStyle="1" w:styleId="Heading8Char">
    <w:name w:val="Heading 8 Char"/>
    <w:basedOn w:val="DefaultParagraphFont"/>
    <w:link w:val="Heading8"/>
    <w:rsid w:val="00EF7063"/>
    <w:rPr>
      <w:rFonts w:ascii="Arial" w:eastAsia="Times New Roman" w:hAnsi="Arial" w:cs="Times New Roman"/>
      <w:i/>
      <w:snapToGrid w:val="0"/>
      <w:sz w:val="20"/>
      <w:szCs w:val="20"/>
      <w:lang w:eastAsia="en-US"/>
    </w:rPr>
  </w:style>
  <w:style w:type="character" w:customStyle="1" w:styleId="Heading9Char">
    <w:name w:val="Heading 9 Char"/>
    <w:basedOn w:val="DefaultParagraphFont"/>
    <w:link w:val="Heading9"/>
    <w:rsid w:val="00EF7063"/>
    <w:rPr>
      <w:rFonts w:ascii="Arial" w:eastAsia="Times New Roman" w:hAnsi="Arial" w:cs="Times New Roman"/>
      <w:b/>
      <w:i/>
      <w:snapToGrid w:val="0"/>
      <w:sz w:val="18"/>
      <w:szCs w:val="20"/>
      <w:lang w:eastAsia="en-US"/>
    </w:rPr>
  </w:style>
  <w:style w:type="numbering" w:customStyle="1" w:styleId="NoList1">
    <w:name w:val="No List1"/>
    <w:next w:val="NoList"/>
    <w:uiPriority w:val="99"/>
    <w:semiHidden/>
    <w:unhideWhenUsed/>
    <w:rsid w:val="00EF7063"/>
  </w:style>
  <w:style w:type="paragraph" w:customStyle="1" w:styleId="ListBullet2">
    <w:name w:val="List Bullet2"/>
    <w:basedOn w:val="Normal"/>
    <w:next w:val="Normal"/>
    <w:autoRedefine/>
    <w:rsid w:val="00EF7063"/>
    <w:pPr>
      <w:numPr>
        <w:numId w:val="3"/>
      </w:numPr>
      <w:tabs>
        <w:tab w:val="left" w:pos="-1188"/>
      </w:tabs>
      <w:spacing w:after="0" w:line="240" w:lineRule="auto"/>
      <w:jc w:val="both"/>
    </w:pPr>
    <w:rPr>
      <w:rFonts w:ascii="Arial" w:eastAsia="Times New Roman" w:hAnsi="Arial" w:cs="Times New Roman"/>
      <w:snapToGrid w:val="0"/>
      <w:sz w:val="24"/>
      <w:szCs w:val="20"/>
      <w:lang w:eastAsia="en-US"/>
    </w:rPr>
  </w:style>
  <w:style w:type="paragraph" w:customStyle="1" w:styleId="Listbullet1">
    <w:name w:val="List bullet 1"/>
    <w:basedOn w:val="Normal"/>
    <w:next w:val="Normal"/>
    <w:autoRedefine/>
    <w:rsid w:val="00EF7063"/>
    <w:pPr>
      <w:numPr>
        <w:ilvl w:val="1"/>
        <w:numId w:val="4"/>
      </w:numPr>
      <w:tabs>
        <w:tab w:val="left" w:pos="-1188"/>
      </w:tabs>
      <w:spacing w:after="0" w:line="240" w:lineRule="auto"/>
      <w:jc w:val="both"/>
    </w:pPr>
    <w:rPr>
      <w:rFonts w:ascii="Arial" w:eastAsia="Times New Roman" w:hAnsi="Arial" w:cs="Times New Roman"/>
      <w:snapToGrid w:val="0"/>
      <w:sz w:val="24"/>
      <w:szCs w:val="20"/>
      <w:lang w:eastAsia="en-US"/>
    </w:rPr>
  </w:style>
  <w:style w:type="paragraph" w:styleId="TOC2">
    <w:name w:val="toc 2"/>
    <w:basedOn w:val="Normal"/>
    <w:next w:val="Normal"/>
    <w:autoRedefine/>
    <w:uiPriority w:val="39"/>
    <w:rsid w:val="00EF7063"/>
    <w:pPr>
      <w:tabs>
        <w:tab w:val="left" w:pos="-1188"/>
        <w:tab w:val="left" w:pos="1134"/>
        <w:tab w:val="right" w:leader="dot" w:pos="10140"/>
      </w:tabs>
      <w:spacing w:after="0" w:line="240" w:lineRule="auto"/>
      <w:ind w:left="567"/>
      <w:jc w:val="both"/>
    </w:pPr>
    <w:rPr>
      <w:rFonts w:ascii="Arial" w:eastAsia="Times New Roman" w:hAnsi="Arial" w:cs="Times New Roman"/>
      <w:smallCaps/>
      <w:noProof/>
      <w:snapToGrid w:val="0"/>
      <w:sz w:val="24"/>
      <w:szCs w:val="24"/>
      <w:lang w:eastAsia="en-US"/>
    </w:rPr>
  </w:style>
  <w:style w:type="paragraph" w:styleId="TOC3">
    <w:name w:val="toc 3"/>
    <w:basedOn w:val="Normal"/>
    <w:next w:val="Normal"/>
    <w:autoRedefine/>
    <w:uiPriority w:val="39"/>
    <w:rsid w:val="00EF7063"/>
    <w:pPr>
      <w:tabs>
        <w:tab w:val="left" w:pos="-1188"/>
        <w:tab w:val="left" w:pos="1134"/>
        <w:tab w:val="left" w:pos="1692"/>
        <w:tab w:val="right" w:leader="dot" w:pos="10140"/>
      </w:tabs>
      <w:spacing w:after="0" w:line="240" w:lineRule="auto"/>
      <w:ind w:left="1138"/>
      <w:jc w:val="both"/>
    </w:pPr>
    <w:rPr>
      <w:rFonts w:ascii="Arial" w:eastAsia="Times New Roman" w:hAnsi="Arial" w:cs="Times New Roman"/>
      <w:noProof/>
      <w:snapToGrid w:val="0"/>
      <w:sz w:val="24"/>
      <w:szCs w:val="20"/>
      <w:lang w:eastAsia="en-US"/>
    </w:rPr>
  </w:style>
  <w:style w:type="paragraph" w:styleId="TOC4">
    <w:name w:val="toc 4"/>
    <w:basedOn w:val="Normal"/>
    <w:next w:val="Normal"/>
    <w:autoRedefine/>
    <w:semiHidden/>
    <w:rsid w:val="00EF7063"/>
    <w:pPr>
      <w:tabs>
        <w:tab w:val="left" w:pos="-1188"/>
      </w:tabs>
      <w:spacing w:after="0" w:line="240" w:lineRule="auto"/>
    </w:pPr>
    <w:rPr>
      <w:rFonts w:ascii="Arial" w:eastAsia="Times New Roman" w:hAnsi="Arial" w:cs="Times New Roman"/>
      <w:snapToGrid w:val="0"/>
      <w:sz w:val="10"/>
      <w:szCs w:val="20"/>
      <w:lang w:eastAsia="en-US"/>
    </w:rPr>
  </w:style>
  <w:style w:type="paragraph" w:customStyle="1" w:styleId="ListABC">
    <w:name w:val="List ABC"/>
    <w:basedOn w:val="Normal"/>
    <w:rsid w:val="00EF7063"/>
    <w:pPr>
      <w:numPr>
        <w:numId w:val="1"/>
      </w:numPr>
      <w:tabs>
        <w:tab w:val="left" w:pos="-1188"/>
      </w:tabs>
      <w:spacing w:after="0" w:line="240" w:lineRule="auto"/>
      <w:ind w:left="1060"/>
      <w:jc w:val="both"/>
    </w:pPr>
    <w:rPr>
      <w:rFonts w:ascii="Arial" w:eastAsia="Times New Roman" w:hAnsi="Arial" w:cs="Times New Roman"/>
      <w:snapToGrid w:val="0"/>
      <w:sz w:val="24"/>
      <w:szCs w:val="20"/>
      <w:lang w:eastAsia="en-US"/>
    </w:rPr>
  </w:style>
  <w:style w:type="paragraph" w:customStyle="1" w:styleId="List123">
    <w:name w:val="List 123"/>
    <w:basedOn w:val="Normal"/>
    <w:next w:val="Normal"/>
    <w:autoRedefine/>
    <w:rsid w:val="00EF7063"/>
    <w:pPr>
      <w:numPr>
        <w:numId w:val="2"/>
      </w:numPr>
      <w:tabs>
        <w:tab w:val="left" w:pos="-1188"/>
      </w:tabs>
      <w:spacing w:after="0" w:line="240" w:lineRule="auto"/>
      <w:ind w:left="1060" w:hanging="340"/>
      <w:jc w:val="both"/>
    </w:pPr>
    <w:rPr>
      <w:rFonts w:ascii="Arial" w:eastAsia="Times New Roman" w:hAnsi="Arial" w:cs="Times New Roman"/>
      <w:snapToGrid w:val="0"/>
      <w:sz w:val="24"/>
      <w:szCs w:val="20"/>
      <w:lang w:eastAsia="en-US"/>
    </w:rPr>
  </w:style>
  <w:style w:type="paragraph" w:styleId="Caption">
    <w:name w:val="caption"/>
    <w:basedOn w:val="Normal"/>
    <w:next w:val="Normal"/>
    <w:qFormat/>
    <w:rsid w:val="00EF7063"/>
    <w:pPr>
      <w:tabs>
        <w:tab w:val="left" w:pos="-1188"/>
      </w:tabs>
      <w:spacing w:after="0" w:line="240" w:lineRule="auto"/>
      <w:jc w:val="both"/>
    </w:pPr>
    <w:rPr>
      <w:rFonts w:ascii="Swis721 BlkOul BT" w:eastAsia="Times New Roman" w:hAnsi="Swis721 BlkOul BT" w:cs="Times New Roman"/>
      <w:b/>
      <w:snapToGrid w:val="0"/>
      <w:sz w:val="56"/>
      <w:szCs w:val="20"/>
      <w:lang w:eastAsia="en-US"/>
    </w:rPr>
  </w:style>
  <w:style w:type="paragraph" w:customStyle="1" w:styleId="SpecText">
    <w:name w:val="Spec Text"/>
    <w:basedOn w:val="Normal"/>
    <w:rsid w:val="00EF7063"/>
    <w:pPr>
      <w:tabs>
        <w:tab w:val="left" w:pos="-1188"/>
      </w:tabs>
      <w:spacing w:after="0" w:line="240" w:lineRule="atLeast"/>
      <w:ind w:right="102"/>
    </w:pPr>
    <w:rPr>
      <w:rFonts w:ascii="Arial" w:eastAsia="Times New Roman" w:hAnsi="Arial" w:cs="Times New Roman"/>
      <w:snapToGrid w:val="0"/>
      <w:color w:val="000000"/>
      <w:sz w:val="20"/>
      <w:szCs w:val="20"/>
      <w:lang w:val="en-GB" w:eastAsia="en-US"/>
    </w:rPr>
  </w:style>
  <w:style w:type="paragraph" w:styleId="BodyText">
    <w:name w:val="Body Text"/>
    <w:basedOn w:val="Normal"/>
    <w:link w:val="BodyTextChar"/>
    <w:semiHidden/>
    <w:rsid w:val="00EF7063"/>
    <w:pPr>
      <w:tabs>
        <w:tab w:val="left" w:pos="-1188"/>
      </w:tabs>
      <w:spacing w:after="0" w:line="240" w:lineRule="auto"/>
      <w:ind w:right="102"/>
    </w:pPr>
    <w:rPr>
      <w:rFonts w:ascii="Arial" w:eastAsia="Times New Roman" w:hAnsi="Arial" w:cs="Times New Roman"/>
      <w:snapToGrid w:val="0"/>
      <w:color w:val="000000"/>
      <w:sz w:val="24"/>
      <w:szCs w:val="20"/>
      <w:lang w:val="en-GB" w:eastAsia="en-US"/>
    </w:rPr>
  </w:style>
  <w:style w:type="character" w:customStyle="1" w:styleId="BodyTextChar">
    <w:name w:val="Body Text Char"/>
    <w:basedOn w:val="DefaultParagraphFont"/>
    <w:link w:val="BodyText"/>
    <w:semiHidden/>
    <w:rsid w:val="00EF7063"/>
    <w:rPr>
      <w:rFonts w:ascii="Arial" w:eastAsia="Times New Roman" w:hAnsi="Arial" w:cs="Times New Roman"/>
      <w:snapToGrid w:val="0"/>
      <w:color w:val="000000"/>
      <w:sz w:val="24"/>
      <w:szCs w:val="20"/>
      <w:lang w:val="en-GB" w:eastAsia="en-US"/>
    </w:rPr>
  </w:style>
  <w:style w:type="paragraph" w:styleId="NormalIndent">
    <w:name w:val="Normal Indent"/>
    <w:basedOn w:val="Normal"/>
    <w:semiHidden/>
    <w:rsid w:val="00EF7063"/>
    <w:pPr>
      <w:tabs>
        <w:tab w:val="left" w:pos="-1188"/>
      </w:tabs>
      <w:spacing w:after="0" w:line="240" w:lineRule="atLeast"/>
      <w:ind w:left="1247" w:right="851" w:hanging="851"/>
    </w:pPr>
    <w:rPr>
      <w:rFonts w:ascii="Arial" w:eastAsia="Times New Roman" w:hAnsi="Arial" w:cs="Times New Roman"/>
      <w:snapToGrid w:val="0"/>
      <w:color w:val="000000"/>
      <w:szCs w:val="20"/>
      <w:lang w:val="en-GB" w:eastAsia="en-US"/>
    </w:rPr>
  </w:style>
  <w:style w:type="paragraph" w:customStyle="1" w:styleId="Para1">
    <w:name w:val="Para1"/>
    <w:basedOn w:val="Normal"/>
    <w:next w:val="Normal"/>
    <w:rsid w:val="00EF7063"/>
    <w:pPr>
      <w:tabs>
        <w:tab w:val="left" w:pos="-1188"/>
      </w:tabs>
      <w:spacing w:after="0" w:line="240" w:lineRule="atLeast"/>
      <w:ind w:left="720"/>
      <w:jc w:val="both"/>
    </w:pPr>
    <w:rPr>
      <w:rFonts w:ascii="Arial" w:eastAsia="Times New Roman" w:hAnsi="Arial" w:cs="Times New Roman"/>
      <w:snapToGrid w:val="0"/>
      <w:szCs w:val="20"/>
      <w:lang w:val="en-GB" w:eastAsia="en-US"/>
    </w:rPr>
  </w:style>
  <w:style w:type="paragraph" w:customStyle="1" w:styleId="Para3">
    <w:name w:val="Para3"/>
    <w:basedOn w:val="Normal"/>
    <w:rsid w:val="00EF7063"/>
    <w:pPr>
      <w:tabs>
        <w:tab w:val="left" w:pos="-1188"/>
      </w:tabs>
      <w:spacing w:after="0" w:line="240" w:lineRule="atLeast"/>
      <w:ind w:left="2160"/>
      <w:jc w:val="both"/>
    </w:pPr>
    <w:rPr>
      <w:rFonts w:ascii="Arial" w:eastAsia="Times New Roman" w:hAnsi="Arial" w:cs="Times New Roman"/>
      <w:snapToGrid w:val="0"/>
      <w:szCs w:val="20"/>
      <w:lang w:val="en-GB" w:eastAsia="en-US"/>
    </w:rPr>
  </w:style>
  <w:style w:type="paragraph" w:styleId="BodyTextIndent2">
    <w:name w:val="Body Text Indent 2"/>
    <w:basedOn w:val="Normal"/>
    <w:link w:val="BodyTextIndent2Char"/>
    <w:semiHidden/>
    <w:rsid w:val="00EF7063"/>
    <w:pPr>
      <w:tabs>
        <w:tab w:val="left" w:pos="-1188"/>
      </w:tabs>
      <w:spacing w:after="120" w:line="480" w:lineRule="auto"/>
      <w:ind w:left="283"/>
      <w:jc w:val="both"/>
    </w:pPr>
    <w:rPr>
      <w:rFonts w:ascii="Arial" w:eastAsia="Times New Roman" w:hAnsi="Arial" w:cs="Times New Roman"/>
      <w:snapToGrid w:val="0"/>
      <w:sz w:val="24"/>
      <w:szCs w:val="20"/>
      <w:lang w:eastAsia="en-US"/>
    </w:rPr>
  </w:style>
  <w:style w:type="character" w:customStyle="1" w:styleId="BodyTextIndent2Char">
    <w:name w:val="Body Text Indent 2 Char"/>
    <w:basedOn w:val="DefaultParagraphFont"/>
    <w:link w:val="BodyTextIndent2"/>
    <w:semiHidden/>
    <w:rsid w:val="00EF7063"/>
    <w:rPr>
      <w:rFonts w:ascii="Arial" w:eastAsia="Times New Roman" w:hAnsi="Arial" w:cs="Times New Roman"/>
      <w:snapToGrid w:val="0"/>
      <w:sz w:val="24"/>
      <w:szCs w:val="20"/>
      <w:lang w:eastAsia="en-US"/>
    </w:rPr>
  </w:style>
  <w:style w:type="paragraph" w:styleId="FootnoteText">
    <w:name w:val="footnote text"/>
    <w:basedOn w:val="Normal"/>
    <w:link w:val="FootnoteTextChar"/>
    <w:semiHidden/>
    <w:rsid w:val="00EF7063"/>
    <w:pPr>
      <w:tabs>
        <w:tab w:val="left" w:pos="-1188"/>
      </w:tabs>
      <w:spacing w:after="0" w:line="240" w:lineRule="atLeast"/>
      <w:ind w:right="102"/>
    </w:pPr>
    <w:rPr>
      <w:rFonts w:ascii="Arial" w:eastAsia="Times New Roman" w:hAnsi="Arial" w:cs="Times New Roman"/>
      <w:snapToGrid w:val="0"/>
      <w:color w:val="000000"/>
      <w:sz w:val="20"/>
      <w:szCs w:val="20"/>
      <w:lang w:val="en-GB" w:eastAsia="en-US"/>
    </w:rPr>
  </w:style>
  <w:style w:type="character" w:customStyle="1" w:styleId="FootnoteTextChar">
    <w:name w:val="Footnote Text Char"/>
    <w:basedOn w:val="DefaultParagraphFont"/>
    <w:link w:val="FootnoteText"/>
    <w:semiHidden/>
    <w:rsid w:val="00EF7063"/>
    <w:rPr>
      <w:rFonts w:ascii="Arial" w:eastAsia="Times New Roman" w:hAnsi="Arial" w:cs="Times New Roman"/>
      <w:snapToGrid w:val="0"/>
      <w:color w:val="000000"/>
      <w:sz w:val="20"/>
      <w:szCs w:val="20"/>
      <w:lang w:val="en-GB" w:eastAsia="en-US"/>
    </w:rPr>
  </w:style>
  <w:style w:type="paragraph" w:styleId="TOC5">
    <w:name w:val="toc 5"/>
    <w:basedOn w:val="Normal"/>
    <w:next w:val="Normal"/>
    <w:autoRedefine/>
    <w:semiHidden/>
    <w:rsid w:val="00EF7063"/>
    <w:pPr>
      <w:tabs>
        <w:tab w:val="left" w:pos="-1188"/>
      </w:tabs>
      <w:spacing w:after="0" w:line="240" w:lineRule="auto"/>
      <w:ind w:left="960"/>
      <w:jc w:val="both"/>
    </w:pPr>
    <w:rPr>
      <w:rFonts w:ascii="Arial" w:eastAsia="Times New Roman" w:hAnsi="Arial" w:cs="Times New Roman"/>
      <w:snapToGrid w:val="0"/>
      <w:sz w:val="24"/>
      <w:szCs w:val="20"/>
      <w:lang w:eastAsia="en-US"/>
    </w:rPr>
  </w:style>
  <w:style w:type="paragraph" w:styleId="TOC6">
    <w:name w:val="toc 6"/>
    <w:basedOn w:val="Normal"/>
    <w:next w:val="Normal"/>
    <w:autoRedefine/>
    <w:semiHidden/>
    <w:rsid w:val="00EF7063"/>
    <w:pPr>
      <w:tabs>
        <w:tab w:val="left" w:pos="-1188"/>
      </w:tabs>
      <w:spacing w:after="0" w:line="240" w:lineRule="auto"/>
      <w:ind w:left="1200"/>
      <w:jc w:val="both"/>
    </w:pPr>
    <w:rPr>
      <w:rFonts w:ascii="Arial" w:eastAsia="Times New Roman" w:hAnsi="Arial" w:cs="Times New Roman"/>
      <w:snapToGrid w:val="0"/>
      <w:sz w:val="24"/>
      <w:szCs w:val="20"/>
      <w:lang w:eastAsia="en-US"/>
    </w:rPr>
  </w:style>
  <w:style w:type="paragraph" w:styleId="TOC7">
    <w:name w:val="toc 7"/>
    <w:basedOn w:val="Normal"/>
    <w:next w:val="Normal"/>
    <w:autoRedefine/>
    <w:semiHidden/>
    <w:rsid w:val="00EF7063"/>
    <w:pPr>
      <w:tabs>
        <w:tab w:val="left" w:pos="-1188"/>
      </w:tabs>
      <w:spacing w:after="0" w:line="240" w:lineRule="auto"/>
      <w:ind w:left="1440"/>
      <w:jc w:val="both"/>
    </w:pPr>
    <w:rPr>
      <w:rFonts w:ascii="Arial" w:eastAsia="Times New Roman" w:hAnsi="Arial" w:cs="Times New Roman"/>
      <w:snapToGrid w:val="0"/>
      <w:sz w:val="24"/>
      <w:szCs w:val="20"/>
      <w:lang w:eastAsia="en-US"/>
    </w:rPr>
  </w:style>
  <w:style w:type="paragraph" w:styleId="TOC8">
    <w:name w:val="toc 8"/>
    <w:basedOn w:val="Normal"/>
    <w:next w:val="Normal"/>
    <w:autoRedefine/>
    <w:semiHidden/>
    <w:rsid w:val="00EF7063"/>
    <w:pPr>
      <w:tabs>
        <w:tab w:val="left" w:pos="-1188"/>
      </w:tabs>
      <w:spacing w:after="0" w:line="240" w:lineRule="auto"/>
      <w:ind w:left="1680"/>
      <w:jc w:val="both"/>
    </w:pPr>
    <w:rPr>
      <w:rFonts w:ascii="Arial" w:eastAsia="Times New Roman" w:hAnsi="Arial" w:cs="Times New Roman"/>
      <w:snapToGrid w:val="0"/>
      <w:sz w:val="24"/>
      <w:szCs w:val="20"/>
      <w:lang w:eastAsia="en-US"/>
    </w:rPr>
  </w:style>
  <w:style w:type="paragraph" w:styleId="TOC9">
    <w:name w:val="toc 9"/>
    <w:basedOn w:val="Normal"/>
    <w:next w:val="Normal"/>
    <w:autoRedefine/>
    <w:semiHidden/>
    <w:rsid w:val="00EF7063"/>
    <w:pPr>
      <w:tabs>
        <w:tab w:val="left" w:pos="-1188"/>
      </w:tabs>
      <w:spacing w:after="0" w:line="240" w:lineRule="auto"/>
      <w:ind w:left="1920"/>
      <w:jc w:val="both"/>
    </w:pPr>
    <w:rPr>
      <w:rFonts w:ascii="Arial" w:eastAsia="Times New Roman" w:hAnsi="Arial" w:cs="Times New Roman"/>
      <w:snapToGrid w:val="0"/>
      <w:sz w:val="24"/>
      <w:szCs w:val="20"/>
      <w:lang w:eastAsia="en-US"/>
    </w:rPr>
  </w:style>
  <w:style w:type="paragraph" w:styleId="BodyTextIndent">
    <w:name w:val="Body Text Indent"/>
    <w:basedOn w:val="Normal"/>
    <w:link w:val="BodyTextIndentChar"/>
    <w:semiHidden/>
    <w:rsid w:val="00EF7063"/>
    <w:pPr>
      <w:tabs>
        <w:tab w:val="left" w:pos="-1188"/>
      </w:tabs>
      <w:spacing w:after="0" w:line="240" w:lineRule="auto"/>
      <w:ind w:left="720"/>
      <w:jc w:val="both"/>
    </w:pPr>
    <w:rPr>
      <w:rFonts w:ascii="Arial" w:eastAsia="Times New Roman" w:hAnsi="Arial" w:cs="Times New Roman"/>
      <w:snapToGrid w:val="0"/>
      <w:sz w:val="24"/>
      <w:szCs w:val="20"/>
      <w:lang w:eastAsia="en-US"/>
    </w:rPr>
  </w:style>
  <w:style w:type="character" w:customStyle="1" w:styleId="BodyTextIndentChar">
    <w:name w:val="Body Text Indent Char"/>
    <w:basedOn w:val="DefaultParagraphFont"/>
    <w:link w:val="BodyTextIndent"/>
    <w:semiHidden/>
    <w:rsid w:val="00EF7063"/>
    <w:rPr>
      <w:rFonts w:ascii="Arial" w:eastAsia="Times New Roman" w:hAnsi="Arial" w:cs="Times New Roman"/>
      <w:snapToGrid w:val="0"/>
      <w:sz w:val="24"/>
      <w:szCs w:val="20"/>
      <w:lang w:eastAsia="en-US"/>
    </w:rPr>
  </w:style>
  <w:style w:type="paragraph" w:styleId="BodyText2">
    <w:name w:val="Body Text 2"/>
    <w:basedOn w:val="Normal"/>
    <w:link w:val="BodyText2Char"/>
    <w:uiPriority w:val="99"/>
    <w:semiHidden/>
    <w:unhideWhenUsed/>
    <w:rsid w:val="00EF7063"/>
    <w:pPr>
      <w:tabs>
        <w:tab w:val="left" w:pos="-1188"/>
      </w:tabs>
      <w:spacing w:after="120" w:line="480" w:lineRule="auto"/>
      <w:ind w:left="720"/>
      <w:jc w:val="both"/>
    </w:pPr>
    <w:rPr>
      <w:rFonts w:ascii="Arial" w:eastAsia="Times New Roman" w:hAnsi="Arial" w:cs="Times New Roman"/>
      <w:snapToGrid w:val="0"/>
      <w:sz w:val="24"/>
      <w:szCs w:val="20"/>
      <w:lang w:eastAsia="en-US"/>
    </w:rPr>
  </w:style>
  <w:style w:type="character" w:customStyle="1" w:styleId="BodyText2Char">
    <w:name w:val="Body Text 2 Char"/>
    <w:basedOn w:val="DefaultParagraphFont"/>
    <w:link w:val="BodyText2"/>
    <w:uiPriority w:val="99"/>
    <w:semiHidden/>
    <w:rsid w:val="00EF7063"/>
    <w:rPr>
      <w:rFonts w:ascii="Arial" w:eastAsia="Times New Roman" w:hAnsi="Arial" w:cs="Times New Roman"/>
      <w:snapToGrid w:val="0"/>
      <w:sz w:val="24"/>
      <w:szCs w:val="20"/>
      <w:lang w:eastAsia="en-US"/>
    </w:rPr>
  </w:style>
  <w:style w:type="character" w:customStyle="1" w:styleId="apple-style-span">
    <w:name w:val="apple-style-span"/>
    <w:basedOn w:val="DefaultParagraphFont"/>
    <w:rsid w:val="00EF7063"/>
  </w:style>
  <w:style w:type="character" w:customStyle="1" w:styleId="apple-converted-space">
    <w:name w:val="apple-converted-space"/>
    <w:basedOn w:val="DefaultParagraphFont"/>
    <w:rsid w:val="00EF7063"/>
  </w:style>
  <w:style w:type="character" w:customStyle="1" w:styleId="hps">
    <w:name w:val="hps"/>
    <w:basedOn w:val="DefaultParagraphFont"/>
    <w:rsid w:val="00EF7063"/>
  </w:style>
  <w:style w:type="character" w:customStyle="1" w:styleId="atn">
    <w:name w:val="atn"/>
    <w:basedOn w:val="DefaultParagraphFont"/>
    <w:rsid w:val="00EF7063"/>
  </w:style>
  <w:style w:type="paragraph" w:customStyle="1" w:styleId="TitleText">
    <w:name w:val="Title Text"/>
    <w:basedOn w:val="Default"/>
    <w:next w:val="Default"/>
    <w:uiPriority w:val="99"/>
    <w:rsid w:val="00EF7063"/>
    <w:rPr>
      <w:rFonts w:eastAsia="Times New Roman"/>
      <w:color w:val="auto"/>
    </w:rPr>
  </w:style>
  <w:style w:type="paragraph" w:styleId="BodyTextIndent3">
    <w:name w:val="Body Text Indent 3"/>
    <w:basedOn w:val="Normal"/>
    <w:link w:val="BodyTextIndent3Char"/>
    <w:uiPriority w:val="99"/>
    <w:semiHidden/>
    <w:unhideWhenUsed/>
    <w:rsid w:val="00EF7063"/>
    <w:pPr>
      <w:tabs>
        <w:tab w:val="left" w:pos="-1188"/>
      </w:tabs>
      <w:spacing w:after="120" w:line="240" w:lineRule="auto"/>
      <w:ind w:left="283"/>
      <w:jc w:val="both"/>
    </w:pPr>
    <w:rPr>
      <w:rFonts w:ascii="Arial" w:eastAsia="Times New Roman" w:hAnsi="Arial" w:cs="Times New Roman"/>
      <w:snapToGrid w:val="0"/>
      <w:sz w:val="16"/>
      <w:szCs w:val="16"/>
      <w:lang w:eastAsia="en-US"/>
    </w:rPr>
  </w:style>
  <w:style w:type="character" w:customStyle="1" w:styleId="BodyTextIndent3Char">
    <w:name w:val="Body Text Indent 3 Char"/>
    <w:basedOn w:val="DefaultParagraphFont"/>
    <w:link w:val="BodyTextIndent3"/>
    <w:uiPriority w:val="99"/>
    <w:semiHidden/>
    <w:rsid w:val="00EF7063"/>
    <w:rPr>
      <w:rFonts w:ascii="Arial" w:eastAsia="Times New Roman" w:hAnsi="Arial" w:cs="Times New Roman"/>
      <w:snapToGrid w:val="0"/>
      <w:sz w:val="16"/>
      <w:szCs w:val="16"/>
      <w:lang w:eastAsia="en-US"/>
    </w:rPr>
  </w:style>
  <w:style w:type="paragraph" w:styleId="BlockText">
    <w:name w:val="Block Text"/>
    <w:basedOn w:val="Normal"/>
    <w:rsid w:val="00EF7063"/>
    <w:pPr>
      <w:widowControl w:val="0"/>
      <w:spacing w:after="0" w:line="240" w:lineRule="atLeast"/>
      <w:ind w:left="360" w:right="-720"/>
      <w:jc w:val="both"/>
    </w:pPr>
    <w:rPr>
      <w:rFonts w:ascii="Arial" w:eastAsia="Times New Roman" w:hAnsi="Arial" w:cs="Times New Roman"/>
      <w:color w:val="000000"/>
      <w:sz w:val="24"/>
      <w:szCs w:val="20"/>
      <w:lang w:val="fr-FR" w:eastAsia="en-US"/>
    </w:rPr>
  </w:style>
  <w:style w:type="character" w:customStyle="1" w:styleId="Caracter2">
    <w:name w:val="Caracter2"/>
    <w:rsid w:val="00EF7063"/>
    <w:rPr>
      <w:rFonts w:ascii="Times New Roman" w:eastAsia="Times New Roman" w:hAnsi="Times New Roman"/>
      <w:lang w:val="ro-RO" w:eastAsia="en-GB"/>
    </w:rPr>
  </w:style>
  <w:style w:type="paragraph" w:styleId="BodyText3">
    <w:name w:val="Body Text 3"/>
    <w:basedOn w:val="Normal"/>
    <w:link w:val="BodyText3Char"/>
    <w:rsid w:val="00EF7063"/>
    <w:pPr>
      <w:tabs>
        <w:tab w:val="left" w:pos="-1188"/>
      </w:tabs>
      <w:spacing w:after="120" w:line="240" w:lineRule="auto"/>
      <w:ind w:left="720"/>
      <w:jc w:val="both"/>
    </w:pPr>
    <w:rPr>
      <w:rFonts w:ascii="Arial" w:eastAsia="Times New Roman" w:hAnsi="Arial" w:cs="Times New Roman"/>
      <w:snapToGrid w:val="0"/>
      <w:sz w:val="16"/>
      <w:szCs w:val="16"/>
      <w:lang w:eastAsia="en-US"/>
    </w:rPr>
  </w:style>
  <w:style w:type="character" w:customStyle="1" w:styleId="BodyText3Char">
    <w:name w:val="Body Text 3 Char"/>
    <w:basedOn w:val="DefaultParagraphFont"/>
    <w:link w:val="BodyText3"/>
    <w:rsid w:val="00EF7063"/>
    <w:rPr>
      <w:rFonts w:ascii="Arial" w:eastAsia="Times New Roman" w:hAnsi="Arial" w:cs="Times New Roman"/>
      <w:snapToGrid w:val="0"/>
      <w:sz w:val="16"/>
      <w:szCs w:val="16"/>
      <w:lang w:eastAsia="en-US"/>
    </w:rPr>
  </w:style>
  <w:style w:type="paragraph" w:customStyle="1" w:styleId="TESTO1">
    <w:name w:val="TESTO 1"/>
    <w:basedOn w:val="Normal"/>
    <w:link w:val="TESTO1Caracter"/>
    <w:rsid w:val="00EF7063"/>
    <w:pPr>
      <w:spacing w:after="120" w:line="360" w:lineRule="auto"/>
      <w:ind w:left="851" w:right="396"/>
      <w:jc w:val="both"/>
    </w:pPr>
    <w:rPr>
      <w:rFonts w:ascii="Arial" w:eastAsia="Times New Roman" w:hAnsi="Arial" w:cs="Times New Roman"/>
      <w:sz w:val="24"/>
      <w:szCs w:val="20"/>
      <w:lang w:val="en-GB" w:eastAsia="en-US"/>
    </w:rPr>
  </w:style>
  <w:style w:type="character" w:customStyle="1" w:styleId="TESTO1Caracter">
    <w:name w:val="TESTO 1 Caracter"/>
    <w:basedOn w:val="DefaultParagraphFont"/>
    <w:link w:val="TESTO1"/>
    <w:rsid w:val="00EF7063"/>
    <w:rPr>
      <w:rFonts w:ascii="Arial" w:eastAsia="Times New Roman" w:hAnsi="Arial" w:cs="Times New Roman"/>
      <w:sz w:val="24"/>
      <w:szCs w:val="20"/>
      <w:lang w:val="en-GB" w:eastAsia="en-US"/>
    </w:rPr>
  </w:style>
  <w:style w:type="character" w:styleId="PageNumber">
    <w:name w:val="page number"/>
    <w:basedOn w:val="DefaultParagraphFont"/>
    <w:rsid w:val="00EF7063"/>
  </w:style>
  <w:style w:type="paragraph" w:customStyle="1" w:styleId="TESTO2">
    <w:name w:val="TESTO 2"/>
    <w:basedOn w:val="Normal"/>
    <w:autoRedefine/>
    <w:rsid w:val="00EF7063"/>
    <w:pPr>
      <w:spacing w:after="120" w:line="360" w:lineRule="auto"/>
      <w:ind w:left="1985" w:right="851"/>
      <w:jc w:val="both"/>
    </w:pPr>
    <w:rPr>
      <w:rFonts w:ascii="Arial" w:eastAsia="Times New Roman" w:hAnsi="Arial" w:cs="Times New Roman"/>
      <w:sz w:val="24"/>
      <w:szCs w:val="20"/>
      <w:lang w:val="en-US" w:eastAsia="en-US"/>
    </w:rPr>
  </w:style>
  <w:style w:type="paragraph" w:customStyle="1" w:styleId="From">
    <w:name w:val="From"/>
    <w:basedOn w:val="Normal"/>
    <w:rsid w:val="00EF7063"/>
    <w:pPr>
      <w:spacing w:before="360" w:after="0" w:line="240" w:lineRule="auto"/>
    </w:pPr>
    <w:rPr>
      <w:rFonts w:ascii="Arial" w:eastAsia="Times New Roman" w:hAnsi="Arial" w:cs="Times New Roman"/>
      <w:sz w:val="36"/>
      <w:szCs w:val="20"/>
      <w:lang w:val="it-IT" w:eastAsia="en-US"/>
    </w:rPr>
  </w:style>
  <w:style w:type="paragraph" w:customStyle="1" w:styleId="TESTO">
    <w:name w:val="TESTO"/>
    <w:basedOn w:val="Normal"/>
    <w:rsid w:val="00EF7063"/>
    <w:pPr>
      <w:spacing w:after="0" w:line="240" w:lineRule="atLeast"/>
      <w:ind w:left="1560" w:right="851" w:hanging="1135"/>
      <w:jc w:val="both"/>
    </w:pPr>
    <w:rPr>
      <w:rFonts w:ascii="Arial" w:eastAsia="Times New Roman" w:hAnsi="Arial" w:cs="Times New Roman"/>
      <w:sz w:val="24"/>
      <w:szCs w:val="20"/>
      <w:lang w:val="en-GB" w:eastAsia="en-US"/>
    </w:rPr>
  </w:style>
  <w:style w:type="paragraph" w:customStyle="1" w:styleId="aa">
    <w:name w:val="aa"/>
    <w:basedOn w:val="TESTO"/>
    <w:rsid w:val="00EF7063"/>
    <w:pPr>
      <w:ind w:left="1843" w:hanging="283"/>
    </w:pPr>
  </w:style>
  <w:style w:type="paragraph" w:customStyle="1" w:styleId="ax">
    <w:name w:val="ax"/>
    <w:basedOn w:val="TESTO"/>
    <w:rsid w:val="00EF7063"/>
    <w:pPr>
      <w:ind w:left="2127" w:hanging="567"/>
    </w:pPr>
  </w:style>
  <w:style w:type="paragraph" w:customStyle="1" w:styleId="am">
    <w:name w:val="am"/>
    <w:basedOn w:val="TESTO"/>
    <w:rsid w:val="00EF7063"/>
    <w:pPr>
      <w:tabs>
        <w:tab w:val="left" w:pos="1560"/>
      </w:tabs>
      <w:ind w:left="2410" w:hanging="283"/>
    </w:pPr>
  </w:style>
  <w:style w:type="paragraph" w:customStyle="1" w:styleId="mu">
    <w:name w:val="mu"/>
    <w:basedOn w:val="ax"/>
    <w:rsid w:val="00EF7063"/>
    <w:pPr>
      <w:ind w:hanging="284"/>
    </w:pPr>
  </w:style>
  <w:style w:type="paragraph" w:customStyle="1" w:styleId="xx">
    <w:name w:val="xx"/>
    <w:basedOn w:val="TESTO"/>
    <w:rsid w:val="00EF7063"/>
    <w:pPr>
      <w:ind w:left="2410" w:hanging="283"/>
    </w:pPr>
  </w:style>
  <w:style w:type="paragraph" w:customStyle="1" w:styleId="and">
    <w:name w:val="and"/>
    <w:basedOn w:val="TESTO"/>
    <w:rsid w:val="00EF7063"/>
    <w:pPr>
      <w:ind w:left="2694" w:hanging="284"/>
    </w:pPr>
  </w:style>
  <w:style w:type="paragraph" w:customStyle="1" w:styleId="bb">
    <w:name w:val="bb"/>
    <w:basedOn w:val="TESTO"/>
    <w:rsid w:val="00EF7063"/>
    <w:pPr>
      <w:ind w:left="2127" w:hanging="567"/>
    </w:pPr>
  </w:style>
  <w:style w:type="paragraph" w:customStyle="1" w:styleId="an">
    <w:name w:val="an"/>
    <w:basedOn w:val="bb"/>
    <w:rsid w:val="00EF7063"/>
    <w:pPr>
      <w:ind w:left="2552" w:hanging="425"/>
    </w:pPr>
  </w:style>
  <w:style w:type="paragraph" w:customStyle="1" w:styleId="r">
    <w:name w:val="r"/>
    <w:basedOn w:val="TESTO"/>
    <w:rsid w:val="00EF7063"/>
    <w:pPr>
      <w:ind w:left="1985" w:hanging="425"/>
    </w:pPr>
  </w:style>
  <w:style w:type="paragraph" w:customStyle="1" w:styleId="ay">
    <w:name w:val="ay"/>
    <w:basedOn w:val="TESTO"/>
    <w:rsid w:val="00EF7063"/>
    <w:pPr>
      <w:tabs>
        <w:tab w:val="left" w:pos="1560"/>
      </w:tabs>
      <w:ind w:left="2268" w:hanging="141"/>
    </w:pPr>
  </w:style>
  <w:style w:type="paragraph" w:customStyle="1" w:styleId="document">
    <w:name w:val="document"/>
    <w:basedOn w:val="Heading3"/>
    <w:rsid w:val="00EF7063"/>
    <w:pPr>
      <w:keepNext/>
      <w:widowControl w:val="0"/>
      <w:tabs>
        <w:tab w:val="left" w:pos="454"/>
      </w:tabs>
      <w:ind w:left="454" w:right="0" w:firstLine="0"/>
      <w:outlineLvl w:val="9"/>
    </w:pPr>
    <w:rPr>
      <w:rFonts w:ascii="Small Fonts" w:hAnsi="Small Fonts" w:cs="Times New Roman"/>
      <w:b w:val="0"/>
      <w:kern w:val="0"/>
      <w:lang w:val="en-GB"/>
    </w:rPr>
  </w:style>
  <w:style w:type="paragraph" w:styleId="Index1">
    <w:name w:val="index 1"/>
    <w:basedOn w:val="Normal"/>
    <w:next w:val="Normal"/>
    <w:autoRedefine/>
    <w:semiHidden/>
    <w:rsid w:val="00EF7063"/>
    <w:pPr>
      <w:widowControl w:val="0"/>
      <w:tabs>
        <w:tab w:val="right" w:leader="dot" w:pos="4459"/>
      </w:tabs>
      <w:spacing w:after="0" w:line="240" w:lineRule="auto"/>
      <w:ind w:left="200" w:hanging="200"/>
    </w:pPr>
    <w:rPr>
      <w:rFonts w:ascii="Arial" w:eastAsia="Times New Roman" w:hAnsi="Arial" w:cs="Times New Roman"/>
      <w:snapToGrid w:val="0"/>
      <w:sz w:val="24"/>
      <w:szCs w:val="20"/>
      <w:lang w:val="en-US" w:eastAsia="en-US"/>
    </w:rPr>
  </w:style>
  <w:style w:type="paragraph" w:customStyle="1" w:styleId="doc">
    <w:name w:val="doc"/>
    <w:basedOn w:val="document"/>
    <w:rsid w:val="00EF7063"/>
  </w:style>
  <w:style w:type="paragraph" w:customStyle="1" w:styleId="MessageHeaderFirst">
    <w:name w:val="Message Header First"/>
    <w:basedOn w:val="MessageHeader"/>
    <w:next w:val="MessageHeader"/>
    <w:rsid w:val="00EF7063"/>
    <w:pPr>
      <w:keepLines/>
      <w:pBdr>
        <w:top w:val="none" w:sz="0" w:space="0" w:color="auto"/>
        <w:left w:val="none" w:sz="0" w:space="0" w:color="auto"/>
        <w:bottom w:val="none" w:sz="0" w:space="0" w:color="auto"/>
        <w:right w:val="none" w:sz="0" w:space="0" w:color="auto"/>
      </w:pBdr>
      <w:shd w:val="clear" w:color="auto" w:fill="auto"/>
      <w:tabs>
        <w:tab w:val="left" w:pos="720"/>
        <w:tab w:val="left" w:pos="4320"/>
        <w:tab w:val="left" w:pos="5040"/>
        <w:tab w:val="right" w:pos="8640"/>
      </w:tabs>
      <w:overflowPunct w:val="0"/>
      <w:autoSpaceDE w:val="0"/>
      <w:autoSpaceDN w:val="0"/>
      <w:adjustRightInd w:val="0"/>
      <w:spacing w:after="40" w:line="440" w:lineRule="atLeast"/>
      <w:ind w:left="720" w:hanging="720"/>
      <w:jc w:val="left"/>
      <w:textAlignment w:val="baseline"/>
    </w:pPr>
    <w:rPr>
      <w:rFonts w:cs="Times New Roman"/>
      <w:spacing w:val="-5"/>
      <w:sz w:val="20"/>
      <w:szCs w:val="20"/>
    </w:rPr>
  </w:style>
  <w:style w:type="paragraph" w:styleId="MessageHeader">
    <w:name w:val="Message Header"/>
    <w:basedOn w:val="Normal"/>
    <w:link w:val="MessageHeaderChar"/>
    <w:rsid w:val="00EF7063"/>
    <w:pPr>
      <w:pBdr>
        <w:top w:val="single" w:sz="6" w:space="1" w:color="auto"/>
        <w:left w:val="single" w:sz="6" w:space="1" w:color="auto"/>
        <w:bottom w:val="single" w:sz="6" w:space="1" w:color="auto"/>
        <w:right w:val="single" w:sz="6" w:space="1" w:color="auto"/>
      </w:pBdr>
      <w:shd w:val="pct20" w:color="auto" w:fill="auto"/>
      <w:spacing w:after="0" w:line="240" w:lineRule="atLeast"/>
      <w:ind w:left="1080" w:hanging="1080"/>
      <w:jc w:val="both"/>
    </w:pPr>
    <w:rPr>
      <w:rFonts w:ascii="Arial" w:eastAsia="Times New Roman" w:hAnsi="Arial" w:cs="Arial"/>
      <w:sz w:val="24"/>
      <w:szCs w:val="24"/>
      <w:lang w:val="en-US" w:eastAsia="en-US"/>
    </w:rPr>
  </w:style>
  <w:style w:type="character" w:customStyle="1" w:styleId="MessageHeaderChar">
    <w:name w:val="Message Header Char"/>
    <w:basedOn w:val="DefaultParagraphFont"/>
    <w:link w:val="MessageHeader"/>
    <w:rsid w:val="00EF7063"/>
    <w:rPr>
      <w:rFonts w:ascii="Arial" w:eastAsia="Times New Roman" w:hAnsi="Arial" w:cs="Arial"/>
      <w:sz w:val="24"/>
      <w:szCs w:val="24"/>
      <w:shd w:val="pct20" w:color="auto" w:fill="auto"/>
      <w:lang w:val="en-US" w:eastAsia="en-US"/>
    </w:rPr>
  </w:style>
  <w:style w:type="paragraph" w:styleId="PlainText">
    <w:name w:val="Plain Text"/>
    <w:basedOn w:val="Normal"/>
    <w:link w:val="PlainTextChar"/>
    <w:rsid w:val="00EF7063"/>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val="en-US" w:eastAsia="en-US"/>
    </w:rPr>
  </w:style>
  <w:style w:type="character" w:customStyle="1" w:styleId="PlainTextChar">
    <w:name w:val="Plain Text Char"/>
    <w:basedOn w:val="DefaultParagraphFont"/>
    <w:link w:val="PlainText"/>
    <w:rsid w:val="00EF7063"/>
    <w:rPr>
      <w:rFonts w:ascii="Courier New" w:eastAsia="Times New Roman" w:hAnsi="Courier New" w:cs="Times New Roman"/>
      <w:sz w:val="20"/>
      <w:szCs w:val="20"/>
      <w:lang w:val="en-US" w:eastAsia="en-US"/>
    </w:rPr>
  </w:style>
  <w:style w:type="table" w:styleId="TableGrid">
    <w:name w:val="Table Grid"/>
    <w:basedOn w:val="TableNormal"/>
    <w:rsid w:val="00EF7063"/>
    <w:pPr>
      <w:spacing w:after="0" w:line="240" w:lineRule="auto"/>
    </w:pPr>
    <w:rPr>
      <w:rFonts w:ascii="Arial" w:eastAsia="Times New Roman" w:hAnsi="Arial"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3">
    <w:name w:val="List Bullet 3"/>
    <w:basedOn w:val="Normal"/>
    <w:autoRedefine/>
    <w:rsid w:val="00EF7063"/>
    <w:pPr>
      <w:numPr>
        <w:numId w:val="17"/>
      </w:numPr>
      <w:spacing w:after="0" w:line="240" w:lineRule="auto"/>
    </w:pPr>
    <w:rPr>
      <w:rFonts w:ascii="Times New Roman" w:eastAsia="Times New Roman" w:hAnsi="Times New Roman" w:cs="Times New Roman"/>
      <w:sz w:val="20"/>
      <w:szCs w:val="20"/>
      <w:lang w:val="en-AU"/>
    </w:rPr>
  </w:style>
  <w:style w:type="paragraph" w:customStyle="1" w:styleId="E-TEXTNORMAL">
    <w:name w:val="E-TEXT NORMAL"/>
    <w:basedOn w:val="Header"/>
    <w:rsid w:val="00EF7063"/>
    <w:pPr>
      <w:tabs>
        <w:tab w:val="clear" w:pos="4536"/>
        <w:tab w:val="clear" w:pos="9072"/>
        <w:tab w:val="left" w:pos="567"/>
      </w:tabs>
      <w:ind w:left="142" w:right="284"/>
      <w:jc w:val="both"/>
    </w:pPr>
    <w:rPr>
      <w:rFonts w:ascii="Arial" w:eastAsia="Times New Roman" w:hAnsi="Arial" w:cs="Times New Roman"/>
      <w:sz w:val="24"/>
      <w:szCs w:val="20"/>
    </w:rPr>
  </w:style>
  <w:style w:type="character" w:styleId="PlaceholderText">
    <w:name w:val="Placeholder Text"/>
    <w:basedOn w:val="DefaultParagraphFont"/>
    <w:uiPriority w:val="99"/>
    <w:semiHidden/>
    <w:rsid w:val="00EF7063"/>
    <w:rPr>
      <w:color w:val="808080"/>
    </w:rPr>
  </w:style>
  <w:style w:type="paragraph" w:customStyle="1" w:styleId="Normalcentrat">
    <w:name w:val="Normal centrat"/>
    <w:basedOn w:val="Normal"/>
    <w:qFormat/>
    <w:rsid w:val="00E02F9F"/>
    <w:pPr>
      <w:spacing w:after="0" w:line="240" w:lineRule="auto"/>
      <w:jc w:val="center"/>
    </w:pPr>
    <w:rPr>
      <w:rFonts w:ascii="Arial" w:eastAsia="Times New Roman" w:hAnsi="Arial" w:cs="Times New Roman"/>
      <w:szCs w:val="24"/>
      <w:lang w:val="en-US"/>
    </w:rPr>
  </w:style>
  <w:style w:type="paragraph" w:customStyle="1" w:styleId="OMVPetrom">
    <w:name w:val="OMV Petrom"/>
    <w:basedOn w:val="Normal"/>
    <w:autoRedefine/>
    <w:qFormat/>
    <w:rsid w:val="00E24AE6"/>
    <w:pPr>
      <w:spacing w:after="0"/>
      <w:ind w:left="432"/>
      <w:contextualSpacing/>
      <w:jc w:val="both"/>
    </w:pPr>
    <w:rPr>
      <w:rFonts w:ascii="Arial" w:eastAsia="Times New Roman" w:hAnsi="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25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861D9-BCC6-4705-BC03-45EBB899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13</Pages>
  <Words>4002</Words>
  <Characters>22815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dc:creator>
  <cp:keywords/>
  <dc:description/>
  <cp:lastModifiedBy>Piping 04 Team Oil</cp:lastModifiedBy>
  <cp:revision>72</cp:revision>
  <cp:lastPrinted>2021-08-06T12:00:00Z</cp:lastPrinted>
  <dcterms:created xsi:type="dcterms:W3CDTF">2021-08-05T11:58:00Z</dcterms:created>
  <dcterms:modified xsi:type="dcterms:W3CDTF">2022-05-25T06:39:00Z</dcterms:modified>
</cp:coreProperties>
</file>